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9119683"/>
        <w:docPartObj>
          <w:docPartGallery w:val="Cover Page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4D383C" w:rsidRDefault="004D383C"/>
        <w:p w:rsidR="004D383C" w:rsidRDefault="004D383C">
          <w:pPr>
            <w:spacing w:after="0" w:line="240" w:lineRule="auto"/>
            <w:rPr>
              <w:rFonts w:ascii="Times New Roman" w:hAnsi="Times New Roman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1523365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0B12" w:rsidRPr="004D383C" w:rsidRDefault="000A0B12" w:rsidP="004D383C">
                                <w:pPr>
                                  <w:pStyle w:val="aff5"/>
                                  <w:spacing w:before="40" w:after="560" w:line="216" w:lineRule="auto"/>
                                  <w:jc w:val="center"/>
                                  <w:rPr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4D383C">
                                      <w:rPr>
                                        <w:sz w:val="72"/>
                                        <w:szCs w:val="72"/>
                                      </w:rPr>
                                      <w:t>МАКЕТЫ ПРОФЕССИОНАЛЬНЫХ СТАНДАРТОВ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0A0B12" w:rsidRPr="006045BD" w:rsidRDefault="000A0B12" w:rsidP="006045BD">
                                    <w:pPr>
                                      <w:pStyle w:val="aff5"/>
                                      <w:spacing w:before="40" w:after="40"/>
                                      <w:jc w:val="center"/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 w:rsidRPr="004D383C"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  <w:t>(ПРОЕКТЫ)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:rsidR="000A0B12" w:rsidRPr="004D383C" w:rsidRDefault="000A0B12" w:rsidP="004D383C">
                          <w:pPr>
                            <w:pStyle w:val="aff5"/>
                            <w:spacing w:before="40" w:after="560" w:line="216" w:lineRule="auto"/>
                            <w:jc w:val="center"/>
                            <w:rPr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4D383C">
                                <w:rPr>
                                  <w:sz w:val="72"/>
                                  <w:szCs w:val="72"/>
                                </w:rPr>
                                <w:t>МАКЕТЫ ПРОФЕССИОНАЛЬНЫХ СТАНДАРТОВ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0A0B12" w:rsidRPr="006045BD" w:rsidRDefault="000A0B12" w:rsidP="006045BD">
                              <w:pPr>
                                <w:pStyle w:val="aff5"/>
                                <w:spacing w:before="40" w:after="40"/>
                                <w:jc w:val="center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4D383C">
                                <w:rPr>
                                  <w:caps/>
                                  <w:sz w:val="28"/>
                                  <w:szCs w:val="28"/>
                                </w:rPr>
                                <w:t>(ПРОЕКТЫ)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000000" w:themeColor="text1"/>
                                    <w:sz w:val="32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4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0A0B12" w:rsidRPr="003E39AC" w:rsidRDefault="000A0B12">
                                    <w:pPr>
                                      <w:pStyle w:val="aff5"/>
                                      <w:jc w:val="right"/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24"/>
                                      </w:rPr>
                                    </w:pPr>
                                    <w:r w:rsidRPr="003E39AC"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24"/>
                                      </w:rPr>
                                      <w:t>2014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" fillcolor="#d8d8d8 [2732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b/>
                              <w:color w:val="000000" w:themeColor="text1"/>
                              <w:sz w:val="32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4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0A0B12" w:rsidRPr="003E39AC" w:rsidRDefault="000A0B12">
                              <w:pPr>
                                <w:pStyle w:val="aff5"/>
                                <w:jc w:val="right"/>
                                <w:rPr>
                                  <w:b/>
                                  <w:color w:val="000000" w:themeColor="text1"/>
                                  <w:sz w:val="32"/>
                                  <w:szCs w:val="24"/>
                                </w:rPr>
                              </w:pPr>
                              <w:r w:rsidRPr="003E39AC">
                                <w:rPr>
                                  <w:b/>
                                  <w:color w:val="000000" w:themeColor="text1"/>
                                  <w:sz w:val="32"/>
                                  <w:szCs w:val="24"/>
                                </w:rPr>
                                <w:t>2014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0"/>
            </w:rP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-20230744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86C9B" w:rsidRPr="009004DE" w:rsidRDefault="00486C9B">
          <w:pPr>
            <w:pStyle w:val="aff7"/>
            <w:rPr>
              <w:rFonts w:ascii="Times New Roman" w:hAnsi="Times New Roman" w:cs="Times New Roman"/>
              <w:sz w:val="24"/>
              <w:szCs w:val="24"/>
            </w:rPr>
          </w:pPr>
          <w:r w:rsidRPr="009004DE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0A0B12" w:rsidRPr="000A0B12" w:rsidRDefault="00486C9B" w:rsidP="000A0B12">
          <w:pPr>
            <w:pStyle w:val="1a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/>
              <w:noProof/>
            </w:rPr>
          </w:pPr>
          <w:r w:rsidRPr="009004DE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004DE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004DE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398582096" w:history="1">
            <w:r w:rsidR="000A0B12" w:rsidRPr="000A0B12">
              <w:rPr>
                <w:rStyle w:val="aff8"/>
                <w:rFonts w:ascii="Times New Roman" w:hAnsi="Times New Roman"/>
                <w:noProof/>
              </w:rPr>
              <w:t>Специалист по страхованию</w:t>
            </w:r>
            <w:r w:rsidR="000A0B12" w:rsidRPr="000A0B12">
              <w:rPr>
                <w:rFonts w:ascii="Times New Roman" w:hAnsi="Times New Roman"/>
                <w:noProof/>
                <w:webHidden/>
              </w:rPr>
              <w:tab/>
            </w:r>
            <w:r w:rsidR="000A0B12" w:rsidRPr="000A0B1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A0B12" w:rsidRPr="000A0B12">
              <w:rPr>
                <w:rFonts w:ascii="Times New Roman" w:hAnsi="Times New Roman"/>
                <w:noProof/>
                <w:webHidden/>
              </w:rPr>
              <w:instrText xml:space="preserve"> PAGEREF _Toc398582096 \h </w:instrText>
            </w:r>
            <w:r w:rsidR="000A0B12" w:rsidRPr="000A0B12">
              <w:rPr>
                <w:rFonts w:ascii="Times New Roman" w:hAnsi="Times New Roman"/>
                <w:noProof/>
                <w:webHidden/>
              </w:rPr>
            </w:r>
            <w:r w:rsidR="000A0B12" w:rsidRPr="000A0B1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A0B12" w:rsidRPr="000A0B12">
              <w:rPr>
                <w:rFonts w:ascii="Times New Roman" w:hAnsi="Times New Roman"/>
                <w:noProof/>
                <w:webHidden/>
              </w:rPr>
              <w:t>3</w:t>
            </w:r>
            <w:r w:rsidR="000A0B12" w:rsidRPr="000A0B1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A0B12" w:rsidRPr="000A0B12" w:rsidRDefault="000A0B12" w:rsidP="000A0B12">
          <w:pPr>
            <w:pStyle w:val="1a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/>
              <w:noProof/>
            </w:rPr>
          </w:pPr>
          <w:hyperlink w:anchor="_Toc398582097" w:history="1">
            <w:r w:rsidRPr="000A0B12">
              <w:rPr>
                <w:rStyle w:val="aff8"/>
                <w:rFonts w:ascii="Times New Roman" w:hAnsi="Times New Roman"/>
                <w:noProof/>
              </w:rPr>
              <w:t>Страховой брокер</w:t>
            </w:r>
            <w:r w:rsidRPr="000A0B12">
              <w:rPr>
                <w:rFonts w:ascii="Times New Roman" w:hAnsi="Times New Roman"/>
                <w:noProof/>
                <w:webHidden/>
              </w:rPr>
              <w:tab/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0A0B12">
              <w:rPr>
                <w:rFonts w:ascii="Times New Roman" w:hAnsi="Times New Roman"/>
                <w:noProof/>
                <w:webHidden/>
              </w:rPr>
              <w:instrText xml:space="preserve"> PAGEREF _Toc398582097 \h </w:instrText>
            </w:r>
            <w:r w:rsidRPr="000A0B12">
              <w:rPr>
                <w:rFonts w:ascii="Times New Roman" w:hAnsi="Times New Roman"/>
                <w:noProof/>
                <w:webHidden/>
              </w:rPr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0A0B12">
              <w:rPr>
                <w:rFonts w:ascii="Times New Roman" w:hAnsi="Times New Roman"/>
                <w:noProof/>
                <w:webHidden/>
              </w:rPr>
              <w:t>28</w:t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A0B12" w:rsidRPr="000A0B12" w:rsidRDefault="000A0B12" w:rsidP="000A0B12">
          <w:pPr>
            <w:pStyle w:val="1a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/>
              <w:noProof/>
            </w:rPr>
          </w:pPr>
          <w:hyperlink w:anchor="_Toc398582098" w:history="1">
            <w:r w:rsidRPr="000A0B12">
              <w:rPr>
                <w:rStyle w:val="aff8"/>
                <w:rFonts w:ascii="Times New Roman" w:hAnsi="Times New Roman"/>
                <w:noProof/>
              </w:rPr>
              <w:t>Специалист по управлению рисками</w:t>
            </w:r>
            <w:r w:rsidRPr="000A0B12">
              <w:rPr>
                <w:rFonts w:ascii="Times New Roman" w:hAnsi="Times New Roman"/>
                <w:noProof/>
                <w:webHidden/>
              </w:rPr>
              <w:tab/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0A0B12">
              <w:rPr>
                <w:rFonts w:ascii="Times New Roman" w:hAnsi="Times New Roman"/>
                <w:noProof/>
                <w:webHidden/>
              </w:rPr>
              <w:instrText xml:space="preserve"> PAGEREF _Toc398582098 \h </w:instrText>
            </w:r>
            <w:r w:rsidRPr="000A0B12">
              <w:rPr>
                <w:rFonts w:ascii="Times New Roman" w:hAnsi="Times New Roman"/>
                <w:noProof/>
                <w:webHidden/>
              </w:rPr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0A0B12">
              <w:rPr>
                <w:rFonts w:ascii="Times New Roman" w:hAnsi="Times New Roman"/>
                <w:noProof/>
                <w:webHidden/>
              </w:rPr>
              <w:t>37</w:t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A0B12" w:rsidRPr="000A0B12" w:rsidRDefault="000A0B12" w:rsidP="000A0B12">
          <w:pPr>
            <w:pStyle w:val="1a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/>
              <w:noProof/>
            </w:rPr>
          </w:pPr>
          <w:hyperlink w:anchor="_Toc398582099" w:history="1">
            <w:r w:rsidRPr="000A0B12">
              <w:rPr>
                <w:rStyle w:val="aff8"/>
                <w:rFonts w:ascii="Times New Roman" w:hAnsi="Times New Roman"/>
                <w:noProof/>
              </w:rPr>
              <w:t>Специалист по экономической безопасности</w:t>
            </w:r>
            <w:r w:rsidRPr="000A0B12">
              <w:rPr>
                <w:rFonts w:ascii="Times New Roman" w:hAnsi="Times New Roman"/>
                <w:noProof/>
                <w:webHidden/>
              </w:rPr>
              <w:tab/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0A0B12">
              <w:rPr>
                <w:rFonts w:ascii="Times New Roman" w:hAnsi="Times New Roman"/>
                <w:noProof/>
                <w:webHidden/>
              </w:rPr>
              <w:instrText xml:space="preserve"> PAGEREF _Toc398582099 \h </w:instrText>
            </w:r>
            <w:r w:rsidRPr="000A0B12">
              <w:rPr>
                <w:rFonts w:ascii="Times New Roman" w:hAnsi="Times New Roman"/>
                <w:noProof/>
                <w:webHidden/>
              </w:rPr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0A0B12">
              <w:rPr>
                <w:rFonts w:ascii="Times New Roman" w:hAnsi="Times New Roman"/>
                <w:noProof/>
                <w:webHidden/>
              </w:rPr>
              <w:t>80</w:t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A0B12" w:rsidRPr="000A0B12" w:rsidRDefault="000A0B12" w:rsidP="000A0B12">
          <w:pPr>
            <w:pStyle w:val="1a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/>
              <w:noProof/>
            </w:rPr>
          </w:pPr>
          <w:hyperlink w:anchor="_Toc398582100" w:history="1">
            <w:r w:rsidRPr="000A0B12">
              <w:rPr>
                <w:rStyle w:val="aff8"/>
                <w:rFonts w:ascii="Times New Roman" w:hAnsi="Times New Roman"/>
                <w:noProof/>
              </w:rPr>
              <w:t>Специалист по внутреннему контролю (Внутренний контролер)</w:t>
            </w:r>
            <w:r w:rsidRPr="000A0B12">
              <w:rPr>
                <w:rFonts w:ascii="Times New Roman" w:hAnsi="Times New Roman"/>
                <w:noProof/>
                <w:webHidden/>
              </w:rPr>
              <w:tab/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0A0B12">
              <w:rPr>
                <w:rFonts w:ascii="Times New Roman" w:hAnsi="Times New Roman"/>
                <w:noProof/>
                <w:webHidden/>
              </w:rPr>
              <w:instrText xml:space="preserve"> PAGEREF _Toc398582100 \h </w:instrText>
            </w:r>
            <w:r w:rsidRPr="000A0B12">
              <w:rPr>
                <w:rFonts w:ascii="Times New Roman" w:hAnsi="Times New Roman"/>
                <w:noProof/>
                <w:webHidden/>
              </w:rPr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0A0B12">
              <w:rPr>
                <w:rFonts w:ascii="Times New Roman" w:hAnsi="Times New Roman"/>
                <w:noProof/>
                <w:webHidden/>
              </w:rPr>
              <w:t>103</w:t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A0B12" w:rsidRPr="000A0B12" w:rsidRDefault="000A0B12" w:rsidP="000A0B12">
          <w:pPr>
            <w:pStyle w:val="1a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/>
              <w:noProof/>
            </w:rPr>
          </w:pPr>
          <w:hyperlink w:anchor="_Toc398582102" w:history="1">
            <w:r w:rsidRPr="000A0B12">
              <w:rPr>
                <w:rStyle w:val="aff8"/>
                <w:rFonts w:ascii="Times New Roman" w:hAnsi="Times New Roman"/>
                <w:noProof/>
              </w:rPr>
              <w:t>Специалист по платежным системам</w:t>
            </w:r>
            <w:r w:rsidRPr="000A0B12">
              <w:rPr>
                <w:rFonts w:ascii="Times New Roman" w:hAnsi="Times New Roman"/>
                <w:noProof/>
                <w:webHidden/>
              </w:rPr>
              <w:tab/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0A0B12">
              <w:rPr>
                <w:rFonts w:ascii="Times New Roman" w:hAnsi="Times New Roman"/>
                <w:noProof/>
                <w:webHidden/>
              </w:rPr>
              <w:instrText xml:space="preserve"> PAGEREF _Toc398582102 \h </w:instrText>
            </w:r>
            <w:r w:rsidRPr="000A0B12">
              <w:rPr>
                <w:rFonts w:ascii="Times New Roman" w:hAnsi="Times New Roman"/>
                <w:noProof/>
                <w:webHidden/>
              </w:rPr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0A0B12">
              <w:rPr>
                <w:rFonts w:ascii="Times New Roman" w:hAnsi="Times New Roman"/>
                <w:noProof/>
                <w:webHidden/>
              </w:rPr>
              <w:t>105</w:t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A0B12" w:rsidRPr="000A0B12" w:rsidRDefault="000A0B12" w:rsidP="000A0B12">
          <w:pPr>
            <w:pStyle w:val="1a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/>
              <w:noProof/>
            </w:rPr>
          </w:pPr>
          <w:hyperlink w:anchor="_Toc398582103" w:history="1">
            <w:r w:rsidRPr="000A0B12">
              <w:rPr>
                <w:rStyle w:val="aff8"/>
                <w:rFonts w:ascii="Times New Roman" w:hAnsi="Times New Roman"/>
                <w:noProof/>
              </w:rPr>
              <w:t>Специалист по кредитному брокериджу</w:t>
            </w:r>
            <w:r w:rsidRPr="000A0B12">
              <w:rPr>
                <w:rFonts w:ascii="Times New Roman" w:hAnsi="Times New Roman"/>
                <w:noProof/>
                <w:webHidden/>
              </w:rPr>
              <w:tab/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0A0B12">
              <w:rPr>
                <w:rFonts w:ascii="Times New Roman" w:hAnsi="Times New Roman"/>
                <w:noProof/>
                <w:webHidden/>
              </w:rPr>
              <w:instrText xml:space="preserve"> PAGEREF _Toc398582103 \h </w:instrText>
            </w:r>
            <w:r w:rsidRPr="000A0B12">
              <w:rPr>
                <w:rFonts w:ascii="Times New Roman" w:hAnsi="Times New Roman"/>
                <w:noProof/>
                <w:webHidden/>
              </w:rPr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0A0B12">
              <w:rPr>
                <w:rFonts w:ascii="Times New Roman" w:hAnsi="Times New Roman"/>
                <w:noProof/>
                <w:webHidden/>
              </w:rPr>
              <w:t>131</w:t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A0B12" w:rsidRPr="000A0B12" w:rsidRDefault="000A0B12" w:rsidP="000A0B12">
          <w:pPr>
            <w:pStyle w:val="1a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/>
              <w:noProof/>
            </w:rPr>
          </w:pPr>
          <w:hyperlink w:anchor="_Toc398582104" w:history="1">
            <w:r w:rsidRPr="000A0B12">
              <w:rPr>
                <w:rStyle w:val="aff8"/>
                <w:rFonts w:ascii="Times New Roman" w:hAnsi="Times New Roman"/>
                <w:noProof/>
              </w:rPr>
              <w:t>Специалист по финансовому консультированию</w:t>
            </w:r>
            <w:r w:rsidRPr="000A0B12">
              <w:rPr>
                <w:rFonts w:ascii="Times New Roman" w:hAnsi="Times New Roman"/>
                <w:noProof/>
                <w:webHidden/>
              </w:rPr>
              <w:tab/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0A0B12">
              <w:rPr>
                <w:rFonts w:ascii="Times New Roman" w:hAnsi="Times New Roman"/>
                <w:noProof/>
                <w:webHidden/>
              </w:rPr>
              <w:instrText xml:space="preserve"> PAGEREF _Toc398582104 \h </w:instrText>
            </w:r>
            <w:r w:rsidRPr="000A0B12">
              <w:rPr>
                <w:rFonts w:ascii="Times New Roman" w:hAnsi="Times New Roman"/>
                <w:noProof/>
                <w:webHidden/>
              </w:rPr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0A0B12">
              <w:rPr>
                <w:rFonts w:ascii="Times New Roman" w:hAnsi="Times New Roman"/>
                <w:noProof/>
                <w:webHidden/>
              </w:rPr>
              <w:t>147</w:t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A0B12" w:rsidRPr="000A0B12" w:rsidRDefault="000A0B12" w:rsidP="000A0B12">
          <w:pPr>
            <w:pStyle w:val="1a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/>
              <w:noProof/>
            </w:rPr>
          </w:pPr>
          <w:hyperlink w:anchor="_Toc398582105" w:history="1">
            <w:r w:rsidRPr="000A0B12">
              <w:rPr>
                <w:rStyle w:val="aff8"/>
                <w:rFonts w:ascii="Times New Roman" w:hAnsi="Times New Roman"/>
                <w:noProof/>
              </w:rPr>
              <w:t>Специалист по микрофинансовым операция</w:t>
            </w:r>
            <w:r w:rsidRPr="000A0B12">
              <w:rPr>
                <w:rFonts w:ascii="Times New Roman" w:hAnsi="Times New Roman"/>
                <w:noProof/>
                <w:webHidden/>
              </w:rPr>
              <w:tab/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0A0B12">
              <w:rPr>
                <w:rFonts w:ascii="Times New Roman" w:hAnsi="Times New Roman"/>
                <w:noProof/>
                <w:webHidden/>
              </w:rPr>
              <w:instrText xml:space="preserve"> PAGEREF _Toc398582105 \h </w:instrText>
            </w:r>
            <w:r w:rsidRPr="000A0B12">
              <w:rPr>
                <w:rFonts w:ascii="Times New Roman" w:hAnsi="Times New Roman"/>
                <w:noProof/>
                <w:webHidden/>
              </w:rPr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0A0B12">
              <w:rPr>
                <w:rFonts w:ascii="Times New Roman" w:hAnsi="Times New Roman"/>
                <w:noProof/>
                <w:webHidden/>
              </w:rPr>
              <w:t>162</w:t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A0B12" w:rsidRDefault="000A0B12" w:rsidP="000A0B12">
          <w:pPr>
            <w:pStyle w:val="1a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hyperlink w:anchor="_Toc398582106" w:history="1">
            <w:r w:rsidRPr="000A0B12">
              <w:rPr>
                <w:rStyle w:val="aff8"/>
                <w:rFonts w:ascii="Times New Roman" w:hAnsi="Times New Roman"/>
                <w:noProof/>
              </w:rPr>
              <w:t>Специалист по коллекторской деятельности</w:t>
            </w:r>
            <w:r w:rsidRPr="000A0B12">
              <w:rPr>
                <w:rFonts w:ascii="Times New Roman" w:hAnsi="Times New Roman"/>
                <w:noProof/>
                <w:webHidden/>
              </w:rPr>
              <w:tab/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0A0B12">
              <w:rPr>
                <w:rFonts w:ascii="Times New Roman" w:hAnsi="Times New Roman"/>
                <w:noProof/>
                <w:webHidden/>
              </w:rPr>
              <w:instrText xml:space="preserve"> PAGEREF _Toc398582106 \h </w:instrText>
            </w:r>
            <w:r w:rsidRPr="000A0B12">
              <w:rPr>
                <w:rFonts w:ascii="Times New Roman" w:hAnsi="Times New Roman"/>
                <w:noProof/>
                <w:webHidden/>
              </w:rPr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0A0B12">
              <w:rPr>
                <w:rFonts w:ascii="Times New Roman" w:hAnsi="Times New Roman"/>
                <w:noProof/>
                <w:webHidden/>
              </w:rPr>
              <w:t>169</w:t>
            </w:r>
            <w:r w:rsidRPr="000A0B1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86C9B" w:rsidRPr="00A70724" w:rsidRDefault="00486C9B">
          <w:pPr>
            <w:rPr>
              <w:rFonts w:ascii="Times New Roman" w:hAnsi="Times New Roman"/>
              <w:sz w:val="28"/>
              <w:szCs w:val="28"/>
            </w:rPr>
          </w:pPr>
          <w:r w:rsidRPr="009004DE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3A0CDF" w:rsidRPr="00A70724" w:rsidRDefault="003A0CDF">
      <w:pPr>
        <w:rPr>
          <w:rFonts w:ascii="Times New Roman" w:hAnsi="Times New Roman"/>
          <w:sz w:val="28"/>
          <w:szCs w:val="28"/>
        </w:rPr>
      </w:pPr>
    </w:p>
    <w:p w:rsidR="00DB2D00" w:rsidRPr="009004DE" w:rsidRDefault="003A0C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724">
        <w:rPr>
          <w:rFonts w:ascii="Times New Roman" w:hAnsi="Times New Roman"/>
          <w:sz w:val="28"/>
          <w:szCs w:val="28"/>
        </w:rPr>
        <w:br w:type="page"/>
      </w:r>
    </w:p>
    <w:p w:rsidR="00DB2D00" w:rsidRDefault="00DB2D00">
      <w:pPr>
        <w:spacing w:after="0" w:line="240" w:lineRule="auto"/>
        <w:rPr>
          <w:rFonts w:ascii="Times New Roman" w:hAnsi="Times New Roman"/>
          <w:sz w:val="24"/>
        </w:rPr>
      </w:pPr>
    </w:p>
    <w:p w:rsidR="004F1E8A" w:rsidRDefault="004F1E8A" w:rsidP="004F1E8A">
      <w:pPr>
        <w:pStyle w:val="1"/>
      </w:pPr>
      <w:bookmarkStart w:id="0" w:name="_Toc398562850"/>
      <w:bookmarkStart w:id="1" w:name="_Toc398582096"/>
      <w:r>
        <w:t>Специалист по страхованию</w:t>
      </w:r>
      <w:bookmarkEnd w:id="0"/>
      <w:bookmarkEnd w:id="1"/>
    </w:p>
    <w:p w:rsidR="004F1E8A" w:rsidRDefault="004F1E8A" w:rsidP="004F1E8A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4F1E8A" w:rsidRDefault="004F1E8A" w:rsidP="004F1E8A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BF5BA5">
        <w:rPr>
          <w:rFonts w:ascii="Times New Roman" w:hAnsi="Times New Roman"/>
          <w:sz w:val="52"/>
          <w:szCs w:val="52"/>
        </w:rPr>
        <w:t>ПРОФЕССИОНАЛЬНЫЙ</w:t>
      </w:r>
      <w:r w:rsidRPr="00C61C52">
        <w:rPr>
          <w:rFonts w:ascii="Times New Roman" w:hAnsi="Times New Roman"/>
          <w:sz w:val="52"/>
          <w:szCs w:val="52"/>
        </w:rPr>
        <w:t xml:space="preserve"> </w:t>
      </w:r>
      <w:r w:rsidRPr="00BF5BA5">
        <w:rPr>
          <w:rFonts w:ascii="Times New Roman" w:hAnsi="Times New Roman"/>
          <w:sz w:val="52"/>
          <w:szCs w:val="52"/>
        </w:rPr>
        <w:t>СТАНДАРТ</w:t>
      </w:r>
    </w:p>
    <w:p w:rsidR="004F1E8A" w:rsidRPr="008073C1" w:rsidRDefault="004F1E8A" w:rsidP="004F1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E8A" w:rsidRPr="003E03C5" w:rsidRDefault="004F1E8A" w:rsidP="004F1E8A">
      <w:pPr>
        <w:pStyle w:val="Default"/>
        <w:jc w:val="center"/>
        <w:rPr>
          <w:b/>
          <w:u w:val="single"/>
        </w:rPr>
      </w:pPr>
      <w:r w:rsidRPr="003E03C5">
        <w:rPr>
          <w:b/>
          <w:u w:val="single"/>
        </w:rPr>
        <w:t>Специалист по страхованию</w:t>
      </w:r>
    </w:p>
    <w:p w:rsidR="004F1E8A" w:rsidRPr="008073C1" w:rsidRDefault="004F1E8A" w:rsidP="004F1E8A">
      <w:pPr>
        <w:pStyle w:val="Default"/>
        <w:jc w:val="center"/>
      </w:pPr>
      <w:r w:rsidRPr="008073C1"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</w:tblGrid>
      <w:tr w:rsidR="004F1E8A" w:rsidRPr="008073C1" w:rsidTr="00FD3B1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1E8A" w:rsidRPr="008073C1" w:rsidTr="00FD3B1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4F1E8A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4F1E8A" w:rsidRPr="008073C1" w:rsidRDefault="004F1E8A" w:rsidP="004F1E8A">
      <w:pPr>
        <w:pStyle w:val="11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073C1">
        <w:rPr>
          <w:rFonts w:ascii="Times New Roman" w:hAnsi="Times New Roman"/>
          <w:b/>
          <w:sz w:val="28"/>
          <w:szCs w:val="28"/>
        </w:rPr>
        <w:t>Общие сведения</w:t>
      </w:r>
    </w:p>
    <w:p w:rsidR="004F1E8A" w:rsidRPr="008073C1" w:rsidRDefault="004F1E8A" w:rsidP="004F1E8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5901"/>
        <w:gridCol w:w="563"/>
        <w:gridCol w:w="1276"/>
        <w:gridCol w:w="20"/>
      </w:tblGrid>
      <w:tr w:rsidR="004F1E8A" w:rsidRPr="008073C1" w:rsidTr="00FD3B1B">
        <w:trPr>
          <w:trHeight w:val="437"/>
        </w:trPr>
        <w:tc>
          <w:tcPr>
            <w:tcW w:w="3999" w:type="pct"/>
            <w:gridSpan w:val="2"/>
            <w:tcBorders>
              <w:top w:val="nil"/>
              <w:left w:val="nil"/>
              <w:right w:val="nil"/>
            </w:tcBorders>
          </w:tcPr>
          <w:p w:rsidR="004F1E8A" w:rsidRPr="008073C1" w:rsidRDefault="006B1F5E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Страхование </w:t>
            </w:r>
            <w:r w:rsidR="004F1E8A" w:rsidRPr="008073C1">
              <w:rPr>
                <w:rFonts w:ascii="Times New Roman" w:hAnsi="Times New Roman"/>
                <w:sz w:val="24"/>
                <w:szCs w:val="24"/>
              </w:rPr>
              <w:t>(Деятельность в сфере страхования)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c>
          <w:tcPr>
            <w:tcW w:w="43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4F1E8A" w:rsidRPr="008073C1" w:rsidTr="00FD3B1B">
        <w:trPr>
          <w:trHeight w:val="1012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4F1E8A" w:rsidRPr="008073C1" w:rsidTr="00FD3B1B">
        <w:trPr>
          <w:trHeight w:val="1771"/>
        </w:trPr>
        <w:tc>
          <w:tcPr>
            <w:tcW w:w="50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Целью вида профессиональной деятельности является предоставление защиты интересов экономических субъектов при наступлении определенных страховых случаев за счет целевых фондов, формируемых из уплаченных страховых премий и иных сре</w:t>
            </w:r>
            <w:proofErr w:type="gramStart"/>
            <w:r w:rsidRPr="008073C1">
              <w:rPr>
                <w:rFonts w:ascii="Times New Roman" w:hAnsi="Times New Roman"/>
                <w:sz w:val="24"/>
                <w:szCs w:val="24"/>
              </w:rPr>
              <w:t>дств стр</w:t>
            </w:r>
            <w:proofErr w:type="gramEnd"/>
            <w:r w:rsidRPr="008073C1">
              <w:rPr>
                <w:rFonts w:ascii="Times New Roman" w:hAnsi="Times New Roman"/>
                <w:sz w:val="24"/>
                <w:szCs w:val="24"/>
              </w:rPr>
              <w:t>аховых организаций</w:t>
            </w:r>
          </w:p>
        </w:tc>
      </w:tr>
      <w:tr w:rsidR="004F1E8A" w:rsidRPr="008073C1" w:rsidTr="00FD3B1B">
        <w:trPr>
          <w:trHeight w:val="691"/>
        </w:trPr>
        <w:tc>
          <w:tcPr>
            <w:tcW w:w="5000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4F1E8A" w:rsidRPr="008073C1" w:rsidTr="00FD3B1B">
        <w:trPr>
          <w:gridAfter w:val="1"/>
          <w:wAfter w:w="11" w:type="pct"/>
          <w:trHeight w:val="399"/>
        </w:trPr>
        <w:tc>
          <w:tcPr>
            <w:tcW w:w="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1210        8</w:t>
            </w:r>
          </w:p>
        </w:tc>
        <w:tc>
          <w:tcPr>
            <w:tcW w:w="41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4F1E8A" w:rsidRPr="008073C1" w:rsidTr="00FD3B1B">
        <w:trPr>
          <w:gridAfter w:val="1"/>
          <w:wAfter w:w="11" w:type="pct"/>
          <w:trHeight w:val="399"/>
        </w:trPr>
        <w:tc>
          <w:tcPr>
            <w:tcW w:w="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1227        6</w:t>
            </w:r>
          </w:p>
        </w:tc>
        <w:tc>
          <w:tcPr>
            <w:tcW w:w="41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4F1E8A" w:rsidRPr="008073C1" w:rsidTr="00FD3B1B">
        <w:trPr>
          <w:gridAfter w:val="1"/>
          <w:wAfter w:w="11" w:type="pct"/>
          <w:trHeight w:val="399"/>
        </w:trPr>
        <w:tc>
          <w:tcPr>
            <w:tcW w:w="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2413        3</w:t>
            </w:r>
          </w:p>
        </w:tc>
        <w:tc>
          <w:tcPr>
            <w:tcW w:w="41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4F1E8A" w:rsidRPr="008073C1" w:rsidTr="00FD3B1B">
        <w:trPr>
          <w:trHeight w:val="77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4F1E8A" w:rsidRPr="008073C1" w:rsidTr="00FD3B1B">
        <w:trPr>
          <w:trHeight w:val="399"/>
        </w:trPr>
        <w:tc>
          <w:tcPr>
            <w:tcW w:w="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66.01    </w:t>
            </w:r>
          </w:p>
        </w:tc>
        <w:tc>
          <w:tcPr>
            <w:tcW w:w="41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Страхование жизни и накопление</w:t>
            </w:r>
          </w:p>
        </w:tc>
      </w:tr>
      <w:tr w:rsidR="004F1E8A" w:rsidRPr="008073C1" w:rsidTr="00FD3B1B">
        <w:trPr>
          <w:trHeight w:val="399"/>
        </w:trPr>
        <w:tc>
          <w:tcPr>
            <w:tcW w:w="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66.03   </w:t>
            </w:r>
          </w:p>
        </w:tc>
        <w:tc>
          <w:tcPr>
            <w:tcW w:w="41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Прочие виды страхования</w:t>
            </w:r>
          </w:p>
        </w:tc>
      </w:tr>
    </w:tbl>
    <w:p w:rsidR="004F1E8A" w:rsidRDefault="004F1E8A" w:rsidP="004F1E8A">
      <w:pPr>
        <w:rPr>
          <w:lang w:val="en-US"/>
        </w:rPr>
      </w:pPr>
    </w:p>
    <w:p w:rsidR="004F1E8A" w:rsidRDefault="004F1E8A" w:rsidP="004F1E8A">
      <w:pPr>
        <w:pStyle w:val="11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en-US"/>
        </w:rPr>
        <w:sectPr w:rsidR="004F1E8A" w:rsidSect="00F80E7E">
          <w:footerReference w:type="default" r:id="rId10"/>
          <w:pgSz w:w="11906" w:h="16838"/>
          <w:pgMar w:top="1134" w:right="1134" w:bottom="567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836"/>
        <w:gridCol w:w="1133"/>
        <w:gridCol w:w="7372"/>
        <w:gridCol w:w="994"/>
        <w:gridCol w:w="1777"/>
      </w:tblGrid>
      <w:tr w:rsidR="004F1E8A" w:rsidRPr="008073C1" w:rsidTr="00FD3B1B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pStyle w:val="11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3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8073C1">
              <w:rPr>
                <w:rFonts w:ascii="Times New Roman" w:hAnsi="Times New Roman"/>
                <w:b/>
                <w:sz w:val="28"/>
                <w:szCs w:val="28"/>
              </w:rPr>
              <w:t>. Описание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4F1E8A" w:rsidRPr="008073C1" w:rsidRDefault="004F1E8A" w:rsidP="00FD3B1B">
            <w:pPr>
              <w:pStyle w:val="11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</w:p>
        </w:tc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Деятельность по управлению страховыми организациями в сфере страхования жизни и накопления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стратегии и тактики страх</w:t>
            </w:r>
            <w:r w:rsidR="00900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овой организации, планирование 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координация ее деятельности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Организация и управление деятельностью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страховой организации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Контроль деятельности подразделений и использования ресурсов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страховой организации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/03.8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65"/>
        </w:trPr>
        <w:tc>
          <w:tcPr>
            <w:tcW w:w="2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Подбор и расстановка руководящего состава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страховой организации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10"/>
        </w:trPr>
        <w:tc>
          <w:tcPr>
            <w:tcW w:w="2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Представление интересов страховой организации в органах государственного управления и </w:t>
            </w:r>
            <w:r w:rsidR="009004DE" w:rsidRPr="008073C1">
              <w:rPr>
                <w:rFonts w:ascii="Times New Roman" w:hAnsi="Times New Roman"/>
                <w:sz w:val="24"/>
                <w:szCs w:val="24"/>
              </w:rPr>
              <w:t>иных учреждениях,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 и организациях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</w:p>
        </w:tc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Деятельность по организации страхования и перестрахования жизни с существенным элементом сбережения или без него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целей и постановка задач, связанных с оказанием услуг по страхованию жизни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9004DE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планирование</w:t>
            </w:r>
            <w:r w:rsidR="004F1E8A"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координация деятельности подразделения, направленной на 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r w:rsidRPr="008073C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качественного</w:t>
            </w:r>
            <w:r w:rsidR="004F1E8A"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работ по заключению и ведению договоров страхования жизни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Контроль, анализ и оценка эффективности деятельности и предоставления оказанием услуг по страхованию жизни, разработка и внедрение мероприятий по улучшению деятельности подразделения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Подбор и расстановка кадров, </w:t>
            </w:r>
            <w:proofErr w:type="gramStart"/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рациональным использованием и повышением квалификации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8"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</w:p>
        </w:tc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9004DE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Деятельность по</w:t>
            </w:r>
            <w:r w:rsidR="004F1E8A"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страхованию и перестрахованию жизни с существенным </w:t>
            </w:r>
            <w:r w:rsidR="004F1E8A"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элементом сбережения или без него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Участие в заключени</w:t>
            </w:r>
            <w:proofErr w:type="gramStart"/>
            <w:r w:rsidRPr="008073C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073C1">
              <w:rPr>
                <w:rFonts w:ascii="Times New Roman" w:hAnsi="Times New Roman"/>
                <w:sz w:val="24"/>
                <w:szCs w:val="24"/>
              </w:rPr>
              <w:t xml:space="preserve"> договоров страхования и перестрахования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07"/>
        </w:trPr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Анализ рынка и подготовка предложений по организации продаж договоров страхования жизни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83"/>
        </w:trPr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Разработка и участие в организации сервиса и выборе условий договора страхования жизни и накопления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7161F5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D</w:t>
            </w:r>
          </w:p>
        </w:tc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Деятельность по управлению страховыми организациями в сфере страхования, не относящейся к страхованию жизни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стратегии и тактики страховой организации, </w:t>
            </w:r>
            <w:r w:rsidR="009004DE"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координация ее деятельности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Организация и управление текущей деятельностью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страховой организации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Контроль деятельности подразделений и использования ресурсов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страховой организации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/03.8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7"/>
        </w:trPr>
        <w:tc>
          <w:tcPr>
            <w:tcW w:w="2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Подбор и расстановка руководящего состава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страховой организации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60"/>
        </w:trPr>
        <w:tc>
          <w:tcPr>
            <w:tcW w:w="2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Представление интересов страховой организации в органах государственного управления и </w:t>
            </w:r>
            <w:r w:rsidR="009004DE" w:rsidRPr="008073C1">
              <w:rPr>
                <w:rFonts w:ascii="Times New Roman" w:hAnsi="Times New Roman"/>
                <w:sz w:val="24"/>
                <w:szCs w:val="24"/>
              </w:rPr>
              <w:t>иных учреждениях,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 и организациях</w:t>
            </w:r>
          </w:p>
        </w:tc>
        <w:tc>
          <w:tcPr>
            <w:tcW w:w="33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</w:t>
            </w: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87"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</w:p>
        </w:tc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Деятельность по организации страхования и перестрахования, не относящейся к страхованию жизни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целей и постановка задач, связанных с оказанием страховых услуг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85"/>
        </w:trPr>
        <w:tc>
          <w:tcPr>
            <w:tcW w:w="2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9004DE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планирование</w:t>
            </w:r>
            <w:r w:rsidR="004F1E8A"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координация деятельности подразделения, направленной на 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r w:rsidRPr="008073C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качественного</w:t>
            </w:r>
            <w:r w:rsidR="004F1E8A"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работ по заключению и ведению договоров страхования</w:t>
            </w:r>
          </w:p>
        </w:tc>
        <w:tc>
          <w:tcPr>
            <w:tcW w:w="33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6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0"/>
        </w:trPr>
        <w:tc>
          <w:tcPr>
            <w:tcW w:w="2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Контроль, анализ и оценка эффективности деятельности и предоставления страховых услуг, разработка и внедрение мероприятий по улучшению деятельности подразделения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6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0"/>
        </w:trPr>
        <w:tc>
          <w:tcPr>
            <w:tcW w:w="2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Подбор и расстановка кадров, </w:t>
            </w:r>
            <w:proofErr w:type="gramStart"/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рациональным использованием и повышением квалификации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6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27"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</w:p>
        </w:tc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9004DE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Деятельность по</w:t>
            </w:r>
            <w:r w:rsidR="004F1E8A"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страхованию и перестрахованию, не относящейся к страхованию жизни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Участие в заключени</w:t>
            </w:r>
            <w:proofErr w:type="gramStart"/>
            <w:r w:rsidRPr="008073C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073C1">
              <w:rPr>
                <w:rFonts w:ascii="Times New Roman" w:hAnsi="Times New Roman"/>
                <w:sz w:val="24"/>
                <w:szCs w:val="24"/>
              </w:rPr>
              <w:t xml:space="preserve"> договоров страхования и перестрахования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73"/>
        </w:trPr>
        <w:tc>
          <w:tcPr>
            <w:tcW w:w="2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Анализ рынка и подготовка предложений по организации продаж договоров страхования </w:t>
            </w:r>
          </w:p>
        </w:tc>
        <w:tc>
          <w:tcPr>
            <w:tcW w:w="33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6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1E8A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73"/>
        </w:trPr>
        <w:tc>
          <w:tcPr>
            <w:tcW w:w="2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Разработка и участие в организации сервиса и выборе условий договора страхования 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6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F1E8A" w:rsidRDefault="004F1E8A" w:rsidP="004F1E8A">
      <w:pPr>
        <w:rPr>
          <w:lang w:val="en-US"/>
        </w:rPr>
        <w:sectPr w:rsidR="004F1E8A" w:rsidSect="00F80E7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232"/>
        <w:gridCol w:w="23"/>
        <w:gridCol w:w="35"/>
        <w:gridCol w:w="19"/>
        <w:gridCol w:w="77"/>
        <w:gridCol w:w="298"/>
        <w:gridCol w:w="51"/>
        <w:gridCol w:w="41"/>
        <w:gridCol w:w="40"/>
        <w:gridCol w:w="29"/>
        <w:gridCol w:w="8"/>
        <w:gridCol w:w="106"/>
        <w:gridCol w:w="7"/>
        <w:gridCol w:w="87"/>
        <w:gridCol w:w="7"/>
        <w:gridCol w:w="5"/>
        <w:gridCol w:w="95"/>
        <w:gridCol w:w="10"/>
        <w:gridCol w:w="100"/>
        <w:gridCol w:w="24"/>
        <w:gridCol w:w="119"/>
        <w:gridCol w:w="132"/>
        <w:gridCol w:w="128"/>
        <w:gridCol w:w="249"/>
        <w:gridCol w:w="41"/>
        <w:gridCol w:w="67"/>
        <w:gridCol w:w="11"/>
        <w:gridCol w:w="2"/>
        <w:gridCol w:w="7"/>
        <w:gridCol w:w="316"/>
        <w:gridCol w:w="100"/>
        <w:gridCol w:w="11"/>
        <w:gridCol w:w="25"/>
        <w:gridCol w:w="68"/>
        <w:gridCol w:w="42"/>
        <w:gridCol w:w="84"/>
        <w:gridCol w:w="171"/>
        <w:gridCol w:w="650"/>
        <w:gridCol w:w="149"/>
        <w:gridCol w:w="91"/>
        <w:gridCol w:w="89"/>
        <w:gridCol w:w="95"/>
        <w:gridCol w:w="22"/>
        <w:gridCol w:w="58"/>
        <w:gridCol w:w="128"/>
        <w:gridCol w:w="8"/>
        <w:gridCol w:w="19"/>
        <w:gridCol w:w="22"/>
        <w:gridCol w:w="29"/>
        <w:gridCol w:w="10"/>
        <w:gridCol w:w="93"/>
        <w:gridCol w:w="17"/>
        <w:gridCol w:w="6"/>
        <w:gridCol w:w="71"/>
        <w:gridCol w:w="16"/>
        <w:gridCol w:w="22"/>
        <w:gridCol w:w="56"/>
        <w:gridCol w:w="88"/>
        <w:gridCol w:w="7"/>
        <w:gridCol w:w="22"/>
        <w:gridCol w:w="25"/>
        <w:gridCol w:w="183"/>
        <w:gridCol w:w="61"/>
        <w:gridCol w:w="370"/>
        <w:gridCol w:w="38"/>
        <w:gridCol w:w="39"/>
        <w:gridCol w:w="27"/>
        <w:gridCol w:w="12"/>
        <w:gridCol w:w="70"/>
        <w:gridCol w:w="22"/>
        <w:gridCol w:w="8"/>
        <w:gridCol w:w="14"/>
        <w:gridCol w:w="24"/>
        <w:gridCol w:w="61"/>
        <w:gridCol w:w="27"/>
        <w:gridCol w:w="1"/>
        <w:gridCol w:w="111"/>
        <w:gridCol w:w="995"/>
        <w:gridCol w:w="84"/>
        <w:gridCol w:w="186"/>
        <w:gridCol w:w="3"/>
        <w:gridCol w:w="25"/>
        <w:gridCol w:w="26"/>
        <w:gridCol w:w="41"/>
        <w:gridCol w:w="42"/>
        <w:gridCol w:w="229"/>
        <w:gridCol w:w="263"/>
        <w:gridCol w:w="13"/>
        <w:gridCol w:w="17"/>
        <w:gridCol w:w="39"/>
        <w:gridCol w:w="35"/>
        <w:gridCol w:w="258"/>
      </w:tblGrid>
      <w:tr w:rsidR="004F1E8A" w:rsidRPr="008073C1" w:rsidTr="00FD3B1B">
        <w:trPr>
          <w:trHeight w:val="463"/>
        </w:trPr>
        <w:tc>
          <w:tcPr>
            <w:tcW w:w="5000" w:type="pct"/>
            <w:gridSpan w:val="93"/>
            <w:tcBorders>
              <w:top w:val="nil"/>
              <w:bottom w:val="nil"/>
              <w:right w:val="nil"/>
            </w:tcBorders>
            <w:vAlign w:val="center"/>
          </w:tcPr>
          <w:p w:rsidR="004F1E8A" w:rsidRDefault="004F1E8A" w:rsidP="00FD3B1B">
            <w:pPr>
              <w:pStyle w:val="1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8073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8073C1">
              <w:rPr>
                <w:rFonts w:ascii="Times New Roman" w:hAnsi="Times New Roman"/>
                <w:b/>
                <w:sz w:val="28"/>
                <w:szCs w:val="28"/>
              </w:rPr>
              <w:t>.Характеристика обобщенных трудовых функций</w:t>
            </w:r>
          </w:p>
          <w:p w:rsidR="004F1E8A" w:rsidRPr="008073C1" w:rsidRDefault="004F1E8A" w:rsidP="00FD3B1B">
            <w:pPr>
              <w:pStyle w:val="1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1E8A" w:rsidRPr="008073C1" w:rsidTr="00FD3B1B">
        <w:trPr>
          <w:trHeight w:val="805"/>
        </w:trPr>
        <w:tc>
          <w:tcPr>
            <w:tcW w:w="5000" w:type="pct"/>
            <w:gridSpan w:val="93"/>
            <w:tcBorders>
              <w:top w:val="nil"/>
              <w:bottom w:val="nil"/>
              <w:right w:val="nil"/>
            </w:tcBorders>
            <w:vAlign w:val="center"/>
          </w:tcPr>
          <w:p w:rsidR="004F1E8A" w:rsidRDefault="004F1E8A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08" w:type="pct"/>
            <w:gridSpan w:val="4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Деятельность по управлению страховыми организациями в сфере страхования жизни и накопления</w:t>
            </w:r>
          </w:p>
        </w:tc>
        <w:tc>
          <w:tcPr>
            <w:tcW w:w="373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9" w:type="pct"/>
            <w:gridSpan w:val="1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86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38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1E8A" w:rsidRPr="008073C1" w:rsidTr="00FD3B1B">
        <w:trPr>
          <w:trHeight w:val="417"/>
        </w:trPr>
        <w:tc>
          <w:tcPr>
            <w:tcW w:w="5000" w:type="pct"/>
            <w:gridSpan w:val="93"/>
            <w:tcBorders>
              <w:top w:val="nil"/>
              <w:bottom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trHeight w:val="283"/>
        </w:trPr>
        <w:tc>
          <w:tcPr>
            <w:tcW w:w="1158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44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5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2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trHeight w:val="479"/>
        </w:trPr>
        <w:tc>
          <w:tcPr>
            <w:tcW w:w="1158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pct"/>
            <w:gridSpan w:val="4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75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4F1E8A" w:rsidRPr="008073C1" w:rsidTr="00FD3B1B">
        <w:trPr>
          <w:trHeight w:val="215"/>
        </w:trPr>
        <w:tc>
          <w:tcPr>
            <w:tcW w:w="5000" w:type="pct"/>
            <w:gridSpan w:val="93"/>
            <w:tcBorders>
              <w:top w:val="nil"/>
              <w:left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trHeight w:val="525"/>
        </w:trPr>
        <w:tc>
          <w:tcPr>
            <w:tcW w:w="1270" w:type="pct"/>
            <w:gridSpan w:val="15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30" w:type="pct"/>
            <w:gridSpan w:val="78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Президент страховой организации</w:t>
            </w: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Директор страховой организации</w:t>
            </w: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Директор филиала страховой организации</w:t>
            </w:r>
          </w:p>
        </w:tc>
      </w:tr>
      <w:tr w:rsidR="004F1E8A" w:rsidRPr="008073C1" w:rsidTr="00FD3B1B">
        <w:trPr>
          <w:trHeight w:val="408"/>
        </w:trPr>
        <w:tc>
          <w:tcPr>
            <w:tcW w:w="5000" w:type="pct"/>
            <w:gridSpan w:val="93"/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trHeight w:val="408"/>
        </w:trPr>
        <w:tc>
          <w:tcPr>
            <w:tcW w:w="1270" w:type="pct"/>
            <w:gridSpan w:val="15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0" w:type="pct"/>
            <w:gridSpan w:val="78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Программы подготовки научно-педагогических кадров в аспирантуре</w:t>
            </w: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высшего образования – программы магистратуры или </w:t>
            </w:r>
            <w:proofErr w:type="spellStart"/>
            <w:r w:rsidRPr="008073C1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(МБА, ДБА)</w:t>
            </w:r>
          </w:p>
        </w:tc>
      </w:tr>
      <w:tr w:rsidR="004F1E8A" w:rsidRPr="008073C1" w:rsidTr="00FD3B1B">
        <w:trPr>
          <w:trHeight w:val="408"/>
        </w:trPr>
        <w:tc>
          <w:tcPr>
            <w:tcW w:w="1270" w:type="pct"/>
            <w:gridSpan w:val="15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Требования к опыту </w:t>
            </w:r>
            <w:r w:rsidR="009004DE" w:rsidRPr="008073C1">
              <w:rPr>
                <w:rFonts w:ascii="Times New Roman" w:hAnsi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3730" w:type="pct"/>
            <w:gridSpan w:val="78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Опыт руководящей должности по профилю не менее 5 лет </w:t>
            </w:r>
          </w:p>
        </w:tc>
      </w:tr>
      <w:tr w:rsidR="004F1E8A" w:rsidRPr="008073C1" w:rsidTr="00FD3B1B">
        <w:trPr>
          <w:trHeight w:val="408"/>
        </w:trPr>
        <w:tc>
          <w:tcPr>
            <w:tcW w:w="1270" w:type="pct"/>
            <w:gridSpan w:val="15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0" w:type="pct"/>
            <w:gridSpan w:val="78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Отсутствие судимости и </w:t>
            </w:r>
            <w:r w:rsidR="009004DE" w:rsidRPr="008073C1">
              <w:rPr>
                <w:rFonts w:ascii="Times New Roman" w:hAnsi="Times New Roman"/>
                <w:sz w:val="24"/>
                <w:szCs w:val="24"/>
              </w:rPr>
              <w:t>отсутствие руководства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 обанкротившейся страховой (финансовой) организацией</w:t>
            </w:r>
          </w:p>
        </w:tc>
      </w:tr>
      <w:tr w:rsidR="004F1E8A" w:rsidRPr="008073C1" w:rsidTr="00FD3B1B">
        <w:trPr>
          <w:trHeight w:val="611"/>
        </w:trPr>
        <w:tc>
          <w:tcPr>
            <w:tcW w:w="5000" w:type="pct"/>
            <w:gridSpan w:val="9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F1E8A" w:rsidRPr="008073C1" w:rsidTr="00FD3B1B">
        <w:trPr>
          <w:trHeight w:val="283"/>
        </w:trPr>
        <w:tc>
          <w:tcPr>
            <w:tcW w:w="1603" w:type="pct"/>
            <w:gridSpan w:val="2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2" w:type="pct"/>
            <w:gridSpan w:val="14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55" w:type="pct"/>
            <w:gridSpan w:val="55"/>
            <w:tcBorders>
              <w:right w:val="single" w:sz="4" w:space="0" w:color="808080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1E8A" w:rsidRPr="008073C1" w:rsidTr="00FD3B1B">
        <w:trPr>
          <w:trHeight w:val="576"/>
        </w:trPr>
        <w:tc>
          <w:tcPr>
            <w:tcW w:w="1603" w:type="pct"/>
            <w:gridSpan w:val="24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42" w:type="pct"/>
            <w:gridSpan w:val="14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1210  8</w:t>
            </w:r>
          </w:p>
        </w:tc>
        <w:tc>
          <w:tcPr>
            <w:tcW w:w="2755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4F1E8A" w:rsidRPr="008073C1" w:rsidTr="00FD3B1B">
        <w:trPr>
          <w:trHeight w:val="283"/>
        </w:trPr>
        <w:tc>
          <w:tcPr>
            <w:tcW w:w="1603" w:type="pct"/>
            <w:gridSpan w:val="24"/>
            <w:vMerge w:val="restart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42" w:type="pct"/>
            <w:gridSpan w:val="14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25795  6</w:t>
            </w:r>
          </w:p>
        </w:tc>
        <w:tc>
          <w:tcPr>
            <w:tcW w:w="2755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Президент ассоциации (концерна, корпорации и др.) (общественно-экономической организации)</w:t>
            </w:r>
          </w:p>
        </w:tc>
      </w:tr>
      <w:tr w:rsidR="004F1E8A" w:rsidRPr="008073C1" w:rsidTr="00FD3B1B">
        <w:trPr>
          <w:trHeight w:val="283"/>
        </w:trPr>
        <w:tc>
          <w:tcPr>
            <w:tcW w:w="1603" w:type="pct"/>
            <w:gridSpan w:val="24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gridSpan w:val="14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25720  8</w:t>
            </w:r>
          </w:p>
        </w:tc>
        <w:tc>
          <w:tcPr>
            <w:tcW w:w="2755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</w:tc>
      </w:tr>
      <w:tr w:rsidR="004F1E8A" w:rsidRPr="008073C1" w:rsidTr="00FD3B1B">
        <w:trPr>
          <w:trHeight w:val="283"/>
        </w:trPr>
        <w:tc>
          <w:tcPr>
            <w:tcW w:w="1603" w:type="pct"/>
            <w:gridSpan w:val="24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gridSpan w:val="14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20539  8</w:t>
            </w:r>
          </w:p>
        </w:tc>
        <w:tc>
          <w:tcPr>
            <w:tcW w:w="2755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Генеральный директор акционерного общества</w:t>
            </w:r>
          </w:p>
        </w:tc>
      </w:tr>
      <w:tr w:rsidR="004F1E8A" w:rsidRPr="008073C1" w:rsidTr="00FD3B1B">
        <w:trPr>
          <w:trHeight w:val="283"/>
        </w:trPr>
        <w:tc>
          <w:tcPr>
            <w:tcW w:w="1603" w:type="pct"/>
            <w:gridSpan w:val="24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gridSpan w:val="14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21319  7</w:t>
            </w:r>
          </w:p>
        </w:tc>
        <w:tc>
          <w:tcPr>
            <w:tcW w:w="2755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Директор акционерного общества</w:t>
            </w:r>
          </w:p>
        </w:tc>
      </w:tr>
      <w:tr w:rsidR="004F1E8A" w:rsidRPr="008073C1" w:rsidTr="00FD3B1B">
        <w:trPr>
          <w:trHeight w:val="283"/>
        </w:trPr>
        <w:tc>
          <w:tcPr>
            <w:tcW w:w="1603" w:type="pct"/>
            <w:gridSpan w:val="24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gridSpan w:val="14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21592  4</w:t>
            </w:r>
          </w:p>
        </w:tc>
        <w:tc>
          <w:tcPr>
            <w:tcW w:w="2755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Директор (заведующий) филиала</w:t>
            </w:r>
          </w:p>
        </w:tc>
      </w:tr>
      <w:tr w:rsidR="004F1E8A" w:rsidRPr="008073C1" w:rsidTr="00FD3B1B">
        <w:trPr>
          <w:trHeight w:val="283"/>
        </w:trPr>
        <w:tc>
          <w:tcPr>
            <w:tcW w:w="1603" w:type="pct"/>
            <w:gridSpan w:val="24"/>
            <w:vMerge w:val="restart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42" w:type="pct"/>
            <w:gridSpan w:val="14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080100</w:t>
            </w:r>
          </w:p>
        </w:tc>
        <w:tc>
          <w:tcPr>
            <w:tcW w:w="2755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(Магистр экономики) </w:t>
            </w:r>
          </w:p>
        </w:tc>
      </w:tr>
      <w:tr w:rsidR="004F1E8A" w:rsidRPr="008073C1" w:rsidTr="00FD3B1B">
        <w:trPr>
          <w:trHeight w:val="283"/>
        </w:trPr>
        <w:tc>
          <w:tcPr>
            <w:tcW w:w="1603" w:type="pct"/>
            <w:gridSpan w:val="24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gridSpan w:val="14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080105</w:t>
            </w:r>
          </w:p>
        </w:tc>
        <w:tc>
          <w:tcPr>
            <w:tcW w:w="2755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Финансы и кредит (Экономист)</w:t>
            </w:r>
          </w:p>
        </w:tc>
      </w:tr>
      <w:tr w:rsidR="004F1E8A" w:rsidRPr="008073C1" w:rsidTr="00FD3B1B">
        <w:trPr>
          <w:trHeight w:val="283"/>
        </w:trPr>
        <w:tc>
          <w:tcPr>
            <w:tcW w:w="1603" w:type="pct"/>
            <w:gridSpan w:val="24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ОКСВНК</w:t>
            </w:r>
          </w:p>
        </w:tc>
        <w:tc>
          <w:tcPr>
            <w:tcW w:w="642" w:type="pct"/>
            <w:gridSpan w:val="14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080000</w:t>
            </w:r>
          </w:p>
        </w:tc>
        <w:tc>
          <w:tcPr>
            <w:tcW w:w="2755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науки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592"/>
        </w:trPr>
        <w:tc>
          <w:tcPr>
            <w:tcW w:w="4818" w:type="pct"/>
            <w:gridSpan w:val="90"/>
            <w:tcBorders>
              <w:top w:val="nil"/>
              <w:bottom w:val="nil"/>
            </w:tcBorders>
            <w:vAlign w:val="center"/>
          </w:tcPr>
          <w:p w:rsidR="004F1E8A" w:rsidRDefault="004F1E8A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E8A" w:rsidRDefault="004F1E8A" w:rsidP="009004DE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E8A" w:rsidRPr="008073C1" w:rsidRDefault="004F1E8A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78"/>
        </w:trPr>
        <w:tc>
          <w:tcPr>
            <w:tcW w:w="840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4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стратегии и тактики страховой организации, </w:t>
            </w:r>
            <w:r w:rsidR="009004DE"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координация ее деятельности</w:t>
            </w:r>
          </w:p>
        </w:tc>
        <w:tc>
          <w:tcPr>
            <w:tcW w:w="409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1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83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2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81"/>
        </w:trPr>
        <w:tc>
          <w:tcPr>
            <w:tcW w:w="4818" w:type="pct"/>
            <w:gridSpan w:val="90"/>
            <w:tcBorders>
              <w:top w:val="nil"/>
              <w:bottom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3"/>
          <w:wAfter w:w="182" w:type="pct"/>
          <w:trHeight w:val="488"/>
        </w:trPr>
        <w:tc>
          <w:tcPr>
            <w:tcW w:w="109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8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9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56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93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3"/>
          <w:wAfter w:w="182" w:type="pct"/>
          <w:trHeight w:val="479"/>
        </w:trPr>
        <w:tc>
          <w:tcPr>
            <w:tcW w:w="109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  <w:gridSpan w:val="4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93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4F1E8A" w:rsidRPr="008073C1" w:rsidRDefault="004F1E8A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26"/>
        </w:trPr>
        <w:tc>
          <w:tcPr>
            <w:tcW w:w="1099" w:type="pct"/>
            <w:gridSpan w:val="8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00"/>
        </w:trPr>
        <w:tc>
          <w:tcPr>
            <w:tcW w:w="109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Формирует политику страховой организации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00"/>
        </w:trPr>
        <w:tc>
          <w:tcPr>
            <w:tcW w:w="109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Направляет деятельность подразделений на выполнении поставленных задач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00"/>
        </w:trPr>
        <w:tc>
          <w:tcPr>
            <w:tcW w:w="109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эффективное взаимодействие всех структурных подразделений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12"/>
        </w:trPr>
        <w:tc>
          <w:tcPr>
            <w:tcW w:w="109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целей и задач развития страховой организации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183"/>
        </w:trPr>
        <w:tc>
          <w:tcPr>
            <w:tcW w:w="109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коллектива для реализации стратегических и тактических целей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25"/>
        </w:trPr>
        <w:tc>
          <w:tcPr>
            <w:tcW w:w="109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Законодательные и нормативные правовые акты общего и специального (отраслевого) значения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170"/>
        </w:trPr>
        <w:tc>
          <w:tcPr>
            <w:tcW w:w="109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направления развития национальной экономики и страховой отрасли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170"/>
        </w:trPr>
        <w:tc>
          <w:tcPr>
            <w:tcW w:w="109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Перспективы регионального развития 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170"/>
        </w:trPr>
        <w:tc>
          <w:tcPr>
            <w:tcW w:w="109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методы управления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gramEnd"/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557"/>
        </w:trPr>
        <w:tc>
          <w:tcPr>
            <w:tcW w:w="109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и теоретические навыки разработки стратегических и текущих планов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592"/>
        </w:trPr>
        <w:tc>
          <w:tcPr>
            <w:tcW w:w="4818" w:type="pct"/>
            <w:gridSpan w:val="90"/>
            <w:tcBorders>
              <w:top w:val="nil"/>
              <w:bottom w:val="nil"/>
            </w:tcBorders>
            <w:vAlign w:val="center"/>
          </w:tcPr>
          <w:p w:rsidR="004F1E8A" w:rsidRPr="009A3D21" w:rsidRDefault="004F1E8A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E8A" w:rsidRPr="008073C1" w:rsidRDefault="004F1E8A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8073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78"/>
        </w:trPr>
        <w:tc>
          <w:tcPr>
            <w:tcW w:w="840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4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Организация и управление деятельностью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страховой организации</w:t>
            </w:r>
          </w:p>
        </w:tc>
        <w:tc>
          <w:tcPr>
            <w:tcW w:w="409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1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83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2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81"/>
        </w:trPr>
        <w:tc>
          <w:tcPr>
            <w:tcW w:w="4818" w:type="pct"/>
            <w:gridSpan w:val="90"/>
            <w:tcBorders>
              <w:top w:val="nil"/>
              <w:bottom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3"/>
          <w:wAfter w:w="182" w:type="pct"/>
          <w:trHeight w:val="488"/>
        </w:trPr>
        <w:tc>
          <w:tcPr>
            <w:tcW w:w="109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8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9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5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64" w:type="pct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3"/>
          <w:wAfter w:w="182" w:type="pct"/>
          <w:trHeight w:val="479"/>
        </w:trPr>
        <w:tc>
          <w:tcPr>
            <w:tcW w:w="109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  <w:gridSpan w:val="4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93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4F1E8A" w:rsidRPr="008073C1" w:rsidRDefault="004F1E8A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26"/>
        </w:trPr>
        <w:tc>
          <w:tcPr>
            <w:tcW w:w="1099" w:type="pct"/>
            <w:gridSpan w:val="8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00"/>
        </w:trPr>
        <w:tc>
          <w:tcPr>
            <w:tcW w:w="109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работу страховой организацией в целом и ее структурных подразделений для выполнения поставленных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целей, задач и заданий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00"/>
        </w:trPr>
        <w:tc>
          <w:tcPr>
            <w:tcW w:w="109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Вырабатывает и принимает оперативные управленческие решения по улучшению деятельности страховой организации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00"/>
        </w:trPr>
        <w:tc>
          <w:tcPr>
            <w:tcW w:w="109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Внедряет прогрессивные формы организации деятельности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12"/>
        </w:trPr>
        <w:tc>
          <w:tcPr>
            <w:tcW w:w="109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Оперативность принятия решений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183"/>
        </w:trPr>
        <w:tc>
          <w:tcPr>
            <w:tcW w:w="109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4F1E8A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принимаемых управленческих решений с использованием показателей финансово-экономической эффективности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183"/>
        </w:trPr>
        <w:tc>
          <w:tcPr>
            <w:tcW w:w="109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конкретных заданий для подразделений и специалистов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568"/>
        </w:trPr>
        <w:tc>
          <w:tcPr>
            <w:tcW w:w="109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отраслевой деятельности и профиля страховой организации в сфере страхования жизни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170"/>
        </w:trPr>
        <w:tc>
          <w:tcPr>
            <w:tcW w:w="109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проектами в страховании жизни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557"/>
        </w:trPr>
        <w:tc>
          <w:tcPr>
            <w:tcW w:w="109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принимаемые решения и их последствия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592"/>
        </w:trPr>
        <w:tc>
          <w:tcPr>
            <w:tcW w:w="4818" w:type="pct"/>
            <w:gridSpan w:val="90"/>
            <w:tcBorders>
              <w:top w:val="nil"/>
              <w:bottom w:val="nil"/>
            </w:tcBorders>
            <w:vAlign w:val="center"/>
          </w:tcPr>
          <w:p w:rsidR="004F1E8A" w:rsidRPr="000F2BC4" w:rsidRDefault="004F1E8A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E8A" w:rsidRPr="008073C1" w:rsidRDefault="004F1E8A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8073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78"/>
        </w:trPr>
        <w:tc>
          <w:tcPr>
            <w:tcW w:w="840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4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Контроль деятельности подразделений и использования ресурсов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страховой организации</w:t>
            </w:r>
          </w:p>
        </w:tc>
        <w:tc>
          <w:tcPr>
            <w:tcW w:w="367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0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/03.8</w:t>
            </w:r>
          </w:p>
        </w:tc>
        <w:tc>
          <w:tcPr>
            <w:tcW w:w="885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3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81"/>
        </w:trPr>
        <w:tc>
          <w:tcPr>
            <w:tcW w:w="4818" w:type="pct"/>
            <w:gridSpan w:val="90"/>
            <w:tcBorders>
              <w:top w:val="nil"/>
              <w:bottom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3"/>
          <w:wAfter w:w="182" w:type="pct"/>
          <w:trHeight w:val="488"/>
        </w:trPr>
        <w:tc>
          <w:tcPr>
            <w:tcW w:w="109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8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9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56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0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3"/>
          <w:wAfter w:w="182" w:type="pct"/>
          <w:trHeight w:val="479"/>
        </w:trPr>
        <w:tc>
          <w:tcPr>
            <w:tcW w:w="109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  <w:gridSpan w:val="4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66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4F1E8A" w:rsidRPr="008073C1" w:rsidRDefault="004F1E8A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26"/>
        </w:trPr>
        <w:tc>
          <w:tcPr>
            <w:tcW w:w="1099" w:type="pct"/>
            <w:gridSpan w:val="8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00"/>
        </w:trPr>
        <w:tc>
          <w:tcPr>
            <w:tcW w:w="109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деятельности подразделений страховой организации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00"/>
        </w:trPr>
        <w:tc>
          <w:tcPr>
            <w:tcW w:w="109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финансово-экономических показателей деятельности страховой организации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00"/>
        </w:trPr>
        <w:tc>
          <w:tcPr>
            <w:tcW w:w="109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использования трудовых, материальных и финансовых ресурсов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12"/>
        </w:trPr>
        <w:tc>
          <w:tcPr>
            <w:tcW w:w="109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количественных и качественных методов для управления бизнес-процессами страховой организации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183"/>
        </w:trPr>
        <w:tc>
          <w:tcPr>
            <w:tcW w:w="109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методами финансово-аналитической работы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25"/>
        </w:trPr>
        <w:tc>
          <w:tcPr>
            <w:tcW w:w="109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и финансовый менеджмент в страховой организации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170"/>
        </w:trPr>
        <w:tc>
          <w:tcPr>
            <w:tcW w:w="109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Бизнес-процессы страховой организации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557"/>
        </w:trPr>
        <w:tc>
          <w:tcPr>
            <w:tcW w:w="109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критический анализ деятельности страховой организац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592"/>
        </w:trPr>
        <w:tc>
          <w:tcPr>
            <w:tcW w:w="4818" w:type="pct"/>
            <w:gridSpan w:val="90"/>
            <w:tcBorders>
              <w:top w:val="nil"/>
              <w:bottom w:val="nil"/>
            </w:tcBorders>
            <w:vAlign w:val="center"/>
          </w:tcPr>
          <w:p w:rsidR="004F1E8A" w:rsidRPr="00AB60E5" w:rsidRDefault="004F1E8A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E8A" w:rsidRPr="008073C1" w:rsidRDefault="004F1E8A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8073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78"/>
        </w:trPr>
        <w:tc>
          <w:tcPr>
            <w:tcW w:w="911" w:type="pct"/>
            <w:gridSpan w:val="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84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Подбор и расстановка руководящего состава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страховой организации</w:t>
            </w:r>
          </w:p>
        </w:tc>
        <w:tc>
          <w:tcPr>
            <w:tcW w:w="496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0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</w:t>
            </w: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70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81"/>
        </w:trPr>
        <w:tc>
          <w:tcPr>
            <w:tcW w:w="4818" w:type="pct"/>
            <w:gridSpan w:val="90"/>
            <w:tcBorders>
              <w:top w:val="nil"/>
              <w:bottom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3"/>
          <w:wAfter w:w="182" w:type="pct"/>
          <w:trHeight w:val="488"/>
        </w:trPr>
        <w:tc>
          <w:tcPr>
            <w:tcW w:w="109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8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9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3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9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3"/>
          <w:wAfter w:w="182" w:type="pct"/>
          <w:trHeight w:val="479"/>
        </w:trPr>
        <w:tc>
          <w:tcPr>
            <w:tcW w:w="109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pct"/>
            <w:gridSpan w:val="4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78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4F1E8A" w:rsidRPr="008073C1" w:rsidRDefault="004F1E8A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26"/>
        </w:trPr>
        <w:tc>
          <w:tcPr>
            <w:tcW w:w="1099" w:type="pct"/>
            <w:gridSpan w:val="8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00"/>
        </w:trPr>
        <w:tc>
          <w:tcPr>
            <w:tcW w:w="109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Назначает на </w:t>
            </w:r>
            <w:r w:rsidR="009004DE">
              <w:rPr>
                <w:rFonts w:ascii="Times New Roman" w:hAnsi="Times New Roman"/>
                <w:sz w:val="24"/>
                <w:szCs w:val="24"/>
              </w:rPr>
              <w:t>должности руководящего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состава страховой организации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00"/>
        </w:trPr>
        <w:tc>
          <w:tcPr>
            <w:tcW w:w="109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 и контролирует </w:t>
            </w:r>
            <w:r w:rsidR="009004DE">
              <w:rPr>
                <w:rFonts w:ascii="Times New Roman" w:hAnsi="Times New Roman"/>
                <w:sz w:val="24"/>
                <w:szCs w:val="24"/>
              </w:rPr>
              <w:t>деятельность руководящего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состава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00"/>
        </w:trPr>
        <w:tc>
          <w:tcPr>
            <w:tcW w:w="109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поощрение и наказание руководящего состава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12"/>
        </w:trPr>
        <w:tc>
          <w:tcPr>
            <w:tcW w:w="109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Делегирование полномочий членам руководящего состава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12"/>
        </w:trPr>
        <w:tc>
          <w:tcPr>
            <w:tcW w:w="109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и аудит деятельности руководящего состава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183"/>
        </w:trPr>
        <w:tc>
          <w:tcPr>
            <w:tcW w:w="109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профессиональных знаний и навыков претендентов на руководящие должности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25"/>
        </w:trPr>
        <w:tc>
          <w:tcPr>
            <w:tcW w:w="109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Законодательства в области кадровой политики и кадрового аудита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170"/>
        </w:trPr>
        <w:tc>
          <w:tcPr>
            <w:tcW w:w="109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регулирование социально-трудовых отношений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602"/>
        </w:trPr>
        <w:tc>
          <w:tcPr>
            <w:tcW w:w="109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 сочетание принципов единоначалия и коллегиального управления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54"/>
        </w:trPr>
        <w:tc>
          <w:tcPr>
            <w:tcW w:w="109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лидерских качеств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592"/>
        </w:trPr>
        <w:tc>
          <w:tcPr>
            <w:tcW w:w="4818" w:type="pct"/>
            <w:gridSpan w:val="90"/>
            <w:tcBorders>
              <w:top w:val="nil"/>
              <w:bottom w:val="nil"/>
            </w:tcBorders>
            <w:vAlign w:val="center"/>
          </w:tcPr>
          <w:p w:rsidR="004F1E8A" w:rsidRPr="002A6FDE" w:rsidRDefault="004F1E8A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E8A" w:rsidRPr="008073C1" w:rsidRDefault="004F1E8A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8073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78"/>
        </w:trPr>
        <w:tc>
          <w:tcPr>
            <w:tcW w:w="840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95" w:type="pct"/>
            <w:gridSpan w:val="4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Представление интересов страховой организации в органах государственного управления и </w:t>
            </w:r>
            <w:r w:rsidR="009004DE" w:rsidRPr="008073C1">
              <w:rPr>
                <w:rFonts w:ascii="Times New Roman" w:hAnsi="Times New Roman"/>
                <w:sz w:val="24"/>
                <w:szCs w:val="24"/>
              </w:rPr>
              <w:t>иных учреждениях,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 и организациях</w:t>
            </w:r>
          </w:p>
        </w:tc>
        <w:tc>
          <w:tcPr>
            <w:tcW w:w="36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</w:t>
            </w: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70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81"/>
        </w:trPr>
        <w:tc>
          <w:tcPr>
            <w:tcW w:w="4818" w:type="pct"/>
            <w:gridSpan w:val="90"/>
            <w:tcBorders>
              <w:top w:val="nil"/>
              <w:bottom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3"/>
          <w:wAfter w:w="182" w:type="pct"/>
          <w:trHeight w:val="488"/>
        </w:trPr>
        <w:tc>
          <w:tcPr>
            <w:tcW w:w="109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8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9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0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3"/>
          <w:wAfter w:w="182" w:type="pct"/>
          <w:trHeight w:val="479"/>
        </w:trPr>
        <w:tc>
          <w:tcPr>
            <w:tcW w:w="109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pct"/>
            <w:gridSpan w:val="4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57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4F1E8A" w:rsidRPr="008073C1" w:rsidRDefault="004F1E8A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26"/>
        </w:trPr>
        <w:tc>
          <w:tcPr>
            <w:tcW w:w="1099" w:type="pct"/>
            <w:gridSpan w:val="8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00"/>
        </w:trPr>
        <w:tc>
          <w:tcPr>
            <w:tcW w:w="109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Заключает договоры, соглашения и меморандумы от имени страховой организации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00"/>
        </w:trPr>
        <w:tc>
          <w:tcPr>
            <w:tcW w:w="109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Несет социальную, </w:t>
            </w:r>
            <w:r w:rsidR="009004DE">
              <w:rPr>
                <w:rFonts w:ascii="Times New Roman" w:hAnsi="Times New Roman"/>
                <w:sz w:val="24"/>
                <w:szCs w:val="24"/>
              </w:rPr>
              <w:t>финансовую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юридическую ответственность за деятельность страховой организации перед государственными органами, учреждениями, организациями, юридическими и физическими лицами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00"/>
        </w:trPr>
        <w:tc>
          <w:tcPr>
            <w:tcW w:w="109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Вступает в членство профессиональных общественных организаций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00"/>
        </w:trPr>
        <w:tc>
          <w:tcPr>
            <w:tcW w:w="109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Выступает на общественно-политических и научных мероприятиях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00"/>
        </w:trPr>
        <w:tc>
          <w:tcPr>
            <w:tcW w:w="109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Выступает в средствах массовой информации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12"/>
        </w:trPr>
        <w:tc>
          <w:tcPr>
            <w:tcW w:w="109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навыками публичных выступлений и дискуссий 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183"/>
        </w:trPr>
        <w:tc>
          <w:tcPr>
            <w:tcW w:w="109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внешних коммуникаций 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25"/>
        </w:trPr>
        <w:tc>
          <w:tcPr>
            <w:tcW w:w="109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общего и отраслевого законодательства 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170"/>
        </w:trPr>
        <w:tc>
          <w:tcPr>
            <w:tcW w:w="109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социально-экономической государственной и региональной политики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170"/>
        </w:trPr>
        <w:tc>
          <w:tcPr>
            <w:tcW w:w="109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тактикой переговоров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225"/>
        </w:trPr>
        <w:tc>
          <w:tcPr>
            <w:tcW w:w="109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19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практики деловой переписки</w:t>
            </w:r>
          </w:p>
        </w:tc>
      </w:tr>
      <w:tr w:rsidR="004F1E8A" w:rsidRPr="008073C1" w:rsidTr="00FD3B1B">
        <w:trPr>
          <w:trHeight w:val="805"/>
        </w:trPr>
        <w:tc>
          <w:tcPr>
            <w:tcW w:w="5000" w:type="pct"/>
            <w:gridSpan w:val="93"/>
            <w:tcBorders>
              <w:top w:val="nil"/>
              <w:bottom w:val="nil"/>
              <w:right w:val="nil"/>
            </w:tcBorders>
            <w:vAlign w:val="center"/>
          </w:tcPr>
          <w:p w:rsidR="004F1E8A" w:rsidRDefault="004F1E8A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40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9" w:type="pct"/>
            <w:gridSpan w:val="4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Деятельность по организации страхования и перестрахования жизни с существенным элементом сбережения или без него</w:t>
            </w:r>
          </w:p>
        </w:tc>
        <w:tc>
          <w:tcPr>
            <w:tcW w:w="402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9" w:type="pct"/>
            <w:gridSpan w:val="1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07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84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1E8A" w:rsidRPr="008073C1" w:rsidTr="00FD3B1B">
        <w:trPr>
          <w:trHeight w:val="417"/>
        </w:trPr>
        <w:tc>
          <w:tcPr>
            <w:tcW w:w="5000" w:type="pct"/>
            <w:gridSpan w:val="93"/>
            <w:tcBorders>
              <w:top w:val="nil"/>
              <w:bottom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trHeight w:val="630"/>
        </w:trPr>
        <w:tc>
          <w:tcPr>
            <w:tcW w:w="1162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44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02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94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trHeight w:val="479"/>
        </w:trPr>
        <w:tc>
          <w:tcPr>
            <w:tcW w:w="1162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pct"/>
            <w:gridSpan w:val="4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15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4F1E8A" w:rsidRPr="008073C1" w:rsidTr="00FD3B1B">
        <w:trPr>
          <w:trHeight w:val="215"/>
        </w:trPr>
        <w:tc>
          <w:tcPr>
            <w:tcW w:w="5000" w:type="pct"/>
            <w:gridSpan w:val="93"/>
            <w:tcBorders>
              <w:top w:val="nil"/>
              <w:left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trHeight w:val="525"/>
        </w:trPr>
        <w:tc>
          <w:tcPr>
            <w:tcW w:w="1273" w:type="pct"/>
            <w:gridSpan w:val="16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27" w:type="pct"/>
            <w:gridSpan w:val="77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004DE" w:rsidRPr="008073C1">
              <w:rPr>
                <w:rFonts w:ascii="Times New Roman" w:hAnsi="Times New Roman"/>
                <w:sz w:val="24"/>
                <w:szCs w:val="24"/>
              </w:rPr>
              <w:t>департамента (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дирекции, представительства) страховой организации</w:t>
            </w: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Начальник дирекции (управления, отдела) страховой организации</w:t>
            </w: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Начальник (руководитель) группы страховой организации</w:t>
            </w:r>
          </w:p>
        </w:tc>
      </w:tr>
      <w:tr w:rsidR="004F1E8A" w:rsidRPr="008073C1" w:rsidTr="00FD3B1B">
        <w:trPr>
          <w:trHeight w:val="408"/>
        </w:trPr>
        <w:tc>
          <w:tcPr>
            <w:tcW w:w="5000" w:type="pct"/>
            <w:gridSpan w:val="93"/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trHeight w:val="408"/>
        </w:trPr>
        <w:tc>
          <w:tcPr>
            <w:tcW w:w="1273" w:type="pct"/>
            <w:gridSpan w:val="16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7" w:type="pct"/>
            <w:gridSpan w:val="77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высшего образования – программы магистратуры или </w:t>
            </w:r>
            <w:proofErr w:type="spellStart"/>
            <w:r w:rsidRPr="008073C1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Дополнительные профессиональные программы </w:t>
            </w:r>
          </w:p>
        </w:tc>
      </w:tr>
      <w:tr w:rsidR="004F1E8A" w:rsidRPr="008073C1" w:rsidTr="00FD3B1B">
        <w:trPr>
          <w:trHeight w:val="408"/>
        </w:trPr>
        <w:tc>
          <w:tcPr>
            <w:tcW w:w="1273" w:type="pct"/>
            <w:gridSpan w:val="16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Требования к опыту </w:t>
            </w:r>
            <w:r w:rsidR="009004DE" w:rsidRPr="008073C1">
              <w:rPr>
                <w:rFonts w:ascii="Times New Roman" w:hAnsi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3727" w:type="pct"/>
            <w:gridSpan w:val="77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Опыт профессиональной деятельности по профилю не менее 5 лет</w:t>
            </w:r>
          </w:p>
        </w:tc>
      </w:tr>
      <w:tr w:rsidR="004F1E8A" w:rsidRPr="008073C1" w:rsidTr="00FD3B1B">
        <w:trPr>
          <w:trHeight w:val="408"/>
        </w:trPr>
        <w:tc>
          <w:tcPr>
            <w:tcW w:w="1273" w:type="pct"/>
            <w:gridSpan w:val="16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7" w:type="pct"/>
            <w:gridSpan w:val="77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Отсутствие судимости и отсутствие опыта работы в обанкротившейся страховой (финансовой) организации</w:t>
            </w:r>
          </w:p>
        </w:tc>
      </w:tr>
      <w:tr w:rsidR="004F1E8A" w:rsidRPr="008073C1" w:rsidTr="00FD3B1B">
        <w:trPr>
          <w:trHeight w:val="611"/>
        </w:trPr>
        <w:tc>
          <w:tcPr>
            <w:tcW w:w="5000" w:type="pct"/>
            <w:gridSpan w:val="9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F1E8A" w:rsidRPr="008073C1" w:rsidTr="00FD3B1B">
        <w:trPr>
          <w:trHeight w:val="283"/>
        </w:trPr>
        <w:tc>
          <w:tcPr>
            <w:tcW w:w="840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9" w:type="pct"/>
            <w:gridSpan w:val="18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01" w:type="pct"/>
            <w:gridSpan w:val="72"/>
            <w:tcBorders>
              <w:right w:val="single" w:sz="4" w:space="0" w:color="808080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1E8A" w:rsidRPr="008073C1" w:rsidTr="00FD3B1B">
        <w:trPr>
          <w:trHeight w:val="1222"/>
        </w:trPr>
        <w:tc>
          <w:tcPr>
            <w:tcW w:w="840" w:type="pct"/>
            <w:gridSpan w:val="3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59" w:type="pct"/>
            <w:gridSpan w:val="18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1227    6</w:t>
            </w:r>
          </w:p>
        </w:tc>
        <w:tc>
          <w:tcPr>
            <w:tcW w:w="3601" w:type="pct"/>
            <w:gridSpan w:val="7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4F1E8A" w:rsidRPr="008073C1" w:rsidTr="00FD3B1B">
        <w:trPr>
          <w:trHeight w:val="283"/>
        </w:trPr>
        <w:tc>
          <w:tcPr>
            <w:tcW w:w="840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59" w:type="pct"/>
            <w:gridSpan w:val="18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21363  8</w:t>
            </w:r>
          </w:p>
        </w:tc>
        <w:tc>
          <w:tcPr>
            <w:tcW w:w="3601" w:type="pct"/>
            <w:gridSpan w:val="7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Директор департамента</w:t>
            </w:r>
          </w:p>
        </w:tc>
      </w:tr>
      <w:tr w:rsidR="004F1E8A" w:rsidRPr="008073C1" w:rsidTr="00FD3B1B">
        <w:trPr>
          <w:trHeight w:val="283"/>
        </w:trPr>
        <w:tc>
          <w:tcPr>
            <w:tcW w:w="840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18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21365  7</w:t>
            </w:r>
          </w:p>
        </w:tc>
        <w:tc>
          <w:tcPr>
            <w:tcW w:w="3601" w:type="pct"/>
            <w:gridSpan w:val="7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Директор (начальник, уполномоченный) дирекции</w:t>
            </w:r>
          </w:p>
        </w:tc>
      </w:tr>
      <w:tr w:rsidR="004F1E8A" w:rsidRPr="008073C1" w:rsidTr="00FD3B1B">
        <w:trPr>
          <w:trHeight w:val="283"/>
        </w:trPr>
        <w:tc>
          <w:tcPr>
            <w:tcW w:w="840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18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21506  5</w:t>
            </w:r>
          </w:p>
        </w:tc>
        <w:tc>
          <w:tcPr>
            <w:tcW w:w="3601" w:type="pct"/>
            <w:gridSpan w:val="7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Директор представительства</w:t>
            </w:r>
          </w:p>
        </w:tc>
      </w:tr>
      <w:tr w:rsidR="004F1E8A" w:rsidRPr="008073C1" w:rsidTr="00FD3B1B">
        <w:trPr>
          <w:trHeight w:val="283"/>
        </w:trPr>
        <w:tc>
          <w:tcPr>
            <w:tcW w:w="840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18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22056  1</w:t>
            </w:r>
          </w:p>
        </w:tc>
        <w:tc>
          <w:tcPr>
            <w:tcW w:w="3601" w:type="pct"/>
            <w:gridSpan w:val="7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Заведующий отделом (функциональным в прочих областях деятельности)</w:t>
            </w:r>
          </w:p>
        </w:tc>
      </w:tr>
      <w:tr w:rsidR="004F1E8A" w:rsidRPr="008073C1" w:rsidTr="00FD3B1B">
        <w:trPr>
          <w:trHeight w:val="283"/>
        </w:trPr>
        <w:tc>
          <w:tcPr>
            <w:tcW w:w="840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18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25042  5</w:t>
            </w:r>
          </w:p>
        </w:tc>
        <w:tc>
          <w:tcPr>
            <w:tcW w:w="3601" w:type="pct"/>
            <w:gridSpan w:val="7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Начальник управления (специализированного в прочих отраслях)</w:t>
            </w:r>
          </w:p>
        </w:tc>
      </w:tr>
      <w:tr w:rsidR="004F1E8A" w:rsidRPr="008073C1" w:rsidTr="00FD3B1B">
        <w:trPr>
          <w:trHeight w:val="283"/>
        </w:trPr>
        <w:tc>
          <w:tcPr>
            <w:tcW w:w="840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18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24693   2</w:t>
            </w:r>
          </w:p>
        </w:tc>
        <w:tc>
          <w:tcPr>
            <w:tcW w:w="3601" w:type="pct"/>
            <w:gridSpan w:val="7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Начальник отдела (специализированного в прочих отраслях)</w:t>
            </w:r>
          </w:p>
        </w:tc>
      </w:tr>
      <w:tr w:rsidR="004F1E8A" w:rsidRPr="008073C1" w:rsidTr="00FD3B1B">
        <w:trPr>
          <w:trHeight w:val="283"/>
        </w:trPr>
        <w:tc>
          <w:tcPr>
            <w:tcW w:w="840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18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24487  1</w:t>
            </w:r>
          </w:p>
        </w:tc>
        <w:tc>
          <w:tcPr>
            <w:tcW w:w="3601" w:type="pct"/>
            <w:gridSpan w:val="7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Начальник группы (в прочих отраслях)</w:t>
            </w:r>
          </w:p>
        </w:tc>
      </w:tr>
      <w:tr w:rsidR="004F1E8A" w:rsidRPr="008073C1" w:rsidTr="00FD3B1B">
        <w:trPr>
          <w:trHeight w:val="283"/>
        </w:trPr>
        <w:tc>
          <w:tcPr>
            <w:tcW w:w="840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18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25108  0</w:t>
            </w:r>
          </w:p>
        </w:tc>
        <w:tc>
          <w:tcPr>
            <w:tcW w:w="3601" w:type="pct"/>
            <w:gridSpan w:val="7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Начальник центра (в прочих отраслях)</w:t>
            </w:r>
          </w:p>
        </w:tc>
      </w:tr>
      <w:tr w:rsidR="004F1E8A" w:rsidRPr="008073C1" w:rsidTr="00FD3B1B">
        <w:trPr>
          <w:trHeight w:val="283"/>
        </w:trPr>
        <w:tc>
          <w:tcPr>
            <w:tcW w:w="840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18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26150  9</w:t>
            </w:r>
          </w:p>
        </w:tc>
        <w:tc>
          <w:tcPr>
            <w:tcW w:w="3601" w:type="pct"/>
            <w:gridSpan w:val="7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9004DE" w:rsidRPr="008073C1">
              <w:rPr>
                <w:rFonts w:ascii="Times New Roman" w:hAnsi="Times New Roman"/>
                <w:sz w:val="24"/>
                <w:szCs w:val="24"/>
              </w:rPr>
              <w:t>группы (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функциональной в прочих областях деятельности)</w:t>
            </w:r>
          </w:p>
        </w:tc>
      </w:tr>
      <w:tr w:rsidR="004F1E8A" w:rsidRPr="008073C1" w:rsidTr="00FD3B1B">
        <w:trPr>
          <w:trHeight w:val="283"/>
        </w:trPr>
        <w:tc>
          <w:tcPr>
            <w:tcW w:w="840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59" w:type="pct"/>
            <w:gridSpan w:val="18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080100</w:t>
            </w:r>
          </w:p>
        </w:tc>
        <w:tc>
          <w:tcPr>
            <w:tcW w:w="3601" w:type="pct"/>
            <w:gridSpan w:val="7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(Магистр экономики) </w:t>
            </w:r>
          </w:p>
        </w:tc>
      </w:tr>
      <w:tr w:rsidR="004F1E8A" w:rsidRPr="008073C1" w:rsidTr="00FD3B1B">
        <w:trPr>
          <w:trHeight w:val="283"/>
        </w:trPr>
        <w:tc>
          <w:tcPr>
            <w:tcW w:w="840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18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080105</w:t>
            </w:r>
          </w:p>
        </w:tc>
        <w:tc>
          <w:tcPr>
            <w:tcW w:w="3601" w:type="pct"/>
            <w:gridSpan w:val="7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Финансы и кредит (Экономист)</w:t>
            </w:r>
          </w:p>
        </w:tc>
      </w:tr>
      <w:tr w:rsidR="004F1E8A" w:rsidRPr="008073C1" w:rsidTr="00FD3B1B">
        <w:trPr>
          <w:gridAfter w:val="1"/>
          <w:wAfter w:w="142" w:type="pct"/>
          <w:trHeight w:val="805"/>
        </w:trPr>
        <w:tc>
          <w:tcPr>
            <w:tcW w:w="4858" w:type="pct"/>
            <w:gridSpan w:val="92"/>
            <w:tcBorders>
              <w:top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tbl>
            <w:tblPr>
              <w:tblW w:w="479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9"/>
              <w:gridCol w:w="379"/>
              <w:gridCol w:w="1130"/>
              <w:gridCol w:w="414"/>
              <w:gridCol w:w="1250"/>
              <w:gridCol w:w="482"/>
              <w:gridCol w:w="152"/>
              <w:gridCol w:w="890"/>
              <w:gridCol w:w="96"/>
              <w:gridCol w:w="1428"/>
              <w:gridCol w:w="587"/>
            </w:tblGrid>
            <w:tr w:rsidR="004F1E8A" w:rsidRPr="008073C1" w:rsidTr="00FD3B1B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.1. Трудовая функция</w:t>
                  </w:r>
                </w:p>
              </w:tc>
            </w:tr>
            <w:tr w:rsidR="004F1E8A" w:rsidRPr="008073C1" w:rsidTr="00FD3B1B">
              <w:trPr>
                <w:trHeight w:val="278"/>
              </w:trPr>
              <w:tc>
                <w:tcPr>
                  <w:tcW w:w="97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7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Определение целей и постановка задач, связанных с оказанием услуг по страхованию жизни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2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/01.7</w:t>
                  </w:r>
                </w:p>
              </w:tc>
              <w:tc>
                <w:tcPr>
                  <w:tcW w:w="901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4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4F1E8A" w:rsidRPr="008073C1" w:rsidTr="00FD3B1B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9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6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02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73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99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7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3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19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4F1E8A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  <w:p w:rsidR="004F1E8A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rPr>
                <w:trHeight w:val="226"/>
              </w:trPr>
              <w:tc>
                <w:tcPr>
                  <w:tcW w:w="1199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99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Формулирует направления развития деятельности подразделения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9132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Определяет </w:t>
                  </w:r>
                  <w:r w:rsidRPr="00913254">
                    <w:rPr>
                      <w:rFonts w:ascii="Times New Roman" w:hAnsi="Times New Roman"/>
                      <w:sz w:val="24"/>
                      <w:szCs w:val="24"/>
                    </w:rPr>
                    <w:t>задани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91325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мероприяти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91325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реализации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страховых </w:t>
                  </w:r>
                  <w:r w:rsidRPr="0091325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проектов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накопительных </w:t>
                  </w:r>
                  <w:r w:rsidRPr="00913254">
                    <w:rPr>
                      <w:rFonts w:ascii="Times New Roman" w:hAnsi="Times New Roman"/>
                      <w:sz w:val="24"/>
                      <w:szCs w:val="24"/>
                    </w:rPr>
                    <w:t>программ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9132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254">
                    <w:rPr>
                      <w:rFonts w:ascii="Times New Roman" w:hAnsi="Times New Roman"/>
                      <w:sz w:val="24"/>
                      <w:szCs w:val="24"/>
                    </w:rPr>
                    <w:t>Разраб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91325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ывает </w:t>
                  </w:r>
                  <w:r w:rsidRPr="00913254">
                    <w:rPr>
                      <w:rFonts w:ascii="Times New Roman" w:hAnsi="Times New Roman"/>
                      <w:sz w:val="24"/>
                      <w:szCs w:val="24"/>
                    </w:rPr>
                    <w:t>методически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91325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нормативны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документы</w:t>
                  </w:r>
                  <w:r w:rsidRPr="0091325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области страхования жизни</w:t>
                  </w:r>
                </w:p>
              </w:tc>
            </w:tr>
            <w:tr w:rsidR="004F1E8A" w:rsidRPr="008073C1" w:rsidTr="00FD3B1B">
              <w:trPr>
                <w:trHeight w:val="212"/>
              </w:trPr>
              <w:tc>
                <w:tcPr>
                  <w:tcW w:w="1199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9132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заданий и проектных решений</w:t>
                  </w:r>
                </w:p>
              </w:tc>
            </w:tr>
            <w:tr w:rsidR="004F1E8A" w:rsidRPr="008073C1" w:rsidTr="00FD3B1B">
              <w:trPr>
                <w:trHeight w:val="183"/>
              </w:trPr>
              <w:tc>
                <w:tcPr>
                  <w:tcW w:w="119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Принятие стратегических решений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199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Общее и специальное законодательство в сфере страхования жизни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19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Современное состояние национальной и региональной экономики </w:t>
                  </w:r>
                </w:p>
              </w:tc>
            </w:tr>
            <w:tr w:rsidR="004F1E8A" w:rsidRPr="008073C1" w:rsidTr="00FD3B1B">
              <w:trPr>
                <w:trHeight w:val="557"/>
              </w:trPr>
              <w:tc>
                <w:tcPr>
                  <w:tcW w:w="119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Стратегическое мышление</w:t>
                  </w:r>
                </w:p>
              </w:tc>
            </w:tr>
          </w:tbl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tbl>
            <w:tblPr>
              <w:tblW w:w="479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0"/>
              <w:gridCol w:w="255"/>
              <w:gridCol w:w="1255"/>
              <w:gridCol w:w="414"/>
              <w:gridCol w:w="1248"/>
              <w:gridCol w:w="484"/>
              <w:gridCol w:w="151"/>
              <w:gridCol w:w="888"/>
              <w:gridCol w:w="98"/>
              <w:gridCol w:w="1554"/>
              <w:gridCol w:w="460"/>
            </w:tblGrid>
            <w:tr w:rsidR="004F1E8A" w:rsidRPr="008073C1" w:rsidTr="00FD3B1B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3.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  <w:tr w:rsidR="004F1E8A" w:rsidRPr="008073C1" w:rsidTr="00FD3B1B">
              <w:trPr>
                <w:trHeight w:val="278"/>
              </w:trPr>
              <w:tc>
                <w:tcPr>
                  <w:tcW w:w="97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7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9004DE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Организация, планирование</w:t>
                  </w:r>
                  <w:r w:rsidR="004F1E8A"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координация деятельности подразделения, направленной на </w:t>
                  </w:r>
                  <w:r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</w:t>
                  </w:r>
                  <w:r w:rsidRPr="008073C1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</w:rPr>
                    <w:t> качественного</w:t>
                  </w:r>
                  <w:r w:rsidR="004F1E8A"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выполнения работ по заключению и ведению договоров страхования жизни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2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977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7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4F1E8A" w:rsidRPr="008073C1" w:rsidTr="00FD3B1B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26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74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02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72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26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1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19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4F1E8A" w:rsidRPr="008073C1" w:rsidTr="00FD3B1B">
              <w:trPr>
                <w:trHeight w:val="226"/>
              </w:trPr>
              <w:tc>
                <w:tcPr>
                  <w:tcW w:w="1126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2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7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D7703E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 </w:t>
                  </w:r>
                  <w:r w:rsidR="009004DE">
                    <w:rPr>
                      <w:rFonts w:ascii="Times New Roman" w:hAnsi="Times New Roman"/>
                      <w:sz w:val="24"/>
                      <w:szCs w:val="24"/>
                    </w:rPr>
                    <w:t>деятельностью</w:t>
                  </w:r>
                  <w:r w:rsidR="009004DE" w:rsidRPr="00D7703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коллектива</w:t>
                  </w:r>
                  <w:r w:rsidRPr="00D7703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 выполнении поставленных</w:t>
                  </w:r>
                  <w:r w:rsidRPr="00D7703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задач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2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Готовит проекты новых продуктов в области страхования жизни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26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Формирует группы для реализации задач и проектов</w:t>
                  </w:r>
                </w:p>
              </w:tc>
            </w:tr>
            <w:tr w:rsidR="004F1E8A" w:rsidRPr="008073C1" w:rsidTr="00FD3B1B">
              <w:trPr>
                <w:trHeight w:val="212"/>
              </w:trPr>
              <w:tc>
                <w:tcPr>
                  <w:tcW w:w="112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7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Владение технологиями управления персоналом и организации работы</w:t>
                  </w:r>
                </w:p>
              </w:tc>
            </w:tr>
            <w:tr w:rsidR="004F1E8A" w:rsidRPr="008073C1" w:rsidTr="00FD3B1B">
              <w:trPr>
                <w:trHeight w:val="183"/>
              </w:trPr>
              <w:tc>
                <w:tcPr>
                  <w:tcW w:w="112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Планирование деятельности подразделения и отдельных работников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12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7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Методология и методика проведения операций по страхованию жизни 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12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Теория и практика менеджмента</w:t>
                  </w:r>
                </w:p>
              </w:tc>
            </w:tr>
            <w:tr w:rsidR="004F1E8A" w:rsidRPr="008073C1" w:rsidTr="00FD3B1B">
              <w:trPr>
                <w:trHeight w:val="398"/>
              </w:trPr>
              <w:tc>
                <w:tcPr>
                  <w:tcW w:w="112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7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Способность к разработке и внедрению инновационных методов управления</w:t>
                  </w:r>
                </w:p>
              </w:tc>
            </w:tr>
            <w:tr w:rsidR="004F1E8A" w:rsidRPr="008073C1" w:rsidTr="00FD3B1B">
              <w:trPr>
                <w:trHeight w:val="397"/>
              </w:trPr>
              <w:tc>
                <w:tcPr>
                  <w:tcW w:w="1126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Владение тактикой ведения переговоров</w:t>
                  </w:r>
                </w:p>
              </w:tc>
            </w:tr>
          </w:tbl>
          <w:p w:rsidR="004F1E8A" w:rsidRPr="00215776" w:rsidRDefault="004F1E8A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479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8"/>
              <w:gridCol w:w="381"/>
              <w:gridCol w:w="1128"/>
              <w:gridCol w:w="414"/>
              <w:gridCol w:w="1250"/>
              <w:gridCol w:w="484"/>
              <w:gridCol w:w="151"/>
              <w:gridCol w:w="888"/>
              <w:gridCol w:w="98"/>
              <w:gridCol w:w="1428"/>
              <w:gridCol w:w="587"/>
            </w:tblGrid>
            <w:tr w:rsidR="004F1E8A" w:rsidRPr="008073C1" w:rsidTr="00FD3B1B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Default="004F1E8A" w:rsidP="009004DE">
                  <w:pPr>
                    <w:pStyle w:val="11"/>
                    <w:spacing w:after="0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F1E8A" w:rsidRPr="008073C1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  <w:tr w:rsidR="004F1E8A" w:rsidRPr="008073C1" w:rsidTr="00FD3B1B">
              <w:trPr>
                <w:trHeight w:val="278"/>
              </w:trPr>
              <w:tc>
                <w:tcPr>
                  <w:tcW w:w="97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7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Контроль, анализ и оценка эффективности деятельности и предоставления оказанием услуг по страхованию жизни, разработка и внедрение мероприятий по улучшению деятельности подразделения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2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90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4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4F1E8A" w:rsidRPr="008073C1" w:rsidTr="00FD3B1B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0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Происхождение трудовой функции</w:t>
                  </w:r>
                </w:p>
              </w:tc>
              <w:tc>
                <w:tcPr>
                  <w:tcW w:w="66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0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72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0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7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19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4F1E8A" w:rsidRPr="008073C1" w:rsidTr="00FD3B1B">
              <w:trPr>
                <w:trHeight w:val="226"/>
              </w:trPr>
              <w:tc>
                <w:tcPr>
                  <w:tcW w:w="1200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0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200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0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Анализирует </w:t>
                  </w:r>
                  <w:r w:rsidR="009004DE" w:rsidRPr="00E30A44">
                    <w:rPr>
                      <w:rFonts w:ascii="Times New Roman" w:hAnsi="Times New Roman"/>
                      <w:sz w:val="24"/>
                      <w:szCs w:val="24"/>
                    </w:rPr>
                    <w:t>показател</w:t>
                  </w:r>
                  <w:r w:rsidR="009004DE"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r w:rsidR="009004DE" w:rsidRPr="00E30A44"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  <w:r w:rsidRPr="00E30A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подразделения и</w:t>
                  </w:r>
                  <w:r w:rsidRPr="00E30A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F7789">
                    <w:rPr>
                      <w:rFonts w:ascii="Times New Roman" w:hAnsi="Times New Roman"/>
                      <w:sz w:val="24"/>
                      <w:szCs w:val="24"/>
                    </w:rPr>
                    <w:t>финансов</w:t>
                  </w:r>
                  <w:proofErr w:type="gramStart"/>
                  <w:r w:rsidRPr="00FF7789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gramEnd"/>
                  <w:r w:rsidRPr="00FF7789">
                    <w:rPr>
                      <w:rFonts w:ascii="Times New Roman" w:hAnsi="Times New Roman"/>
                      <w:sz w:val="24"/>
                      <w:szCs w:val="24"/>
                    </w:rPr>
                    <w:t xml:space="preserve"> экономическ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ую</w:t>
                  </w:r>
                  <w:r w:rsidRPr="00FF7789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эффе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ктивность</w:t>
                  </w:r>
                  <w:r w:rsidRPr="00FF778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области страхования жизни</w:t>
                  </w:r>
                  <w:r w:rsidRPr="00FF7789">
                    <w:rPr>
                      <w:rFonts w:ascii="Times New Roman" w:hAnsi="Times New Roman"/>
                      <w:sz w:val="24"/>
                      <w:szCs w:val="24"/>
                    </w:rPr>
                    <w:t>, результат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FF778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их реализации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Контролирует выполнение заданий сотрудниками подразделения 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200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FF7789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Разрабатывает направления повышения эффективности деятельности подразделения</w:t>
                  </w:r>
                </w:p>
              </w:tc>
            </w:tr>
            <w:tr w:rsidR="004F1E8A" w:rsidRPr="008073C1" w:rsidTr="00FD3B1B">
              <w:trPr>
                <w:trHeight w:val="212"/>
              </w:trPr>
              <w:tc>
                <w:tcPr>
                  <w:tcW w:w="1200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0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FF7789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3880">
                    <w:rPr>
                      <w:rFonts w:ascii="Times New Roman" w:hAnsi="Times New Roman"/>
                      <w:sz w:val="24"/>
                      <w:szCs w:val="24"/>
                    </w:rPr>
                    <w:t>Владение методами экспертно-аналитической работы</w:t>
                  </w:r>
                </w:p>
              </w:tc>
            </w:tr>
            <w:tr w:rsidR="004F1E8A" w:rsidRPr="008073C1" w:rsidTr="00FD3B1B">
              <w:trPr>
                <w:trHeight w:val="183"/>
              </w:trPr>
              <w:tc>
                <w:tcPr>
                  <w:tcW w:w="1200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0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3880">
                    <w:rPr>
                      <w:rFonts w:ascii="Times New Roman" w:hAnsi="Times New Roman"/>
                      <w:sz w:val="24"/>
                      <w:szCs w:val="24"/>
                    </w:rPr>
                    <w:t>Способность разработать и обосновать финансово-экономические показатели, характеризующие деятельность подразделения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200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0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Методология и методика финансово-экономического анализа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200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0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Экономические и финансовые аспекты страхования жизни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200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0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9004DE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0385">
                    <w:rPr>
                      <w:rFonts w:ascii="Times New Roman" w:hAnsi="Times New Roman"/>
                      <w:sz w:val="24"/>
                      <w:szCs w:val="24"/>
                    </w:rPr>
                    <w:t>Оценка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B0385">
                    <w:rPr>
                      <w:rFonts w:ascii="Times New Roman" w:hAnsi="Times New Roman"/>
                      <w:sz w:val="24"/>
                      <w:szCs w:val="24"/>
                    </w:rPr>
                    <w:t>финансово</w:t>
                  </w:r>
                  <w:r w:rsidR="004F1E8A" w:rsidRPr="00EB0385">
                    <w:rPr>
                      <w:rFonts w:ascii="Times New Roman" w:hAnsi="Times New Roman"/>
                      <w:sz w:val="24"/>
                      <w:szCs w:val="24"/>
                    </w:rPr>
                    <w:t>-экономических рисков и фактора неопределенности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200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80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Применение различных источников информации для проведения анализа и разработки перспектив развития деятельности подразделения</w:t>
                  </w:r>
                </w:p>
              </w:tc>
            </w:tr>
          </w:tbl>
          <w:p w:rsidR="004F1E8A" w:rsidRPr="00EB0385" w:rsidRDefault="004F1E8A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479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8"/>
              <w:gridCol w:w="254"/>
              <w:gridCol w:w="1255"/>
              <w:gridCol w:w="414"/>
              <w:gridCol w:w="1250"/>
              <w:gridCol w:w="484"/>
              <w:gridCol w:w="151"/>
              <w:gridCol w:w="888"/>
              <w:gridCol w:w="98"/>
              <w:gridCol w:w="1428"/>
              <w:gridCol w:w="587"/>
            </w:tblGrid>
            <w:tr w:rsidR="004F1E8A" w:rsidRPr="008073C1" w:rsidTr="00FD3B1B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4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  <w:tr w:rsidR="004F1E8A" w:rsidRPr="008073C1" w:rsidTr="00FD3B1B">
              <w:trPr>
                <w:trHeight w:val="278"/>
              </w:trPr>
              <w:tc>
                <w:tcPr>
                  <w:tcW w:w="97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7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Подбор и расстановка кадров, </w:t>
                  </w:r>
                  <w:proofErr w:type="gramStart"/>
                  <w:r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их рациональным использованием и повышением квалификации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2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 w:rsidRPr="00475DC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90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4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475DCC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5DC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4F1E8A" w:rsidRPr="008073C1" w:rsidTr="00FD3B1B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25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74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475DCC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0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72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25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2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19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4F1E8A" w:rsidRPr="008073C1" w:rsidTr="00FD3B1B">
              <w:trPr>
                <w:trHeight w:val="226"/>
              </w:trPr>
              <w:tc>
                <w:tcPr>
                  <w:tcW w:w="1125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25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7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Создает систему управления персоналом подразделения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2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Определяет задачи и обязанности сотрудников подразделения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25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Формирует кадровый состав подразделения</w:t>
                  </w:r>
                </w:p>
              </w:tc>
            </w:tr>
            <w:tr w:rsidR="004F1E8A" w:rsidRPr="008073C1" w:rsidTr="00FD3B1B">
              <w:trPr>
                <w:trHeight w:val="212"/>
              </w:trPr>
              <w:tc>
                <w:tcPr>
                  <w:tcW w:w="1125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7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 профессиональных способностей сотрудников подразделения</w:t>
                  </w:r>
                </w:p>
              </w:tc>
            </w:tr>
            <w:tr w:rsidR="004F1E8A" w:rsidRPr="008073C1" w:rsidTr="00FD3B1B">
              <w:trPr>
                <w:trHeight w:val="183"/>
              </w:trPr>
              <w:tc>
                <w:tcPr>
                  <w:tcW w:w="1125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Эффективное использование профессиональных навыков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сотрудников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125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387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Теория и практика проведения операций по страхованию жизни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125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Теория и практика управления персоналом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125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7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стратегии развития персонала подразделения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125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Управление конфликтами</w:t>
                  </w:r>
                </w:p>
              </w:tc>
            </w:tr>
          </w:tbl>
          <w:p w:rsidR="004F1E8A" w:rsidRPr="005340F5" w:rsidRDefault="004F1E8A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E8A" w:rsidRDefault="004F1E8A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3.3. Обобщенная трудовая функция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pct"/>
          <w:trHeight w:val="278"/>
        </w:trPr>
        <w:tc>
          <w:tcPr>
            <w:tcW w:w="840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983" w:type="pct"/>
            <w:gridSpan w:val="4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9004DE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Деятельность по</w:t>
            </w:r>
            <w:r w:rsidR="004F1E8A"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страхованию и перестрахованию жизни с существенным элементом сбережения или без него</w:t>
            </w:r>
          </w:p>
        </w:tc>
        <w:tc>
          <w:tcPr>
            <w:tcW w:w="36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6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26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92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F1E8A" w:rsidRPr="008073C1" w:rsidTr="00FD3B1B">
        <w:trPr>
          <w:gridAfter w:val="1"/>
          <w:wAfter w:w="142" w:type="pct"/>
          <w:trHeight w:val="417"/>
        </w:trPr>
        <w:tc>
          <w:tcPr>
            <w:tcW w:w="4858" w:type="pct"/>
            <w:gridSpan w:val="92"/>
            <w:tcBorders>
              <w:top w:val="nil"/>
              <w:bottom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1"/>
          <w:wAfter w:w="142" w:type="pct"/>
          <w:trHeight w:val="283"/>
        </w:trPr>
        <w:tc>
          <w:tcPr>
            <w:tcW w:w="109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60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9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33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14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1"/>
          <w:wAfter w:w="142" w:type="pct"/>
          <w:trHeight w:val="479"/>
        </w:trPr>
        <w:tc>
          <w:tcPr>
            <w:tcW w:w="109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pct"/>
            <w:gridSpan w:val="4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62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4F1E8A" w:rsidRPr="008073C1" w:rsidTr="00FD3B1B">
        <w:trPr>
          <w:gridAfter w:val="1"/>
          <w:wAfter w:w="142" w:type="pct"/>
          <w:trHeight w:val="215"/>
        </w:trPr>
        <w:tc>
          <w:tcPr>
            <w:tcW w:w="4858" w:type="pct"/>
            <w:gridSpan w:val="92"/>
            <w:tcBorders>
              <w:top w:val="nil"/>
              <w:left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1"/>
          <w:wAfter w:w="142" w:type="pct"/>
          <w:trHeight w:val="525"/>
        </w:trPr>
        <w:tc>
          <w:tcPr>
            <w:tcW w:w="1223" w:type="pct"/>
            <w:gridSpan w:val="14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35" w:type="pct"/>
            <w:gridSpan w:val="78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Андеррайтер </w:t>
            </w: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к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онсультант </w:t>
            </w: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Менеджер по продажам</w:t>
            </w:r>
          </w:p>
        </w:tc>
      </w:tr>
      <w:tr w:rsidR="004F1E8A" w:rsidRPr="008073C1" w:rsidTr="00FD3B1B">
        <w:trPr>
          <w:gridAfter w:val="1"/>
          <w:wAfter w:w="142" w:type="pct"/>
          <w:trHeight w:val="408"/>
        </w:trPr>
        <w:tc>
          <w:tcPr>
            <w:tcW w:w="4858" w:type="pct"/>
            <w:gridSpan w:val="92"/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1"/>
          <w:wAfter w:w="142" w:type="pct"/>
          <w:trHeight w:val="408"/>
        </w:trPr>
        <w:tc>
          <w:tcPr>
            <w:tcW w:w="1223" w:type="pct"/>
            <w:gridSpan w:val="14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35" w:type="pct"/>
            <w:gridSpan w:val="78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высшего образования – программы магистратуры или </w:t>
            </w:r>
            <w:proofErr w:type="spellStart"/>
            <w:r w:rsidRPr="008073C1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Дополнительные профессиональные программы </w:t>
            </w:r>
          </w:p>
        </w:tc>
      </w:tr>
      <w:tr w:rsidR="004F1E8A" w:rsidRPr="008073C1" w:rsidTr="00FD3B1B">
        <w:trPr>
          <w:gridAfter w:val="1"/>
          <w:wAfter w:w="142" w:type="pct"/>
          <w:trHeight w:val="408"/>
        </w:trPr>
        <w:tc>
          <w:tcPr>
            <w:tcW w:w="1223" w:type="pct"/>
            <w:gridSpan w:val="14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Требования к опыту </w:t>
            </w:r>
            <w:r w:rsidR="009004DE" w:rsidRPr="008073C1">
              <w:rPr>
                <w:rFonts w:ascii="Times New Roman" w:hAnsi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3635" w:type="pct"/>
            <w:gridSpan w:val="78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Опыт практической деятельности не менее 2 лет </w:t>
            </w:r>
          </w:p>
        </w:tc>
      </w:tr>
      <w:tr w:rsidR="004F1E8A" w:rsidRPr="008073C1" w:rsidTr="00FD3B1B">
        <w:trPr>
          <w:gridAfter w:val="1"/>
          <w:wAfter w:w="142" w:type="pct"/>
          <w:trHeight w:val="408"/>
        </w:trPr>
        <w:tc>
          <w:tcPr>
            <w:tcW w:w="1223" w:type="pct"/>
            <w:gridSpan w:val="14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35" w:type="pct"/>
            <w:gridSpan w:val="78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Отсутствие судимости</w:t>
            </w:r>
          </w:p>
        </w:tc>
      </w:tr>
      <w:tr w:rsidR="004F1E8A" w:rsidRPr="008073C1" w:rsidTr="00FD3B1B">
        <w:trPr>
          <w:gridAfter w:val="1"/>
          <w:wAfter w:w="142" w:type="pct"/>
          <w:trHeight w:val="611"/>
        </w:trPr>
        <w:tc>
          <w:tcPr>
            <w:tcW w:w="4858" w:type="pct"/>
            <w:gridSpan w:val="9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F1E8A" w:rsidRPr="008073C1" w:rsidTr="00FD3B1B">
        <w:trPr>
          <w:gridAfter w:val="1"/>
          <w:wAfter w:w="142" w:type="pct"/>
          <w:trHeight w:val="283"/>
        </w:trPr>
        <w:tc>
          <w:tcPr>
            <w:tcW w:w="1332" w:type="pct"/>
            <w:gridSpan w:val="19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17" w:type="pct"/>
            <w:gridSpan w:val="15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09" w:type="pct"/>
            <w:gridSpan w:val="58"/>
            <w:tcBorders>
              <w:right w:val="single" w:sz="4" w:space="0" w:color="808080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1E8A" w:rsidRPr="008073C1" w:rsidTr="00FD3B1B">
        <w:trPr>
          <w:gridAfter w:val="1"/>
          <w:wAfter w:w="142" w:type="pct"/>
          <w:trHeight w:val="371"/>
        </w:trPr>
        <w:tc>
          <w:tcPr>
            <w:tcW w:w="1332" w:type="pct"/>
            <w:gridSpan w:val="19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17" w:type="pct"/>
            <w:gridSpan w:val="15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2413     3</w:t>
            </w:r>
          </w:p>
        </w:tc>
        <w:tc>
          <w:tcPr>
            <w:tcW w:w="2809" w:type="pct"/>
            <w:gridSpan w:val="5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4F1E8A" w:rsidRPr="008073C1" w:rsidTr="00FD3B1B">
        <w:trPr>
          <w:gridAfter w:val="1"/>
          <w:wAfter w:w="142" w:type="pct"/>
          <w:trHeight w:val="283"/>
        </w:trPr>
        <w:tc>
          <w:tcPr>
            <w:tcW w:w="1332" w:type="pct"/>
            <w:gridSpan w:val="19"/>
            <w:vMerge w:val="restart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17" w:type="pct"/>
            <w:gridSpan w:val="15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23539  3</w:t>
            </w:r>
          </w:p>
        </w:tc>
        <w:tc>
          <w:tcPr>
            <w:tcW w:w="2809" w:type="pct"/>
            <w:gridSpan w:val="5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Консультант по экономическим вопросам</w:t>
            </w:r>
          </w:p>
        </w:tc>
      </w:tr>
      <w:tr w:rsidR="004F1E8A" w:rsidRPr="008073C1" w:rsidTr="00FD3B1B">
        <w:trPr>
          <w:gridAfter w:val="1"/>
          <w:wAfter w:w="142" w:type="pct"/>
          <w:trHeight w:val="283"/>
        </w:trPr>
        <w:tc>
          <w:tcPr>
            <w:tcW w:w="1332" w:type="pct"/>
            <w:gridSpan w:val="19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gridSpan w:val="15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24047  6</w:t>
            </w:r>
          </w:p>
        </w:tc>
        <w:tc>
          <w:tcPr>
            <w:tcW w:w="2809" w:type="pct"/>
            <w:gridSpan w:val="5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Менеджер </w:t>
            </w:r>
          </w:p>
        </w:tc>
      </w:tr>
      <w:tr w:rsidR="004F1E8A" w:rsidRPr="008073C1" w:rsidTr="00FD3B1B">
        <w:trPr>
          <w:gridAfter w:val="1"/>
          <w:wAfter w:w="142" w:type="pct"/>
          <w:trHeight w:val="96"/>
        </w:trPr>
        <w:tc>
          <w:tcPr>
            <w:tcW w:w="1332" w:type="pct"/>
            <w:gridSpan w:val="19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gridSpan w:val="15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24057  2</w:t>
            </w:r>
          </w:p>
        </w:tc>
        <w:tc>
          <w:tcPr>
            <w:tcW w:w="2809" w:type="pct"/>
            <w:gridSpan w:val="5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Менеджер (в коммерческой деятельности)</w:t>
            </w:r>
          </w:p>
        </w:tc>
      </w:tr>
      <w:tr w:rsidR="004F1E8A" w:rsidRPr="008073C1" w:rsidTr="00FD3B1B">
        <w:trPr>
          <w:gridAfter w:val="1"/>
          <w:wAfter w:w="142" w:type="pct"/>
          <w:trHeight w:val="283"/>
        </w:trPr>
        <w:tc>
          <w:tcPr>
            <w:tcW w:w="1332" w:type="pct"/>
            <w:gridSpan w:val="19"/>
            <w:vMerge w:val="restart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17" w:type="pct"/>
            <w:gridSpan w:val="15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080100</w:t>
            </w:r>
          </w:p>
        </w:tc>
        <w:tc>
          <w:tcPr>
            <w:tcW w:w="2809" w:type="pct"/>
            <w:gridSpan w:val="5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(Бакалавр экономики) </w:t>
            </w:r>
          </w:p>
        </w:tc>
      </w:tr>
      <w:tr w:rsidR="004F1E8A" w:rsidRPr="008073C1" w:rsidTr="00FD3B1B">
        <w:trPr>
          <w:gridAfter w:val="1"/>
          <w:wAfter w:w="142" w:type="pct"/>
          <w:trHeight w:val="283"/>
        </w:trPr>
        <w:tc>
          <w:tcPr>
            <w:tcW w:w="1332" w:type="pct"/>
            <w:gridSpan w:val="19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gridSpan w:val="15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080105</w:t>
            </w:r>
          </w:p>
        </w:tc>
        <w:tc>
          <w:tcPr>
            <w:tcW w:w="2809" w:type="pct"/>
            <w:gridSpan w:val="5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Финансы и кредит (Экономист)</w:t>
            </w:r>
          </w:p>
        </w:tc>
      </w:tr>
      <w:tr w:rsidR="004F1E8A" w:rsidRPr="008073C1" w:rsidTr="00FD3B1B">
        <w:trPr>
          <w:gridAfter w:val="1"/>
          <w:wAfter w:w="142" w:type="pct"/>
          <w:trHeight w:val="805"/>
        </w:trPr>
        <w:tc>
          <w:tcPr>
            <w:tcW w:w="4858" w:type="pct"/>
            <w:gridSpan w:val="92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W w:w="479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2"/>
              <w:gridCol w:w="370"/>
              <w:gridCol w:w="1137"/>
              <w:gridCol w:w="414"/>
              <w:gridCol w:w="1126"/>
              <w:gridCol w:w="604"/>
              <w:gridCol w:w="159"/>
              <w:gridCol w:w="888"/>
              <w:gridCol w:w="91"/>
              <w:gridCol w:w="1559"/>
              <w:gridCol w:w="457"/>
            </w:tblGrid>
            <w:tr w:rsidR="004F1E8A" w:rsidRPr="008073C1" w:rsidTr="00FD3B1B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F1E8A" w:rsidRPr="008073C1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.1. Трудовая функция</w:t>
                  </w:r>
                </w:p>
              </w:tc>
            </w:tr>
            <w:tr w:rsidR="004F1E8A" w:rsidRPr="008073C1" w:rsidTr="00FD3B1B">
              <w:trPr>
                <w:trHeight w:val="278"/>
              </w:trPr>
              <w:tc>
                <w:tcPr>
                  <w:tcW w:w="97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Наименовани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е</w:t>
                  </w:r>
                </w:p>
              </w:tc>
              <w:tc>
                <w:tcPr>
                  <w:tcW w:w="180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Участие в заключени</w:t>
                  </w:r>
                  <w:proofErr w:type="gramStart"/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proofErr w:type="gramEnd"/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договоров страхования и перестрахования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Код</w:t>
                  </w:r>
                </w:p>
              </w:tc>
              <w:tc>
                <w:tcPr>
                  <w:tcW w:w="52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/01.6</w:t>
                  </w:r>
                </w:p>
              </w:tc>
              <w:tc>
                <w:tcPr>
                  <w:tcW w:w="97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Уровень 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(подуровень) квалификации</w:t>
                  </w:r>
                </w:p>
              </w:tc>
              <w:tc>
                <w:tcPr>
                  <w:tcW w:w="27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6</w:t>
                  </w:r>
                </w:p>
              </w:tc>
            </w:tr>
            <w:tr w:rsidR="004F1E8A" w:rsidRPr="008073C1" w:rsidTr="00FD3B1B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5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7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02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73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95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3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19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4F1E8A" w:rsidRPr="008073C1" w:rsidTr="00FD3B1B">
              <w:trPr>
                <w:trHeight w:val="226"/>
              </w:trPr>
              <w:tc>
                <w:tcPr>
                  <w:tcW w:w="1195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5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rPr>
                <w:trHeight w:val="300"/>
              </w:trPr>
              <w:tc>
                <w:tcPr>
                  <w:tcW w:w="1195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0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Продает страховые продукты по страхованию жизни 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9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Сопровождает договоры страхования жизни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95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Оформляет и сопровождает страховой случай</w:t>
                  </w:r>
                </w:p>
              </w:tc>
            </w:tr>
            <w:tr w:rsidR="004F1E8A" w:rsidRPr="008073C1" w:rsidTr="00FD3B1B">
              <w:trPr>
                <w:trHeight w:val="212"/>
              </w:trPr>
              <w:tc>
                <w:tcPr>
                  <w:tcW w:w="1195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0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договора страхования жизни</w:t>
                  </w:r>
                </w:p>
              </w:tc>
            </w:tr>
            <w:tr w:rsidR="004F1E8A" w:rsidRPr="008073C1" w:rsidTr="00FD3B1B">
              <w:trPr>
                <w:trHeight w:val="183"/>
              </w:trPr>
              <w:tc>
                <w:tcPr>
                  <w:tcW w:w="1195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0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Урегулирование страхового случая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195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0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Законодательные и нормативные правовые документы в сфере страхования жизни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195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0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Теоретические и практические аспекты страхования жизни</w:t>
                  </w:r>
                </w:p>
              </w:tc>
            </w:tr>
            <w:tr w:rsidR="004F1E8A" w:rsidRPr="008073C1" w:rsidTr="00FD3B1B">
              <w:trPr>
                <w:trHeight w:val="291"/>
              </w:trPr>
              <w:tc>
                <w:tcPr>
                  <w:tcW w:w="1195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0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Составление и ведение отчетности</w:t>
                  </w:r>
                </w:p>
              </w:tc>
            </w:tr>
            <w:tr w:rsidR="004F1E8A" w:rsidRPr="008073C1" w:rsidTr="00FD3B1B">
              <w:trPr>
                <w:trHeight w:val="134"/>
              </w:trPr>
              <w:tc>
                <w:tcPr>
                  <w:tcW w:w="1195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0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Коммуникабельность</w:t>
                  </w:r>
                </w:p>
              </w:tc>
            </w:tr>
          </w:tbl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tbl>
            <w:tblPr>
              <w:tblW w:w="479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24"/>
              <w:gridCol w:w="257"/>
              <w:gridCol w:w="1378"/>
              <w:gridCol w:w="6"/>
              <w:gridCol w:w="409"/>
              <w:gridCol w:w="6"/>
              <w:gridCol w:w="1253"/>
              <w:gridCol w:w="475"/>
              <w:gridCol w:w="159"/>
              <w:gridCol w:w="886"/>
              <w:gridCol w:w="8"/>
              <w:gridCol w:w="83"/>
              <w:gridCol w:w="1436"/>
              <w:gridCol w:w="577"/>
            </w:tblGrid>
            <w:tr w:rsidR="004F1E8A" w:rsidRPr="008073C1" w:rsidTr="00FD3B1B">
              <w:trPr>
                <w:trHeight w:val="592"/>
              </w:trPr>
              <w:tc>
                <w:tcPr>
                  <w:tcW w:w="5000" w:type="pct"/>
                  <w:gridSpan w:val="14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  <w:tr w:rsidR="004F1E8A" w:rsidRPr="008073C1" w:rsidTr="00FD3B1B">
              <w:trPr>
                <w:trHeight w:val="278"/>
              </w:trPr>
              <w:tc>
                <w:tcPr>
                  <w:tcW w:w="1053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04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Анализ рынка и подготовка предложений по организации продаж договоров страхования жизни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2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902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4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4F1E8A" w:rsidRPr="008073C1" w:rsidTr="00FD3B1B">
              <w:trPr>
                <w:trHeight w:val="281"/>
              </w:trPr>
              <w:tc>
                <w:tcPr>
                  <w:tcW w:w="5000" w:type="pct"/>
                  <w:gridSpan w:val="14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53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81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F1E8A" w:rsidRPr="00B34663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x</w:t>
                  </w:r>
                </w:p>
              </w:tc>
              <w:tc>
                <w:tcPr>
                  <w:tcW w:w="245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72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53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5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190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4F1E8A" w:rsidRPr="008073C1" w:rsidTr="00FD3B1B">
              <w:trPr>
                <w:trHeight w:val="226"/>
              </w:trPr>
              <w:tc>
                <w:tcPr>
                  <w:tcW w:w="1053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7" w:type="pct"/>
                  <w:gridSpan w:val="12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053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947" w:type="pct"/>
                  <w:gridSpan w:val="1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Изучает спрос и предложение на рынке страхования жизни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053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7" w:type="pct"/>
                  <w:gridSpan w:val="1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Анализирует социальную, экономическую и демографическую ситуацию в регионе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053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7" w:type="pct"/>
                  <w:gridSpan w:val="1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Вносит предложения по улучшению продуктов в страхования жизни </w:t>
                  </w:r>
                </w:p>
              </w:tc>
            </w:tr>
            <w:tr w:rsidR="004F1E8A" w:rsidRPr="008073C1" w:rsidTr="00FD3B1B">
              <w:trPr>
                <w:trHeight w:val="212"/>
              </w:trPr>
              <w:tc>
                <w:tcPr>
                  <w:tcW w:w="1053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947" w:type="pct"/>
                  <w:gridSpan w:val="1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Маркетинговый анализ</w:t>
                  </w:r>
                </w:p>
              </w:tc>
            </w:tr>
            <w:tr w:rsidR="004F1E8A" w:rsidRPr="008073C1" w:rsidTr="00FD3B1B">
              <w:trPr>
                <w:trHeight w:val="183"/>
              </w:trPr>
              <w:tc>
                <w:tcPr>
                  <w:tcW w:w="1053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47" w:type="pct"/>
                  <w:gridSpan w:val="1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Количественные и качественные методы экономического анализа 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053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947" w:type="pct"/>
                  <w:gridSpan w:val="1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маркетинговых исследований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053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47" w:type="pct"/>
                  <w:gridSpan w:val="1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Технологии продаж в страховании жизни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053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</w:t>
                  </w: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и</w:t>
                  </w:r>
                </w:p>
              </w:tc>
              <w:tc>
                <w:tcPr>
                  <w:tcW w:w="3947" w:type="pct"/>
                  <w:gridSpan w:val="1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Владение информационными технологиями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053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47" w:type="pct"/>
                  <w:gridSpan w:val="1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 эффективности продаж</w:t>
                  </w:r>
                </w:p>
              </w:tc>
            </w:tr>
            <w:tr w:rsidR="004F1E8A" w:rsidRPr="008073C1" w:rsidTr="00FD3B1B">
              <w:trPr>
                <w:trHeight w:val="592"/>
              </w:trPr>
              <w:tc>
                <w:tcPr>
                  <w:tcW w:w="5000" w:type="pct"/>
                  <w:gridSpan w:val="14"/>
                  <w:tcBorders>
                    <w:top w:val="nil"/>
                    <w:bottom w:val="nil"/>
                  </w:tcBorders>
                  <w:vAlign w:val="center"/>
                </w:tcPr>
                <w:p w:rsidR="004F1E8A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F1E8A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F1E8A" w:rsidRPr="008073C1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  <w:tr w:rsidR="004F1E8A" w:rsidRPr="008073C1" w:rsidTr="00FD3B1B">
              <w:trPr>
                <w:trHeight w:val="278"/>
              </w:trPr>
              <w:tc>
                <w:tcPr>
                  <w:tcW w:w="901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56" w:type="pct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Разработка и участие в организации сервиса и выборе условий договора страхования жизни и накопления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2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 w:rsidRPr="005340F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89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4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5340F5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0F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F1E8A" w:rsidRPr="008073C1" w:rsidTr="00FD3B1B">
              <w:trPr>
                <w:trHeight w:val="281"/>
              </w:trPr>
              <w:tc>
                <w:tcPr>
                  <w:tcW w:w="5000" w:type="pct"/>
                  <w:gridSpan w:val="14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53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81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F1E8A" w:rsidRPr="001050E5" w:rsidRDefault="009004DE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  <w:r w:rsidRPr="001050E5">
                    <w:rPr>
                      <w:rFonts w:ascii="Times New Roman" w:hAnsi="Times New Roman"/>
                      <w:sz w:val="24"/>
                      <w:szCs w:val="24"/>
                    </w:rPr>
                    <w:t xml:space="preserve"> x</w:t>
                  </w:r>
                </w:p>
              </w:tc>
              <w:tc>
                <w:tcPr>
                  <w:tcW w:w="245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71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53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5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19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4F1E8A" w:rsidRPr="008073C1" w:rsidTr="00FD3B1B">
              <w:trPr>
                <w:trHeight w:val="226"/>
              </w:trPr>
              <w:tc>
                <w:tcPr>
                  <w:tcW w:w="1053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7" w:type="pct"/>
                  <w:gridSpan w:val="12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053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947" w:type="pct"/>
                  <w:gridSpan w:val="1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Принимает участие в разработке сервисных условий договора страхования жизни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053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7" w:type="pct"/>
                  <w:gridSpan w:val="1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Консультирует клиентов по условиям страхования и накопительным программам 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053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7" w:type="pct"/>
                  <w:gridSpan w:val="1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Подбирает программы страхования жизни</w:t>
                  </w:r>
                </w:p>
              </w:tc>
            </w:tr>
            <w:tr w:rsidR="004F1E8A" w:rsidRPr="008073C1" w:rsidTr="00FD3B1B">
              <w:trPr>
                <w:trHeight w:val="212"/>
              </w:trPr>
              <w:tc>
                <w:tcPr>
                  <w:tcW w:w="1053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947" w:type="pct"/>
                  <w:gridSpan w:val="1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Владение различными технологиями продаж страховых продуктов</w:t>
                  </w:r>
                </w:p>
              </w:tc>
            </w:tr>
            <w:tr w:rsidR="004F1E8A" w:rsidRPr="008073C1" w:rsidTr="00FD3B1B">
              <w:trPr>
                <w:trHeight w:val="183"/>
              </w:trPr>
              <w:tc>
                <w:tcPr>
                  <w:tcW w:w="1053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47" w:type="pct"/>
                  <w:gridSpan w:val="1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Коммуникативность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ведение переговоров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053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947" w:type="pct"/>
                  <w:gridSpan w:val="1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Теории и практики страхования жизни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053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47" w:type="pct"/>
                  <w:gridSpan w:val="1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Финансовое законодательство в сфере страхования жизни</w:t>
                  </w:r>
                </w:p>
              </w:tc>
            </w:tr>
            <w:tr w:rsidR="004F1E8A" w:rsidRPr="008073C1" w:rsidTr="00FD3B1B">
              <w:trPr>
                <w:trHeight w:val="557"/>
              </w:trPr>
              <w:tc>
                <w:tcPr>
                  <w:tcW w:w="105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947" w:type="pct"/>
                  <w:gridSpan w:val="1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Креативность и поиск инновационных методов продаж</w:t>
                  </w:r>
                </w:p>
              </w:tc>
            </w:tr>
          </w:tbl>
          <w:p w:rsidR="004F1E8A" w:rsidRPr="005340F5" w:rsidRDefault="004F1E8A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3.4. Обобщенная трудовая функция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pct"/>
          <w:trHeight w:val="278"/>
        </w:trPr>
        <w:tc>
          <w:tcPr>
            <w:tcW w:w="911" w:type="pct"/>
            <w:gridSpan w:val="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912" w:type="pct"/>
            <w:gridSpan w:val="3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Деятельность по управлению страховыми организациями в сфере страхования, не относящейся к страхованию жизни</w:t>
            </w:r>
          </w:p>
        </w:tc>
        <w:tc>
          <w:tcPr>
            <w:tcW w:w="36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6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26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92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1E8A" w:rsidRPr="008073C1" w:rsidTr="00FD3B1B">
        <w:trPr>
          <w:gridAfter w:val="1"/>
          <w:wAfter w:w="142" w:type="pct"/>
          <w:trHeight w:val="417"/>
        </w:trPr>
        <w:tc>
          <w:tcPr>
            <w:tcW w:w="4858" w:type="pct"/>
            <w:gridSpan w:val="92"/>
            <w:tcBorders>
              <w:top w:val="nil"/>
              <w:bottom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1"/>
          <w:wAfter w:w="142" w:type="pct"/>
          <w:trHeight w:val="283"/>
        </w:trPr>
        <w:tc>
          <w:tcPr>
            <w:tcW w:w="1121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8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9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33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79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1"/>
          <w:wAfter w:w="142" w:type="pct"/>
          <w:trHeight w:val="479"/>
        </w:trPr>
        <w:tc>
          <w:tcPr>
            <w:tcW w:w="1121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pct"/>
            <w:gridSpan w:val="4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9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4F1E8A" w:rsidRPr="008073C1" w:rsidTr="00FD3B1B">
        <w:trPr>
          <w:gridAfter w:val="1"/>
          <w:wAfter w:w="142" w:type="pct"/>
          <w:trHeight w:val="215"/>
        </w:trPr>
        <w:tc>
          <w:tcPr>
            <w:tcW w:w="4858" w:type="pct"/>
            <w:gridSpan w:val="92"/>
            <w:tcBorders>
              <w:top w:val="nil"/>
              <w:left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1"/>
          <w:wAfter w:w="142" w:type="pct"/>
          <w:trHeight w:val="525"/>
        </w:trPr>
        <w:tc>
          <w:tcPr>
            <w:tcW w:w="1223" w:type="pct"/>
            <w:gridSpan w:val="14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Возможные наименования </w:t>
            </w:r>
            <w:r w:rsidRPr="008073C1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3635" w:type="pct"/>
            <w:gridSpan w:val="78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Правления</w:t>
            </w: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Президент страховой организации</w:t>
            </w: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lastRenderedPageBreak/>
              <w:t>Генеральный директор страховой организации</w:t>
            </w: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Директор филиала страховой организации</w:t>
            </w:r>
          </w:p>
        </w:tc>
      </w:tr>
      <w:tr w:rsidR="004F1E8A" w:rsidRPr="008073C1" w:rsidTr="00FD3B1B">
        <w:trPr>
          <w:gridAfter w:val="1"/>
          <w:wAfter w:w="142" w:type="pct"/>
          <w:trHeight w:val="408"/>
        </w:trPr>
        <w:tc>
          <w:tcPr>
            <w:tcW w:w="4858" w:type="pct"/>
            <w:gridSpan w:val="92"/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3"/>
          <w:wAfter w:w="179" w:type="pct"/>
          <w:trHeight w:val="408"/>
        </w:trPr>
        <w:tc>
          <w:tcPr>
            <w:tcW w:w="1219" w:type="pct"/>
            <w:gridSpan w:val="13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02" w:type="pct"/>
            <w:gridSpan w:val="77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Программы подготовки научно-педагогических кадров в аспирантуре</w:t>
            </w: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высшего образования – программы магистратуры или </w:t>
            </w:r>
            <w:proofErr w:type="spellStart"/>
            <w:r w:rsidRPr="008073C1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(МБА, ДБА)</w:t>
            </w:r>
          </w:p>
        </w:tc>
      </w:tr>
      <w:tr w:rsidR="004F1E8A" w:rsidRPr="008073C1" w:rsidTr="00FD3B1B">
        <w:trPr>
          <w:gridAfter w:val="3"/>
          <w:wAfter w:w="179" w:type="pct"/>
          <w:trHeight w:val="408"/>
        </w:trPr>
        <w:tc>
          <w:tcPr>
            <w:tcW w:w="1219" w:type="pct"/>
            <w:gridSpan w:val="13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Требования к опыту </w:t>
            </w:r>
            <w:r w:rsidR="009004DE" w:rsidRPr="008073C1">
              <w:rPr>
                <w:rFonts w:ascii="Times New Roman" w:hAnsi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3602" w:type="pct"/>
            <w:gridSpan w:val="77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Опыт руководящей должности по профилю не менее 5 лет </w:t>
            </w:r>
          </w:p>
        </w:tc>
      </w:tr>
      <w:tr w:rsidR="004F1E8A" w:rsidRPr="008073C1" w:rsidTr="00FD3B1B">
        <w:trPr>
          <w:gridAfter w:val="3"/>
          <w:wAfter w:w="179" w:type="pct"/>
          <w:trHeight w:val="408"/>
        </w:trPr>
        <w:tc>
          <w:tcPr>
            <w:tcW w:w="1219" w:type="pct"/>
            <w:gridSpan w:val="13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02" w:type="pct"/>
            <w:gridSpan w:val="77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Отсутствие судимости и </w:t>
            </w:r>
            <w:r w:rsidR="009004DE" w:rsidRPr="008073C1">
              <w:rPr>
                <w:rFonts w:ascii="Times New Roman" w:hAnsi="Times New Roman"/>
                <w:sz w:val="24"/>
                <w:szCs w:val="24"/>
              </w:rPr>
              <w:t>отсутствие руководства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 обанкротившейся страховой (финансовой) организацией</w:t>
            </w:r>
          </w:p>
        </w:tc>
      </w:tr>
      <w:tr w:rsidR="004F1E8A" w:rsidRPr="008073C1" w:rsidTr="00FD3B1B">
        <w:trPr>
          <w:gridAfter w:val="1"/>
          <w:wAfter w:w="142" w:type="pct"/>
          <w:trHeight w:val="611"/>
        </w:trPr>
        <w:tc>
          <w:tcPr>
            <w:tcW w:w="4858" w:type="pct"/>
            <w:gridSpan w:val="9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F1E8A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E8A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E8A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E8A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F1E8A" w:rsidRPr="008073C1" w:rsidTr="00FD3B1B">
        <w:trPr>
          <w:gridAfter w:val="3"/>
          <w:wAfter w:w="179" w:type="pct"/>
          <w:trHeight w:val="283"/>
        </w:trPr>
        <w:tc>
          <w:tcPr>
            <w:tcW w:w="1534" w:type="pct"/>
            <w:gridSpan w:val="2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9" w:type="pct"/>
            <w:gridSpan w:val="14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68" w:type="pct"/>
            <w:gridSpan w:val="53"/>
            <w:tcBorders>
              <w:right w:val="single" w:sz="4" w:space="0" w:color="808080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1E8A" w:rsidRPr="008073C1" w:rsidTr="00FD3B1B">
        <w:trPr>
          <w:gridAfter w:val="3"/>
          <w:wAfter w:w="179" w:type="pct"/>
          <w:trHeight w:val="576"/>
        </w:trPr>
        <w:tc>
          <w:tcPr>
            <w:tcW w:w="1534" w:type="pct"/>
            <w:gridSpan w:val="23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9" w:type="pct"/>
            <w:gridSpan w:val="14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1210  8</w:t>
            </w:r>
          </w:p>
        </w:tc>
        <w:tc>
          <w:tcPr>
            <w:tcW w:w="266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4F1E8A" w:rsidRPr="008073C1" w:rsidTr="00FD3B1B">
        <w:trPr>
          <w:gridAfter w:val="3"/>
          <w:wAfter w:w="179" w:type="pct"/>
          <w:trHeight w:val="283"/>
        </w:trPr>
        <w:tc>
          <w:tcPr>
            <w:tcW w:w="1534" w:type="pct"/>
            <w:gridSpan w:val="23"/>
            <w:vMerge w:val="restart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19" w:type="pct"/>
            <w:gridSpan w:val="14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25795  6</w:t>
            </w:r>
          </w:p>
        </w:tc>
        <w:tc>
          <w:tcPr>
            <w:tcW w:w="266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Президент ассоциации (концерна, корпорации и др.) (общественно-экономической организации)</w:t>
            </w:r>
          </w:p>
        </w:tc>
      </w:tr>
      <w:tr w:rsidR="004F1E8A" w:rsidRPr="008073C1" w:rsidTr="00FD3B1B">
        <w:trPr>
          <w:gridAfter w:val="3"/>
          <w:wAfter w:w="179" w:type="pct"/>
          <w:trHeight w:val="283"/>
        </w:trPr>
        <w:tc>
          <w:tcPr>
            <w:tcW w:w="1534" w:type="pct"/>
            <w:gridSpan w:val="23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14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25720  8</w:t>
            </w:r>
          </w:p>
        </w:tc>
        <w:tc>
          <w:tcPr>
            <w:tcW w:w="266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</w:tc>
      </w:tr>
      <w:tr w:rsidR="004F1E8A" w:rsidRPr="008073C1" w:rsidTr="00FD3B1B">
        <w:trPr>
          <w:gridAfter w:val="3"/>
          <w:wAfter w:w="179" w:type="pct"/>
          <w:trHeight w:val="283"/>
        </w:trPr>
        <w:tc>
          <w:tcPr>
            <w:tcW w:w="1534" w:type="pct"/>
            <w:gridSpan w:val="23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14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20539  8</w:t>
            </w:r>
          </w:p>
        </w:tc>
        <w:tc>
          <w:tcPr>
            <w:tcW w:w="266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Генеральный директор акционерного общества</w:t>
            </w:r>
          </w:p>
        </w:tc>
      </w:tr>
      <w:tr w:rsidR="004F1E8A" w:rsidRPr="008073C1" w:rsidTr="00FD3B1B">
        <w:trPr>
          <w:gridAfter w:val="3"/>
          <w:wAfter w:w="179" w:type="pct"/>
          <w:trHeight w:val="283"/>
        </w:trPr>
        <w:tc>
          <w:tcPr>
            <w:tcW w:w="1534" w:type="pct"/>
            <w:gridSpan w:val="23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14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21319  7</w:t>
            </w:r>
          </w:p>
        </w:tc>
        <w:tc>
          <w:tcPr>
            <w:tcW w:w="266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Директор акционерного общества</w:t>
            </w:r>
          </w:p>
        </w:tc>
      </w:tr>
      <w:tr w:rsidR="004F1E8A" w:rsidRPr="008073C1" w:rsidTr="00FD3B1B">
        <w:trPr>
          <w:gridAfter w:val="3"/>
          <w:wAfter w:w="179" w:type="pct"/>
          <w:trHeight w:val="283"/>
        </w:trPr>
        <w:tc>
          <w:tcPr>
            <w:tcW w:w="1534" w:type="pct"/>
            <w:gridSpan w:val="23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14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21592  4</w:t>
            </w:r>
          </w:p>
        </w:tc>
        <w:tc>
          <w:tcPr>
            <w:tcW w:w="266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Директор (заведующий) филиала</w:t>
            </w:r>
          </w:p>
        </w:tc>
      </w:tr>
      <w:tr w:rsidR="004F1E8A" w:rsidRPr="008073C1" w:rsidTr="00FD3B1B">
        <w:trPr>
          <w:gridAfter w:val="3"/>
          <w:wAfter w:w="179" w:type="pct"/>
          <w:trHeight w:val="283"/>
        </w:trPr>
        <w:tc>
          <w:tcPr>
            <w:tcW w:w="1534" w:type="pct"/>
            <w:gridSpan w:val="23"/>
            <w:vMerge w:val="restart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19" w:type="pct"/>
            <w:gridSpan w:val="14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080100</w:t>
            </w:r>
          </w:p>
        </w:tc>
        <w:tc>
          <w:tcPr>
            <w:tcW w:w="266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(Магистр экономики) </w:t>
            </w:r>
          </w:p>
        </w:tc>
      </w:tr>
      <w:tr w:rsidR="004F1E8A" w:rsidRPr="008073C1" w:rsidTr="00FD3B1B">
        <w:trPr>
          <w:gridAfter w:val="3"/>
          <w:wAfter w:w="179" w:type="pct"/>
          <w:trHeight w:val="283"/>
        </w:trPr>
        <w:tc>
          <w:tcPr>
            <w:tcW w:w="1534" w:type="pct"/>
            <w:gridSpan w:val="23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14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080105</w:t>
            </w:r>
          </w:p>
        </w:tc>
        <w:tc>
          <w:tcPr>
            <w:tcW w:w="266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Финансы и кредит (Экономист)</w:t>
            </w:r>
          </w:p>
        </w:tc>
      </w:tr>
      <w:tr w:rsidR="004F1E8A" w:rsidRPr="008073C1" w:rsidTr="00FD3B1B">
        <w:trPr>
          <w:gridAfter w:val="3"/>
          <w:wAfter w:w="179" w:type="pct"/>
          <w:trHeight w:val="283"/>
        </w:trPr>
        <w:tc>
          <w:tcPr>
            <w:tcW w:w="1534" w:type="pct"/>
            <w:gridSpan w:val="23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ОКСВНК</w:t>
            </w:r>
          </w:p>
        </w:tc>
        <w:tc>
          <w:tcPr>
            <w:tcW w:w="619" w:type="pct"/>
            <w:gridSpan w:val="14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080000</w:t>
            </w:r>
          </w:p>
        </w:tc>
        <w:tc>
          <w:tcPr>
            <w:tcW w:w="266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науки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pct"/>
          <w:trHeight w:val="592"/>
        </w:trPr>
        <w:tc>
          <w:tcPr>
            <w:tcW w:w="4818" w:type="pct"/>
            <w:gridSpan w:val="90"/>
            <w:tcBorders>
              <w:top w:val="nil"/>
              <w:bottom w:val="nil"/>
            </w:tcBorders>
            <w:vAlign w:val="center"/>
          </w:tcPr>
          <w:p w:rsidR="004F1E8A" w:rsidRPr="005340F5" w:rsidRDefault="004F1E8A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479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7"/>
              <w:gridCol w:w="379"/>
              <w:gridCol w:w="1110"/>
              <w:gridCol w:w="411"/>
              <w:gridCol w:w="1137"/>
              <w:gridCol w:w="617"/>
              <w:gridCol w:w="141"/>
              <w:gridCol w:w="854"/>
              <w:gridCol w:w="143"/>
              <w:gridCol w:w="1407"/>
              <w:gridCol w:w="540"/>
            </w:tblGrid>
            <w:tr w:rsidR="004F1E8A" w:rsidRPr="008073C1" w:rsidTr="00FD3B1B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4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  <w:tr w:rsidR="004F1E8A" w:rsidRPr="008073C1" w:rsidTr="00FD3B1B">
              <w:trPr>
                <w:trHeight w:val="278"/>
              </w:trPr>
              <w:tc>
                <w:tcPr>
                  <w:tcW w:w="98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1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Определение стратегии и тактики страховой организации, </w:t>
                  </w:r>
                  <w:r w:rsidR="009004DE"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планирование и</w:t>
                  </w:r>
                  <w:r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координация ее деятельности</w:t>
                  </w:r>
                </w:p>
              </w:tc>
              <w:tc>
                <w:tcPr>
                  <w:tcW w:w="45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0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/01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2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2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4F1E8A" w:rsidRPr="008073C1" w:rsidTr="00FD3B1B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6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04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7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16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 стандарта</w:t>
                  </w:r>
                </w:p>
              </w:tc>
            </w:tr>
            <w:tr w:rsidR="004F1E8A" w:rsidRPr="008073C1" w:rsidTr="00FD3B1B">
              <w:trPr>
                <w:trHeight w:val="226"/>
              </w:trPr>
              <w:tc>
                <w:tcPr>
                  <w:tcW w:w="1208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2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20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9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Формирует политику страховой организации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20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Направляет деятельность подразделений на выполнении поставленных задач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208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Обеспечивает эффективное взаимодействие всех структурных подразделений</w:t>
                  </w:r>
                </w:p>
              </w:tc>
            </w:tr>
            <w:tr w:rsidR="004F1E8A" w:rsidRPr="008073C1" w:rsidTr="00FD3B1B">
              <w:trPr>
                <w:trHeight w:val="212"/>
              </w:trPr>
              <w:tc>
                <w:tcPr>
                  <w:tcW w:w="120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9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Формулирование целей и задач развития страховой организации</w:t>
                  </w:r>
                </w:p>
              </w:tc>
            </w:tr>
            <w:tr w:rsidR="004F1E8A" w:rsidRPr="008073C1" w:rsidTr="00FD3B1B">
              <w:trPr>
                <w:trHeight w:val="183"/>
              </w:trPr>
              <w:tc>
                <w:tcPr>
                  <w:tcW w:w="1208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коллектива для реализации стратегических и тактических целей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20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9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Законодательные и нормативные правовые акты общего и специального (отраслевого) значения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208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Приоритетные направления развития национальной экономики и страховой отрасли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208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Перспективы регионального развития 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208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Современные методы управления и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бизнес-планирования</w:t>
                  </w:r>
                  <w:proofErr w:type="gramEnd"/>
                </w:p>
              </w:tc>
            </w:tr>
            <w:tr w:rsidR="004F1E8A" w:rsidRPr="008073C1" w:rsidTr="00FD3B1B">
              <w:trPr>
                <w:trHeight w:val="557"/>
              </w:trPr>
              <w:tc>
                <w:tcPr>
                  <w:tcW w:w="120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9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Практические и теоретические навыки разработки стратегических и текущих планов</w:t>
                  </w:r>
                </w:p>
              </w:tc>
            </w:tr>
          </w:tbl>
          <w:p w:rsidR="004F1E8A" w:rsidRDefault="004F1E8A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479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7"/>
              <w:gridCol w:w="377"/>
              <w:gridCol w:w="1112"/>
              <w:gridCol w:w="411"/>
              <w:gridCol w:w="1137"/>
              <w:gridCol w:w="617"/>
              <w:gridCol w:w="141"/>
              <w:gridCol w:w="854"/>
              <w:gridCol w:w="143"/>
              <w:gridCol w:w="1407"/>
              <w:gridCol w:w="540"/>
            </w:tblGrid>
            <w:tr w:rsidR="004F1E8A" w:rsidRPr="008073C1" w:rsidTr="00FD3B1B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F1E8A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F1E8A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F1E8A" w:rsidRPr="008073C1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4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  <w:tr w:rsidR="004F1E8A" w:rsidRPr="008073C1" w:rsidTr="00FD3B1B">
              <w:trPr>
                <w:trHeight w:val="278"/>
              </w:trPr>
              <w:tc>
                <w:tcPr>
                  <w:tcW w:w="98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1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управление текущей деятельностью</w:t>
                  </w:r>
                  <w:r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страховой организации</w:t>
                  </w:r>
                </w:p>
              </w:tc>
              <w:tc>
                <w:tcPr>
                  <w:tcW w:w="45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0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2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2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4F1E8A" w:rsidRPr="008073C1" w:rsidTr="00FD3B1B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7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4" w:space="0" w:color="auto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046" w:type="pct"/>
                  <w:gridSpan w:val="2"/>
                  <w:tcBorders>
                    <w:top w:val="single" w:sz="4" w:space="0" w:color="auto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78" w:type="pct"/>
                  <w:gridSpan w:val="3"/>
                  <w:tcBorders>
                    <w:top w:val="single" w:sz="4" w:space="0" w:color="auto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pct"/>
                  <w:gridSpan w:val="2"/>
                  <w:tcBorders>
                    <w:top w:val="single" w:sz="4" w:space="0" w:color="auto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7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4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16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4F1E8A" w:rsidRPr="008073C1" w:rsidTr="00FD3B1B">
              <w:trPr>
                <w:trHeight w:val="226"/>
              </w:trPr>
              <w:tc>
                <w:tcPr>
                  <w:tcW w:w="1207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3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207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9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Организует работу страховой организацией в целом и ее структурных подразделений для выполнения поставленных целей, задач и заданий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207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Вырабатывает и принимает оперативные управленческие решения по улучшению деятельности страховой организации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207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Внедряет прогрессивные формы организации деятельности</w:t>
                  </w:r>
                </w:p>
              </w:tc>
            </w:tr>
            <w:tr w:rsidR="004F1E8A" w:rsidRPr="008073C1" w:rsidTr="00FD3B1B">
              <w:trPr>
                <w:trHeight w:val="212"/>
              </w:trPr>
              <w:tc>
                <w:tcPr>
                  <w:tcW w:w="1207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9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Оперативность принятия решений</w:t>
                  </w:r>
                </w:p>
              </w:tc>
            </w:tr>
            <w:tr w:rsidR="004F1E8A" w:rsidRPr="008073C1" w:rsidTr="00FD3B1B">
              <w:trPr>
                <w:trHeight w:val="183"/>
              </w:trPr>
              <w:tc>
                <w:tcPr>
                  <w:tcW w:w="1207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Формулирование конкретных заданий для подразделений и специалистов</w:t>
                  </w:r>
                </w:p>
              </w:tc>
            </w:tr>
            <w:tr w:rsidR="004F1E8A" w:rsidRPr="008073C1" w:rsidTr="00FD3B1B">
              <w:trPr>
                <w:trHeight w:val="183"/>
              </w:trPr>
              <w:tc>
                <w:tcPr>
                  <w:tcW w:w="1207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Обоснование принимаемых управленческих решений с использованием показателей финансово-экономической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эффективности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207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379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Особенности отраслевой деятельности и профиля страховой организации в сфере страхования 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20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Управление проектами в страховании жизни</w:t>
                  </w:r>
                </w:p>
              </w:tc>
            </w:tr>
            <w:tr w:rsidR="004F1E8A" w:rsidRPr="008073C1" w:rsidTr="00FD3B1B">
              <w:trPr>
                <w:trHeight w:val="557"/>
              </w:trPr>
              <w:tc>
                <w:tcPr>
                  <w:tcW w:w="120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9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Ответственность за принимаемые решения и их последствия</w:t>
                  </w:r>
                </w:p>
              </w:tc>
            </w:tr>
          </w:tbl>
          <w:p w:rsidR="004F1E8A" w:rsidRPr="00CA4E97" w:rsidRDefault="004F1E8A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479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71"/>
              <w:gridCol w:w="129"/>
              <w:gridCol w:w="1236"/>
              <w:gridCol w:w="411"/>
              <w:gridCol w:w="1260"/>
              <w:gridCol w:w="496"/>
              <w:gridCol w:w="136"/>
              <w:gridCol w:w="854"/>
              <w:gridCol w:w="146"/>
              <w:gridCol w:w="1531"/>
              <w:gridCol w:w="416"/>
            </w:tblGrid>
            <w:tr w:rsidR="004F1E8A" w:rsidRPr="008073C1" w:rsidTr="00FD3B1B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4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  <w:tr w:rsidR="004F1E8A" w:rsidRPr="008073C1" w:rsidTr="00FD3B1B">
              <w:trPr>
                <w:trHeight w:val="278"/>
              </w:trPr>
              <w:tc>
                <w:tcPr>
                  <w:tcW w:w="105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10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Контроль деятельности подразделений и использования ресурсов</w:t>
                  </w:r>
                  <w:r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страховой организации</w:t>
                  </w:r>
                </w:p>
              </w:tc>
              <w:tc>
                <w:tcPr>
                  <w:tcW w:w="377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0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3.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4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4F1E8A" w:rsidRPr="008073C1" w:rsidTr="00FD3B1B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33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04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7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33" w:type="pct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162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4F1E8A" w:rsidRPr="008073C1" w:rsidTr="00FD3B1B">
              <w:trPr>
                <w:trHeight w:val="226"/>
              </w:trPr>
              <w:tc>
                <w:tcPr>
                  <w:tcW w:w="1133" w:type="pct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4F1E8A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7" w:type="pct"/>
                  <w:gridSpan w:val="9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4F1E8A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33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67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Мониторинг деятельности подразделений страховой организации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33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 финансово-экономических показателей деятельности страховой организации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33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 эффективности использования трудовых, материальных и финансовых ресурсов</w:t>
                  </w:r>
                </w:p>
              </w:tc>
            </w:tr>
            <w:tr w:rsidR="004F1E8A" w:rsidRPr="008073C1" w:rsidTr="00FD3B1B">
              <w:trPr>
                <w:trHeight w:val="212"/>
              </w:trPr>
              <w:tc>
                <w:tcPr>
                  <w:tcW w:w="1133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Применение количественных и качественных методов для управления бизнес-процессами страховой организации</w:t>
                  </w:r>
                </w:p>
              </w:tc>
            </w:tr>
            <w:tr w:rsidR="004F1E8A" w:rsidRPr="008073C1" w:rsidTr="00FD3B1B">
              <w:trPr>
                <w:trHeight w:val="183"/>
              </w:trPr>
              <w:tc>
                <w:tcPr>
                  <w:tcW w:w="1133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Владение методами финансово-аналитической работы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133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Общий и финансовый менеджмент в страховой организации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133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Бизнес-процессы страховой организации</w:t>
                  </w:r>
                </w:p>
              </w:tc>
            </w:tr>
            <w:tr w:rsidR="004F1E8A" w:rsidRPr="008073C1" w:rsidTr="00FD3B1B">
              <w:trPr>
                <w:trHeight w:val="833"/>
              </w:trPr>
              <w:tc>
                <w:tcPr>
                  <w:tcW w:w="113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Обобщение и критический анализ деятельности страховой организац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ии и ее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структурных подразделений</w:t>
                  </w:r>
                </w:p>
              </w:tc>
            </w:tr>
          </w:tbl>
          <w:p w:rsidR="004F1E8A" w:rsidRPr="00107E57" w:rsidRDefault="004F1E8A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479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8"/>
              <w:gridCol w:w="252"/>
              <w:gridCol w:w="1236"/>
              <w:gridCol w:w="411"/>
              <w:gridCol w:w="1137"/>
              <w:gridCol w:w="617"/>
              <w:gridCol w:w="141"/>
              <w:gridCol w:w="854"/>
              <w:gridCol w:w="141"/>
              <w:gridCol w:w="1536"/>
              <w:gridCol w:w="413"/>
            </w:tblGrid>
            <w:tr w:rsidR="004F1E8A" w:rsidRPr="008073C1" w:rsidTr="00FD3B1B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4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4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  <w:tr w:rsidR="004F1E8A" w:rsidRPr="008073C1" w:rsidTr="00FD3B1B">
              <w:trPr>
                <w:trHeight w:val="278"/>
              </w:trPr>
              <w:tc>
                <w:tcPr>
                  <w:tcW w:w="983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10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Подбор и расстановка руководящего состава</w:t>
                  </w:r>
                  <w:r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страховой организации</w:t>
                  </w:r>
                </w:p>
              </w:tc>
              <w:tc>
                <w:tcPr>
                  <w:tcW w:w="45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0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 w:rsidRPr="005340F5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4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5340F5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0F5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4F1E8A" w:rsidRPr="008073C1" w:rsidTr="00FD3B1B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33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7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5340F5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04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7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33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8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16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 стандарта</w:t>
                  </w:r>
                </w:p>
              </w:tc>
            </w:tr>
            <w:tr w:rsidR="004F1E8A" w:rsidRPr="008073C1" w:rsidTr="00FD3B1B">
              <w:trPr>
                <w:trHeight w:val="226"/>
              </w:trPr>
              <w:tc>
                <w:tcPr>
                  <w:tcW w:w="1133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7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33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Назначает на </w:t>
                  </w:r>
                  <w:r w:rsidR="009004DE">
                    <w:rPr>
                      <w:rFonts w:ascii="Times New Roman" w:hAnsi="Times New Roman"/>
                      <w:sz w:val="24"/>
                      <w:szCs w:val="24"/>
                    </w:rPr>
                    <w:t>должности руководящего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состава страховой организации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33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 и контролирует </w:t>
                  </w:r>
                  <w:r w:rsidR="009004DE">
                    <w:rPr>
                      <w:rFonts w:ascii="Times New Roman" w:hAnsi="Times New Roman"/>
                      <w:sz w:val="24"/>
                      <w:szCs w:val="24"/>
                    </w:rPr>
                    <w:t>деятельность руководящего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состава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33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Осуществляет поощрение и наказание руководящего состава</w:t>
                  </w:r>
                </w:p>
              </w:tc>
            </w:tr>
            <w:tr w:rsidR="004F1E8A" w:rsidRPr="008073C1" w:rsidTr="00FD3B1B">
              <w:trPr>
                <w:trHeight w:val="212"/>
              </w:trPr>
              <w:tc>
                <w:tcPr>
                  <w:tcW w:w="1133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Делегирование полномочий членам руководящего состава</w:t>
                  </w:r>
                </w:p>
              </w:tc>
            </w:tr>
            <w:tr w:rsidR="004F1E8A" w:rsidRPr="008073C1" w:rsidTr="00FD3B1B">
              <w:trPr>
                <w:trHeight w:val="183"/>
              </w:trPr>
              <w:tc>
                <w:tcPr>
                  <w:tcW w:w="1133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 контроль и аудит деятельности руководящего состава</w:t>
                  </w:r>
                </w:p>
              </w:tc>
            </w:tr>
            <w:tr w:rsidR="004F1E8A" w:rsidRPr="008073C1" w:rsidTr="00FD3B1B">
              <w:trPr>
                <w:trHeight w:val="183"/>
              </w:trPr>
              <w:tc>
                <w:tcPr>
                  <w:tcW w:w="1133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 профессиональных знаний и навыков претендентов на руководящие должности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133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Законодательства в области кадровой политики и кадрового аудита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133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Конфликтология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регулирование социально-трудовых отношений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133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Применение и сочетание принципов единоначалия и коллегиального управления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133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8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Проявление лидерских качеств</w:t>
                  </w:r>
                </w:p>
              </w:tc>
            </w:tr>
          </w:tbl>
          <w:p w:rsidR="004F1E8A" w:rsidRPr="005340F5" w:rsidRDefault="004F1E8A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E8A" w:rsidRPr="008073C1" w:rsidRDefault="004F1E8A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340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340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88" w:type="pct"/>
          <w:trHeight w:val="278"/>
        </w:trPr>
        <w:tc>
          <w:tcPr>
            <w:tcW w:w="858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817" w:type="pct"/>
            <w:gridSpan w:val="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Представление интересов страховой организации в органах государственного управления и </w:t>
            </w:r>
            <w:r w:rsidR="009004DE" w:rsidRPr="008073C1">
              <w:rPr>
                <w:rFonts w:ascii="Times New Roman" w:hAnsi="Times New Roman"/>
                <w:sz w:val="24"/>
                <w:szCs w:val="24"/>
              </w:rPr>
              <w:t>иных учреждениях,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 и организациях</w:t>
            </w:r>
          </w:p>
        </w:tc>
        <w:tc>
          <w:tcPr>
            <w:tcW w:w="408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</w:t>
            </w: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88" w:type="pct"/>
          <w:trHeight w:val="281"/>
        </w:trPr>
        <w:tc>
          <w:tcPr>
            <w:tcW w:w="4812" w:type="pct"/>
            <w:gridSpan w:val="89"/>
            <w:tcBorders>
              <w:top w:val="nil"/>
              <w:bottom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4"/>
          <w:wAfter w:w="188" w:type="pct"/>
          <w:trHeight w:val="488"/>
        </w:trPr>
        <w:tc>
          <w:tcPr>
            <w:tcW w:w="1070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730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1E8A" w:rsidRPr="00B34663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235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80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4"/>
          <w:wAfter w:w="188" w:type="pct"/>
          <w:trHeight w:val="479"/>
        </w:trPr>
        <w:tc>
          <w:tcPr>
            <w:tcW w:w="1070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gridSpan w:val="4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55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4F1E8A" w:rsidRDefault="004F1E8A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  <w:p w:rsidR="004F1E8A" w:rsidRDefault="004F1E8A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E8A" w:rsidRPr="008073C1" w:rsidRDefault="004F1E8A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88" w:type="pct"/>
          <w:trHeight w:val="226"/>
        </w:trPr>
        <w:tc>
          <w:tcPr>
            <w:tcW w:w="1070" w:type="pct"/>
            <w:gridSpan w:val="7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8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88" w:type="pct"/>
          <w:trHeight w:val="200"/>
        </w:trPr>
        <w:tc>
          <w:tcPr>
            <w:tcW w:w="1070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Заключает договоры, соглашения и меморандумы от имени страховой организации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88" w:type="pct"/>
          <w:trHeight w:val="200"/>
        </w:trPr>
        <w:tc>
          <w:tcPr>
            <w:tcW w:w="1070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Несет социальную, </w:t>
            </w:r>
            <w:r w:rsidR="009004DE">
              <w:rPr>
                <w:rFonts w:ascii="Times New Roman" w:hAnsi="Times New Roman"/>
                <w:sz w:val="24"/>
                <w:szCs w:val="24"/>
              </w:rPr>
              <w:t>финансовую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юридическую ответственность за деятельность страховой организации перед государственными органами, учреждениями, организациями, юридическими и физическими лицами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88" w:type="pct"/>
          <w:trHeight w:val="200"/>
        </w:trPr>
        <w:tc>
          <w:tcPr>
            <w:tcW w:w="1070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Вступает в членство профессиональных общественных организаций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88" w:type="pct"/>
          <w:trHeight w:val="200"/>
        </w:trPr>
        <w:tc>
          <w:tcPr>
            <w:tcW w:w="1070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Выступает на общественно-политических и научных мероприятиях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88" w:type="pct"/>
          <w:trHeight w:val="200"/>
        </w:trPr>
        <w:tc>
          <w:tcPr>
            <w:tcW w:w="1070" w:type="pct"/>
            <w:gridSpan w:val="7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Выступает в средствах массовой информации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88" w:type="pct"/>
          <w:trHeight w:val="212"/>
        </w:trPr>
        <w:tc>
          <w:tcPr>
            <w:tcW w:w="1070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Навыки публичных выступлений и дискуссий 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88" w:type="pct"/>
          <w:trHeight w:val="183"/>
        </w:trPr>
        <w:tc>
          <w:tcPr>
            <w:tcW w:w="1070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внешних коммуникаций 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88" w:type="pct"/>
          <w:trHeight w:val="225"/>
        </w:trPr>
        <w:tc>
          <w:tcPr>
            <w:tcW w:w="1070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4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и отраслевое законодательство 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88" w:type="pct"/>
          <w:trHeight w:val="170"/>
        </w:trPr>
        <w:tc>
          <w:tcPr>
            <w:tcW w:w="1070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социально-экономической государственной и региональной политики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88" w:type="pct"/>
          <w:trHeight w:val="170"/>
        </w:trPr>
        <w:tc>
          <w:tcPr>
            <w:tcW w:w="1070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тактикой переговоров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88" w:type="pct"/>
          <w:trHeight w:val="225"/>
        </w:trPr>
        <w:tc>
          <w:tcPr>
            <w:tcW w:w="1070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4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деловой переписки</w:t>
            </w:r>
          </w:p>
        </w:tc>
      </w:tr>
      <w:tr w:rsidR="004F1E8A" w:rsidRPr="008073C1" w:rsidTr="00FD3B1B">
        <w:trPr>
          <w:gridAfter w:val="2"/>
          <w:wAfter w:w="158" w:type="pct"/>
          <w:trHeight w:val="805"/>
        </w:trPr>
        <w:tc>
          <w:tcPr>
            <w:tcW w:w="4842" w:type="pct"/>
            <w:gridSpan w:val="91"/>
            <w:tcBorders>
              <w:top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3.5. Обобщенная трудовая функция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78"/>
        </w:trPr>
        <w:tc>
          <w:tcPr>
            <w:tcW w:w="7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64" w:type="pct"/>
            <w:gridSpan w:val="4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Деятельность по организации страхования и перестрахования, не относящейся к страхованию жизни</w:t>
            </w:r>
          </w:p>
        </w:tc>
        <w:tc>
          <w:tcPr>
            <w:tcW w:w="344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1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60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1" w:type="pct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F1E8A" w:rsidRPr="008073C1" w:rsidTr="00FD3B1B">
        <w:trPr>
          <w:gridAfter w:val="2"/>
          <w:wAfter w:w="158" w:type="pct"/>
          <w:trHeight w:val="417"/>
        </w:trPr>
        <w:tc>
          <w:tcPr>
            <w:tcW w:w="4842" w:type="pct"/>
            <w:gridSpan w:val="91"/>
            <w:tcBorders>
              <w:top w:val="nil"/>
              <w:bottom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2"/>
          <w:wAfter w:w="158" w:type="pct"/>
          <w:trHeight w:val="283"/>
        </w:trPr>
        <w:tc>
          <w:tcPr>
            <w:tcW w:w="1070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730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85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0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80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2"/>
          <w:wAfter w:w="158" w:type="pct"/>
          <w:trHeight w:val="479"/>
        </w:trPr>
        <w:tc>
          <w:tcPr>
            <w:tcW w:w="1070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  <w:gridSpan w:val="4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17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4F1E8A" w:rsidRPr="008073C1" w:rsidTr="00FD3B1B">
        <w:trPr>
          <w:gridAfter w:val="2"/>
          <w:wAfter w:w="158" w:type="pct"/>
          <w:trHeight w:val="215"/>
        </w:trPr>
        <w:tc>
          <w:tcPr>
            <w:tcW w:w="4842" w:type="pct"/>
            <w:gridSpan w:val="91"/>
            <w:tcBorders>
              <w:top w:val="nil"/>
              <w:left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trHeight w:val="525"/>
        </w:trPr>
        <w:tc>
          <w:tcPr>
            <w:tcW w:w="1326" w:type="pct"/>
            <w:gridSpan w:val="18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74" w:type="pct"/>
            <w:gridSpan w:val="75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004DE" w:rsidRPr="008073C1">
              <w:rPr>
                <w:rFonts w:ascii="Times New Roman" w:hAnsi="Times New Roman"/>
                <w:sz w:val="24"/>
                <w:szCs w:val="24"/>
              </w:rPr>
              <w:t>департамента (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дирекции, представительства) страховой организации</w:t>
            </w: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Начальник дирекции (управления, отдела) страховой организации</w:t>
            </w: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Начальник (руководитель) группы страховой организации</w:t>
            </w:r>
          </w:p>
        </w:tc>
      </w:tr>
      <w:tr w:rsidR="004F1E8A" w:rsidRPr="008073C1" w:rsidTr="00FD3B1B">
        <w:trPr>
          <w:gridAfter w:val="2"/>
          <w:wAfter w:w="158" w:type="pct"/>
          <w:trHeight w:val="408"/>
        </w:trPr>
        <w:tc>
          <w:tcPr>
            <w:tcW w:w="4842" w:type="pct"/>
            <w:gridSpan w:val="91"/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trHeight w:val="408"/>
        </w:trPr>
        <w:tc>
          <w:tcPr>
            <w:tcW w:w="1326" w:type="pct"/>
            <w:gridSpan w:val="18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4" w:type="pct"/>
            <w:gridSpan w:val="75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высшего образования – программы магистратуры или </w:t>
            </w:r>
            <w:proofErr w:type="spellStart"/>
            <w:r w:rsidRPr="008073C1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Дополнительные профессиональные программы </w:t>
            </w:r>
          </w:p>
        </w:tc>
      </w:tr>
      <w:tr w:rsidR="004F1E8A" w:rsidRPr="008073C1" w:rsidTr="00FD3B1B">
        <w:trPr>
          <w:trHeight w:val="408"/>
        </w:trPr>
        <w:tc>
          <w:tcPr>
            <w:tcW w:w="1326" w:type="pct"/>
            <w:gridSpan w:val="18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Требования к опыту </w:t>
            </w:r>
            <w:r w:rsidR="009004DE" w:rsidRPr="008073C1">
              <w:rPr>
                <w:rFonts w:ascii="Times New Roman" w:hAnsi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3674" w:type="pct"/>
            <w:gridSpan w:val="75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Опыт профессиональной деятельности по профилю не менее 5 лет</w:t>
            </w:r>
          </w:p>
        </w:tc>
      </w:tr>
      <w:tr w:rsidR="004F1E8A" w:rsidRPr="008073C1" w:rsidTr="00FD3B1B">
        <w:trPr>
          <w:trHeight w:val="408"/>
        </w:trPr>
        <w:tc>
          <w:tcPr>
            <w:tcW w:w="1326" w:type="pct"/>
            <w:gridSpan w:val="18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4" w:type="pct"/>
            <w:gridSpan w:val="75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Отсутствие судимости и отсутствие опыта работы в обанкротившейся страховой (финансовой) организации</w:t>
            </w:r>
          </w:p>
        </w:tc>
      </w:tr>
      <w:tr w:rsidR="004F1E8A" w:rsidRPr="008073C1" w:rsidTr="00FD3B1B">
        <w:trPr>
          <w:gridAfter w:val="2"/>
          <w:wAfter w:w="158" w:type="pct"/>
          <w:trHeight w:val="611"/>
        </w:trPr>
        <w:tc>
          <w:tcPr>
            <w:tcW w:w="4842" w:type="pct"/>
            <w:gridSpan w:val="9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F1E8A" w:rsidRPr="008073C1" w:rsidTr="00FD3B1B">
        <w:trPr>
          <w:trHeight w:val="283"/>
        </w:trPr>
        <w:tc>
          <w:tcPr>
            <w:tcW w:w="868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4" w:type="pct"/>
            <w:gridSpan w:val="17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39" w:type="pct"/>
            <w:gridSpan w:val="71"/>
            <w:tcBorders>
              <w:right w:val="single" w:sz="4" w:space="0" w:color="808080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1E8A" w:rsidRPr="008073C1" w:rsidTr="00FD3B1B">
        <w:trPr>
          <w:trHeight w:val="1222"/>
        </w:trPr>
        <w:tc>
          <w:tcPr>
            <w:tcW w:w="868" w:type="pct"/>
            <w:gridSpan w:val="5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94" w:type="pct"/>
            <w:gridSpan w:val="17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1227     6</w:t>
            </w:r>
          </w:p>
        </w:tc>
        <w:tc>
          <w:tcPr>
            <w:tcW w:w="3539" w:type="pct"/>
            <w:gridSpan w:val="7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4F1E8A" w:rsidRPr="008073C1" w:rsidTr="00FD3B1B">
        <w:trPr>
          <w:trHeight w:val="283"/>
        </w:trPr>
        <w:tc>
          <w:tcPr>
            <w:tcW w:w="868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94" w:type="pct"/>
            <w:gridSpan w:val="17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21363</w:t>
            </w:r>
          </w:p>
        </w:tc>
        <w:tc>
          <w:tcPr>
            <w:tcW w:w="3539" w:type="pct"/>
            <w:gridSpan w:val="7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Директор департамента</w:t>
            </w:r>
          </w:p>
        </w:tc>
      </w:tr>
      <w:tr w:rsidR="004F1E8A" w:rsidRPr="008073C1" w:rsidTr="00FD3B1B">
        <w:trPr>
          <w:trHeight w:val="283"/>
        </w:trPr>
        <w:tc>
          <w:tcPr>
            <w:tcW w:w="86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17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21365</w:t>
            </w:r>
          </w:p>
        </w:tc>
        <w:tc>
          <w:tcPr>
            <w:tcW w:w="3539" w:type="pct"/>
            <w:gridSpan w:val="7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Директор (начальник, уполномоченный) дирекции</w:t>
            </w:r>
          </w:p>
        </w:tc>
      </w:tr>
      <w:tr w:rsidR="004F1E8A" w:rsidRPr="008073C1" w:rsidTr="00FD3B1B">
        <w:trPr>
          <w:trHeight w:val="283"/>
        </w:trPr>
        <w:tc>
          <w:tcPr>
            <w:tcW w:w="86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17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21506</w:t>
            </w:r>
          </w:p>
        </w:tc>
        <w:tc>
          <w:tcPr>
            <w:tcW w:w="3539" w:type="pct"/>
            <w:gridSpan w:val="7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Директор представительства</w:t>
            </w:r>
          </w:p>
        </w:tc>
      </w:tr>
      <w:tr w:rsidR="004F1E8A" w:rsidRPr="008073C1" w:rsidTr="00FD3B1B">
        <w:trPr>
          <w:trHeight w:val="283"/>
        </w:trPr>
        <w:tc>
          <w:tcPr>
            <w:tcW w:w="86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17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25042  5</w:t>
            </w:r>
          </w:p>
        </w:tc>
        <w:tc>
          <w:tcPr>
            <w:tcW w:w="3539" w:type="pct"/>
            <w:gridSpan w:val="7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Начальник управления (специализированного в прочих отраслях)</w:t>
            </w:r>
          </w:p>
        </w:tc>
      </w:tr>
      <w:tr w:rsidR="004F1E8A" w:rsidRPr="008073C1" w:rsidTr="00FD3B1B">
        <w:trPr>
          <w:trHeight w:val="283"/>
        </w:trPr>
        <w:tc>
          <w:tcPr>
            <w:tcW w:w="86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17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24691   0</w:t>
            </w:r>
          </w:p>
        </w:tc>
        <w:tc>
          <w:tcPr>
            <w:tcW w:w="3539" w:type="pct"/>
            <w:gridSpan w:val="7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Начальник отдела (специализированного в прочих отраслях)</w:t>
            </w:r>
          </w:p>
        </w:tc>
      </w:tr>
      <w:tr w:rsidR="004F1E8A" w:rsidRPr="008073C1" w:rsidTr="00FD3B1B">
        <w:trPr>
          <w:trHeight w:val="283"/>
        </w:trPr>
        <w:tc>
          <w:tcPr>
            <w:tcW w:w="86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17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24487  1</w:t>
            </w:r>
          </w:p>
        </w:tc>
        <w:tc>
          <w:tcPr>
            <w:tcW w:w="3539" w:type="pct"/>
            <w:gridSpan w:val="7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Начальник группы (в прочих отраслях)</w:t>
            </w:r>
          </w:p>
        </w:tc>
      </w:tr>
      <w:tr w:rsidR="004F1E8A" w:rsidRPr="008073C1" w:rsidTr="00FD3B1B">
        <w:trPr>
          <w:trHeight w:val="283"/>
        </w:trPr>
        <w:tc>
          <w:tcPr>
            <w:tcW w:w="86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17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26150  9</w:t>
            </w:r>
          </w:p>
        </w:tc>
        <w:tc>
          <w:tcPr>
            <w:tcW w:w="3539" w:type="pct"/>
            <w:gridSpan w:val="7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9004DE" w:rsidRPr="008073C1">
              <w:rPr>
                <w:rFonts w:ascii="Times New Roman" w:hAnsi="Times New Roman"/>
                <w:sz w:val="24"/>
                <w:szCs w:val="24"/>
              </w:rPr>
              <w:t>группы (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функциональной в прочих областях деятельности)</w:t>
            </w:r>
          </w:p>
        </w:tc>
      </w:tr>
      <w:tr w:rsidR="004F1E8A" w:rsidRPr="008073C1" w:rsidTr="00FD3B1B">
        <w:trPr>
          <w:trHeight w:val="283"/>
        </w:trPr>
        <w:tc>
          <w:tcPr>
            <w:tcW w:w="868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94" w:type="pct"/>
            <w:gridSpan w:val="17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080100</w:t>
            </w:r>
          </w:p>
        </w:tc>
        <w:tc>
          <w:tcPr>
            <w:tcW w:w="3539" w:type="pct"/>
            <w:gridSpan w:val="7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(Магистр экономики) </w:t>
            </w:r>
          </w:p>
        </w:tc>
      </w:tr>
      <w:tr w:rsidR="004F1E8A" w:rsidRPr="008073C1" w:rsidTr="00FD3B1B">
        <w:trPr>
          <w:trHeight w:val="283"/>
        </w:trPr>
        <w:tc>
          <w:tcPr>
            <w:tcW w:w="86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17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080105</w:t>
            </w:r>
          </w:p>
        </w:tc>
        <w:tc>
          <w:tcPr>
            <w:tcW w:w="3539" w:type="pct"/>
            <w:gridSpan w:val="7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Финансы и кредит</w:t>
            </w:r>
          </w:p>
        </w:tc>
      </w:tr>
      <w:tr w:rsidR="004F1E8A" w:rsidRPr="008073C1" w:rsidTr="00FD3B1B">
        <w:trPr>
          <w:gridAfter w:val="2"/>
          <w:wAfter w:w="158" w:type="pct"/>
          <w:trHeight w:val="805"/>
        </w:trPr>
        <w:tc>
          <w:tcPr>
            <w:tcW w:w="4842" w:type="pct"/>
            <w:gridSpan w:val="91"/>
            <w:tcBorders>
              <w:top w:val="nil"/>
              <w:bottom w:val="nil"/>
              <w:right w:val="nil"/>
            </w:tcBorders>
            <w:vAlign w:val="center"/>
          </w:tcPr>
          <w:p w:rsidR="004F1E8A" w:rsidRPr="00475DCC" w:rsidRDefault="004F1E8A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479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4"/>
              <w:gridCol w:w="374"/>
              <w:gridCol w:w="1127"/>
              <w:gridCol w:w="413"/>
              <w:gridCol w:w="1240"/>
              <w:gridCol w:w="492"/>
              <w:gridCol w:w="264"/>
              <w:gridCol w:w="772"/>
              <w:gridCol w:w="101"/>
              <w:gridCol w:w="1398"/>
              <w:gridCol w:w="598"/>
            </w:tblGrid>
            <w:tr w:rsidR="004F1E8A" w:rsidRPr="008073C1" w:rsidTr="00FD3B1B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475D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475D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  <w:tr w:rsidR="004F1E8A" w:rsidRPr="008073C1" w:rsidTr="00FD3B1B">
              <w:trPr>
                <w:trHeight w:val="982"/>
              </w:trPr>
              <w:tc>
                <w:tcPr>
                  <w:tcW w:w="97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7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Определение целей и постановка задач, связанных с оказанием страховых услуг</w:t>
                  </w:r>
                </w:p>
              </w:tc>
              <w:tc>
                <w:tcPr>
                  <w:tcW w:w="449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5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/01.7</w:t>
                  </w:r>
                </w:p>
              </w:tc>
              <w:tc>
                <w:tcPr>
                  <w:tcW w:w="89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5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CA0CF8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4F1E8A" w:rsidRPr="008073C1" w:rsidTr="00FD3B1B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6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CA0CF8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02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7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9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18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4F1E8A" w:rsidRPr="008073C1" w:rsidTr="00FD3B1B">
              <w:trPr>
                <w:trHeight w:val="226"/>
              </w:trPr>
              <w:tc>
                <w:tcPr>
                  <w:tcW w:w="1198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2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9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0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Формулирует направления развития деятельности подразделения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Определяет </w:t>
                  </w:r>
                  <w:r w:rsidRPr="00913254">
                    <w:rPr>
                      <w:rFonts w:ascii="Times New Roman" w:hAnsi="Times New Roman"/>
                      <w:sz w:val="24"/>
                      <w:szCs w:val="24"/>
                    </w:rPr>
                    <w:t>задани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91325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мероприяти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91325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реализации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страховых </w:t>
                  </w:r>
                  <w:r w:rsidRPr="00913254">
                    <w:rPr>
                      <w:rFonts w:ascii="Times New Roman" w:hAnsi="Times New Roman"/>
                      <w:sz w:val="24"/>
                      <w:szCs w:val="24"/>
                    </w:rPr>
                    <w:t>проектов и программ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254">
                    <w:rPr>
                      <w:rFonts w:ascii="Times New Roman" w:hAnsi="Times New Roman"/>
                      <w:sz w:val="24"/>
                      <w:szCs w:val="24"/>
                    </w:rPr>
                    <w:t>Разраб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91325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ывает </w:t>
                  </w:r>
                  <w:r w:rsidRPr="00913254">
                    <w:rPr>
                      <w:rFonts w:ascii="Times New Roman" w:hAnsi="Times New Roman"/>
                      <w:sz w:val="24"/>
                      <w:szCs w:val="24"/>
                    </w:rPr>
                    <w:t>методически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91325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нормативны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документы</w:t>
                  </w:r>
                  <w:r w:rsidRPr="0091325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области страхования </w:t>
                  </w:r>
                </w:p>
              </w:tc>
            </w:tr>
            <w:tr w:rsidR="004F1E8A" w:rsidRPr="008073C1" w:rsidTr="00FD3B1B">
              <w:trPr>
                <w:trHeight w:val="212"/>
              </w:trPr>
              <w:tc>
                <w:tcPr>
                  <w:tcW w:w="119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0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9132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заданий и проектных решений</w:t>
                  </w:r>
                </w:p>
              </w:tc>
            </w:tr>
            <w:tr w:rsidR="004F1E8A" w:rsidRPr="008073C1" w:rsidTr="00FD3B1B">
              <w:trPr>
                <w:trHeight w:val="183"/>
              </w:trPr>
              <w:tc>
                <w:tcPr>
                  <w:tcW w:w="1198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0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Принятие стратегических решений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19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0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Общее и специальное законодательство в сфере страхования 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198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0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Современное состояние национальной и региональной экономики </w:t>
                  </w:r>
                </w:p>
              </w:tc>
            </w:tr>
            <w:tr w:rsidR="004F1E8A" w:rsidRPr="008073C1" w:rsidTr="00FD3B1B">
              <w:trPr>
                <w:trHeight w:val="557"/>
              </w:trPr>
              <w:tc>
                <w:tcPr>
                  <w:tcW w:w="119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0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Стратегическое мышление</w:t>
                  </w:r>
                </w:p>
              </w:tc>
            </w:tr>
          </w:tbl>
          <w:p w:rsidR="004F1E8A" w:rsidRPr="00475DCC" w:rsidRDefault="004F1E8A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479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2"/>
              <w:gridCol w:w="377"/>
              <w:gridCol w:w="1125"/>
              <w:gridCol w:w="413"/>
              <w:gridCol w:w="1365"/>
              <w:gridCol w:w="371"/>
              <w:gridCol w:w="259"/>
              <w:gridCol w:w="772"/>
              <w:gridCol w:w="103"/>
              <w:gridCol w:w="1649"/>
              <w:gridCol w:w="347"/>
            </w:tblGrid>
            <w:tr w:rsidR="004F1E8A" w:rsidRPr="008073C1" w:rsidTr="00FD3B1B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475D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475D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  <w:tr w:rsidR="004F1E8A" w:rsidRPr="008073C1" w:rsidTr="00FD3B1B">
              <w:trPr>
                <w:trHeight w:val="278"/>
              </w:trPr>
              <w:tc>
                <w:tcPr>
                  <w:tcW w:w="97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47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9004DE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Организация, планирование</w:t>
                  </w:r>
                  <w:r w:rsidR="004F1E8A"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координация деятельности подразделения, направленной на </w:t>
                  </w:r>
                  <w:r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</w:t>
                  </w:r>
                  <w:r w:rsidRPr="008073C1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</w:rPr>
                    <w:t> качественного</w:t>
                  </w:r>
                  <w:r w:rsidR="004F1E8A"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выполнения работ по заключению и ведению договоров страхования</w:t>
                  </w:r>
                </w:p>
              </w:tc>
              <w:tc>
                <w:tcPr>
                  <w:tcW w:w="37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5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104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CA0CF8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4F1E8A" w:rsidRPr="008073C1" w:rsidTr="00FD3B1B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9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6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CA0CF8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03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73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99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3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3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18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4F1E8A" w:rsidRPr="008073C1" w:rsidTr="00FD3B1B">
              <w:trPr>
                <w:trHeight w:val="226"/>
              </w:trPr>
              <w:tc>
                <w:tcPr>
                  <w:tcW w:w="1199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99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D7703E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 </w:t>
                  </w:r>
                  <w:r w:rsidR="009004DE">
                    <w:rPr>
                      <w:rFonts w:ascii="Times New Roman" w:hAnsi="Times New Roman"/>
                      <w:sz w:val="24"/>
                      <w:szCs w:val="24"/>
                    </w:rPr>
                    <w:t>деятельностью</w:t>
                  </w:r>
                  <w:r w:rsidR="009004DE" w:rsidRPr="00D7703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коллектива</w:t>
                  </w:r>
                  <w:r w:rsidRPr="00D7703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 выполнении поставленных</w:t>
                  </w:r>
                  <w:r w:rsidRPr="00D7703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задач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Готовит проекты новых страховых продуктов 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Формирует группы для реализации задач и проектов</w:t>
                  </w:r>
                </w:p>
              </w:tc>
            </w:tr>
            <w:tr w:rsidR="004F1E8A" w:rsidRPr="008073C1" w:rsidTr="00FD3B1B">
              <w:trPr>
                <w:trHeight w:val="212"/>
              </w:trPr>
              <w:tc>
                <w:tcPr>
                  <w:tcW w:w="1199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Владение технологиями управления персоналом и организации работы</w:t>
                  </w:r>
                </w:p>
              </w:tc>
            </w:tr>
            <w:tr w:rsidR="004F1E8A" w:rsidRPr="008073C1" w:rsidTr="00FD3B1B">
              <w:trPr>
                <w:trHeight w:val="183"/>
              </w:trPr>
              <w:tc>
                <w:tcPr>
                  <w:tcW w:w="119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Планирование деятельности подразделения и отдельных работников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199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Методология и методика проведения страховых операций 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19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Теория и практика менеджмента</w:t>
                  </w:r>
                </w:p>
              </w:tc>
            </w:tr>
            <w:tr w:rsidR="004F1E8A" w:rsidRPr="008073C1" w:rsidTr="00FD3B1B">
              <w:trPr>
                <w:trHeight w:val="398"/>
              </w:trPr>
              <w:tc>
                <w:tcPr>
                  <w:tcW w:w="1199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Владение тактикой ведения переговоров</w:t>
                  </w:r>
                </w:p>
              </w:tc>
            </w:tr>
            <w:tr w:rsidR="004F1E8A" w:rsidRPr="008073C1" w:rsidTr="00FD3B1B">
              <w:trPr>
                <w:trHeight w:val="397"/>
              </w:trPr>
              <w:tc>
                <w:tcPr>
                  <w:tcW w:w="1199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Способность к разработке и внедрению инновационных методов управления</w:t>
                  </w:r>
                </w:p>
              </w:tc>
            </w:tr>
          </w:tbl>
          <w:p w:rsidR="004F1E8A" w:rsidRPr="00475DCC" w:rsidRDefault="004F1E8A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479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4"/>
              <w:gridCol w:w="376"/>
              <w:gridCol w:w="1124"/>
              <w:gridCol w:w="413"/>
              <w:gridCol w:w="1368"/>
              <w:gridCol w:w="369"/>
              <w:gridCol w:w="259"/>
              <w:gridCol w:w="874"/>
              <w:gridCol w:w="7"/>
              <w:gridCol w:w="1514"/>
              <w:gridCol w:w="475"/>
            </w:tblGrid>
            <w:tr w:rsidR="004F1E8A" w:rsidRPr="008073C1" w:rsidTr="00FD3B1B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475D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475D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  <w:tr w:rsidR="004F1E8A" w:rsidRPr="008073C1" w:rsidTr="00FD3B1B">
              <w:trPr>
                <w:trHeight w:val="278"/>
              </w:trPr>
              <w:tc>
                <w:tcPr>
                  <w:tcW w:w="97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47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Контроль, анализ и оценка эффективности деятельности и предоставления страховых услуг, разработка и внедрение мероприятий по улучшению деятельности подразделения</w:t>
                  </w:r>
                </w:p>
              </w:tc>
              <w:tc>
                <w:tcPr>
                  <w:tcW w:w="373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2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89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8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CA0CF8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4F1E8A" w:rsidRPr="008073C1" w:rsidTr="00FD3B1B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9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6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CA0CF8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03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7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99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3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185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4F1E8A" w:rsidRPr="008073C1" w:rsidTr="00FD3B1B">
              <w:trPr>
                <w:trHeight w:val="106"/>
              </w:trPr>
              <w:tc>
                <w:tcPr>
                  <w:tcW w:w="1199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99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Анализирует </w:t>
                  </w:r>
                  <w:r w:rsidR="009004DE" w:rsidRPr="00E30A44">
                    <w:rPr>
                      <w:rFonts w:ascii="Times New Roman" w:hAnsi="Times New Roman"/>
                      <w:sz w:val="24"/>
                      <w:szCs w:val="24"/>
                    </w:rPr>
                    <w:t>показател</w:t>
                  </w:r>
                  <w:r w:rsidR="009004DE"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r w:rsidR="009004DE" w:rsidRPr="00E30A44"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  <w:r w:rsidRPr="00E30A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подразделения и</w:t>
                  </w:r>
                  <w:r w:rsidRPr="00E30A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F7789">
                    <w:rPr>
                      <w:rFonts w:ascii="Times New Roman" w:hAnsi="Times New Roman"/>
                      <w:sz w:val="24"/>
                      <w:szCs w:val="24"/>
                    </w:rPr>
                    <w:t>финансов</w:t>
                  </w:r>
                  <w:proofErr w:type="gramStart"/>
                  <w:r w:rsidRPr="00FF7789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gramEnd"/>
                  <w:r w:rsidRPr="00FF7789">
                    <w:rPr>
                      <w:rFonts w:ascii="Times New Roman" w:hAnsi="Times New Roman"/>
                      <w:sz w:val="24"/>
                      <w:szCs w:val="24"/>
                    </w:rPr>
                    <w:t xml:space="preserve"> экономическ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ую</w:t>
                  </w:r>
                  <w:r w:rsidRPr="00FF7789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эффе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ктивность</w:t>
                  </w:r>
                  <w:r w:rsidRPr="00FF778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страховых </w:t>
                  </w:r>
                  <w:r w:rsidRPr="00FF7789">
                    <w:rPr>
                      <w:rFonts w:ascii="Times New Roman" w:hAnsi="Times New Roman"/>
                      <w:sz w:val="24"/>
                      <w:szCs w:val="24"/>
                    </w:rPr>
                    <w:t>проектов, результат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FF778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их реализации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Контролирует выполнение заданий сотрудниками подразделения 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Разрабатывает направления повышения эффективности деятельности подразделения</w:t>
                  </w:r>
                </w:p>
              </w:tc>
            </w:tr>
            <w:tr w:rsidR="004F1E8A" w:rsidRPr="008073C1" w:rsidTr="00FD3B1B">
              <w:trPr>
                <w:trHeight w:val="212"/>
              </w:trPr>
              <w:tc>
                <w:tcPr>
                  <w:tcW w:w="1199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FF7789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3880">
                    <w:rPr>
                      <w:rFonts w:ascii="Times New Roman" w:hAnsi="Times New Roman"/>
                      <w:sz w:val="24"/>
                      <w:szCs w:val="24"/>
                    </w:rPr>
                    <w:t>Владение методами экспертно-аналитической работы</w:t>
                  </w:r>
                </w:p>
              </w:tc>
            </w:tr>
            <w:tr w:rsidR="004F1E8A" w:rsidRPr="008073C1" w:rsidTr="00FD3B1B">
              <w:trPr>
                <w:trHeight w:val="183"/>
              </w:trPr>
              <w:tc>
                <w:tcPr>
                  <w:tcW w:w="119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3880">
                    <w:rPr>
                      <w:rFonts w:ascii="Times New Roman" w:hAnsi="Times New Roman"/>
                      <w:sz w:val="24"/>
                      <w:szCs w:val="24"/>
                    </w:rPr>
                    <w:t>Способность разработать и обосновать финансово-экономические показатели, характеризующие деятельность подразделения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199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Методология и методика финансово-экономического анализа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19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Экономические и финансовые аспекты страховой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деятельности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199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9004DE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0385">
                    <w:rPr>
                      <w:rFonts w:ascii="Times New Roman" w:hAnsi="Times New Roman"/>
                      <w:sz w:val="24"/>
                      <w:szCs w:val="24"/>
                    </w:rPr>
                    <w:t>Оценка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B0385">
                    <w:rPr>
                      <w:rFonts w:ascii="Times New Roman" w:hAnsi="Times New Roman"/>
                      <w:sz w:val="24"/>
                      <w:szCs w:val="24"/>
                    </w:rPr>
                    <w:t>финансово</w:t>
                  </w:r>
                  <w:r w:rsidR="004F1E8A" w:rsidRPr="00EB0385">
                    <w:rPr>
                      <w:rFonts w:ascii="Times New Roman" w:hAnsi="Times New Roman"/>
                      <w:sz w:val="24"/>
                      <w:szCs w:val="24"/>
                    </w:rPr>
                    <w:t>-экономических рисков и фактора неопределенности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19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Применение различных источников информации для проведения анализа и разработки перспектив развития деятельности подразделения</w:t>
                  </w:r>
                </w:p>
              </w:tc>
            </w:tr>
          </w:tbl>
          <w:p w:rsidR="004F1E8A" w:rsidRPr="00475DCC" w:rsidRDefault="004F1E8A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479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2"/>
              <w:gridCol w:w="377"/>
              <w:gridCol w:w="1125"/>
              <w:gridCol w:w="413"/>
              <w:gridCol w:w="1365"/>
              <w:gridCol w:w="371"/>
              <w:gridCol w:w="259"/>
              <w:gridCol w:w="772"/>
              <w:gridCol w:w="103"/>
              <w:gridCol w:w="1523"/>
              <w:gridCol w:w="473"/>
            </w:tblGrid>
            <w:tr w:rsidR="004F1E8A" w:rsidRPr="008073C1" w:rsidTr="00FD3B1B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475D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.4. Трудовая функция</w:t>
                  </w:r>
                </w:p>
              </w:tc>
            </w:tr>
            <w:tr w:rsidR="004F1E8A" w:rsidRPr="008073C1" w:rsidTr="00FD3B1B">
              <w:trPr>
                <w:trHeight w:val="278"/>
              </w:trPr>
              <w:tc>
                <w:tcPr>
                  <w:tcW w:w="97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47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Подбор и расстановка кадров, </w:t>
                  </w:r>
                  <w:proofErr w:type="gramStart"/>
                  <w:r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8073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их рациональным использованием и повышением квалификации</w:t>
                  </w:r>
                </w:p>
              </w:tc>
              <w:tc>
                <w:tcPr>
                  <w:tcW w:w="37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5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 w:rsidRPr="001050E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96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1050E5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50E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4F1E8A" w:rsidRPr="008073C1" w:rsidTr="00FD3B1B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9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6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1050E5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03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73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99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3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3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18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4F1E8A" w:rsidRPr="008073C1" w:rsidTr="00FD3B1B">
              <w:trPr>
                <w:trHeight w:val="226"/>
              </w:trPr>
              <w:tc>
                <w:tcPr>
                  <w:tcW w:w="1199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99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Создает систему управления персоналом подразделения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Определяет задачи и обязанности сотрудников подразделения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199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Формирует кадровый состав подразделения</w:t>
                  </w:r>
                </w:p>
              </w:tc>
            </w:tr>
            <w:tr w:rsidR="004F1E8A" w:rsidRPr="008073C1" w:rsidTr="00FD3B1B">
              <w:trPr>
                <w:trHeight w:val="212"/>
              </w:trPr>
              <w:tc>
                <w:tcPr>
                  <w:tcW w:w="1199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 профессиональных способностей сотрудников подразделения</w:t>
                  </w:r>
                </w:p>
              </w:tc>
            </w:tr>
            <w:tr w:rsidR="004F1E8A" w:rsidRPr="008073C1" w:rsidTr="00FD3B1B">
              <w:trPr>
                <w:trHeight w:val="183"/>
              </w:trPr>
              <w:tc>
                <w:tcPr>
                  <w:tcW w:w="119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Эффективное использование профессиональных навыков сотрудников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199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Теория и практика проведения страховых операций 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19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Теория и практика управления персоналом</w:t>
                  </w:r>
                </w:p>
              </w:tc>
            </w:tr>
            <w:tr w:rsidR="004F1E8A" w:rsidRPr="008073C1" w:rsidTr="00FD3B1B">
              <w:trPr>
                <w:trHeight w:val="557"/>
              </w:trPr>
              <w:tc>
                <w:tcPr>
                  <w:tcW w:w="119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стратегии развития персонала подразделения</w:t>
                  </w:r>
                </w:p>
              </w:tc>
            </w:tr>
          </w:tbl>
          <w:p w:rsidR="004F1E8A" w:rsidRPr="005340F5" w:rsidRDefault="004F1E8A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3.6. Обобщенная трудовая функция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78"/>
        </w:trPr>
        <w:tc>
          <w:tcPr>
            <w:tcW w:w="7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164" w:type="pct"/>
            <w:gridSpan w:val="4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Деятельность  по страхованию и перестрахованию, не относящейся к страхованию жизни</w:t>
            </w:r>
          </w:p>
        </w:tc>
        <w:tc>
          <w:tcPr>
            <w:tcW w:w="344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1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60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1" w:type="pct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F1E8A" w:rsidRPr="008073C1" w:rsidTr="00FD3B1B">
        <w:trPr>
          <w:gridAfter w:val="2"/>
          <w:wAfter w:w="158" w:type="pct"/>
          <w:trHeight w:val="417"/>
        </w:trPr>
        <w:tc>
          <w:tcPr>
            <w:tcW w:w="4842" w:type="pct"/>
            <w:gridSpan w:val="91"/>
            <w:tcBorders>
              <w:top w:val="nil"/>
              <w:bottom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2"/>
          <w:wAfter w:w="158" w:type="pct"/>
          <w:trHeight w:val="283"/>
        </w:trPr>
        <w:tc>
          <w:tcPr>
            <w:tcW w:w="1070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730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85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0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80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2"/>
          <w:wAfter w:w="158" w:type="pct"/>
          <w:trHeight w:val="479"/>
        </w:trPr>
        <w:tc>
          <w:tcPr>
            <w:tcW w:w="1070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  <w:gridSpan w:val="4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17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4F1E8A" w:rsidRPr="008073C1" w:rsidTr="00FD3B1B">
        <w:trPr>
          <w:gridAfter w:val="2"/>
          <w:wAfter w:w="158" w:type="pct"/>
          <w:trHeight w:val="215"/>
        </w:trPr>
        <w:tc>
          <w:tcPr>
            <w:tcW w:w="4842" w:type="pct"/>
            <w:gridSpan w:val="91"/>
            <w:tcBorders>
              <w:top w:val="nil"/>
              <w:left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2"/>
          <w:wAfter w:w="158" w:type="pct"/>
          <w:trHeight w:val="525"/>
        </w:trPr>
        <w:tc>
          <w:tcPr>
            <w:tcW w:w="1275" w:type="pct"/>
            <w:gridSpan w:val="17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3567" w:type="pct"/>
            <w:gridSpan w:val="74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Андеррайтер </w:t>
            </w: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Менеджер по продажам</w:t>
            </w:r>
          </w:p>
        </w:tc>
      </w:tr>
      <w:tr w:rsidR="004F1E8A" w:rsidRPr="008073C1" w:rsidTr="00FD3B1B">
        <w:trPr>
          <w:gridAfter w:val="2"/>
          <w:wAfter w:w="158" w:type="pct"/>
          <w:trHeight w:val="408"/>
        </w:trPr>
        <w:tc>
          <w:tcPr>
            <w:tcW w:w="4842" w:type="pct"/>
            <w:gridSpan w:val="91"/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2"/>
          <w:wAfter w:w="158" w:type="pct"/>
          <w:trHeight w:val="408"/>
        </w:trPr>
        <w:tc>
          <w:tcPr>
            <w:tcW w:w="1275" w:type="pct"/>
            <w:gridSpan w:val="17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67" w:type="pct"/>
            <w:gridSpan w:val="74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высшего образования – программы магистратуры или </w:t>
            </w:r>
            <w:proofErr w:type="spellStart"/>
            <w:r w:rsidRPr="008073C1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</w:p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Дополнительные профессиональные программы </w:t>
            </w:r>
          </w:p>
        </w:tc>
      </w:tr>
      <w:tr w:rsidR="004F1E8A" w:rsidRPr="008073C1" w:rsidTr="00FD3B1B">
        <w:trPr>
          <w:gridAfter w:val="2"/>
          <w:wAfter w:w="158" w:type="pct"/>
          <w:trHeight w:val="431"/>
        </w:trPr>
        <w:tc>
          <w:tcPr>
            <w:tcW w:w="1275" w:type="pct"/>
            <w:gridSpan w:val="17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567" w:type="pct"/>
            <w:gridSpan w:val="74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Опыт практической деятельности не менее 2 лет </w:t>
            </w:r>
          </w:p>
        </w:tc>
      </w:tr>
      <w:tr w:rsidR="004F1E8A" w:rsidRPr="008073C1" w:rsidTr="00FD3B1B">
        <w:trPr>
          <w:gridAfter w:val="2"/>
          <w:wAfter w:w="158" w:type="pct"/>
          <w:trHeight w:val="408"/>
        </w:trPr>
        <w:tc>
          <w:tcPr>
            <w:tcW w:w="1275" w:type="pct"/>
            <w:gridSpan w:val="17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67" w:type="pct"/>
            <w:gridSpan w:val="74"/>
            <w:tcBorders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Отсутствие судимости</w:t>
            </w:r>
          </w:p>
        </w:tc>
      </w:tr>
      <w:tr w:rsidR="004F1E8A" w:rsidRPr="008073C1" w:rsidTr="00FD3B1B">
        <w:trPr>
          <w:gridAfter w:val="2"/>
          <w:wAfter w:w="158" w:type="pct"/>
          <w:trHeight w:val="611"/>
        </w:trPr>
        <w:tc>
          <w:tcPr>
            <w:tcW w:w="4842" w:type="pct"/>
            <w:gridSpan w:val="9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F1E8A" w:rsidRPr="008073C1" w:rsidTr="00FD3B1B">
        <w:trPr>
          <w:gridAfter w:val="2"/>
          <w:wAfter w:w="158" w:type="pct"/>
          <w:trHeight w:val="283"/>
        </w:trPr>
        <w:tc>
          <w:tcPr>
            <w:tcW w:w="1385" w:type="pct"/>
            <w:gridSpan w:val="20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0" w:type="pct"/>
            <w:gridSpan w:val="15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57" w:type="pct"/>
            <w:gridSpan w:val="56"/>
            <w:tcBorders>
              <w:right w:val="single" w:sz="4" w:space="0" w:color="808080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1E8A" w:rsidRPr="008073C1" w:rsidTr="00FD3B1B">
        <w:trPr>
          <w:gridAfter w:val="2"/>
          <w:wAfter w:w="158" w:type="pct"/>
          <w:trHeight w:val="371"/>
        </w:trPr>
        <w:tc>
          <w:tcPr>
            <w:tcW w:w="1385" w:type="pct"/>
            <w:gridSpan w:val="20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0" w:type="pct"/>
            <w:gridSpan w:val="15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2413     3</w:t>
            </w:r>
          </w:p>
        </w:tc>
        <w:tc>
          <w:tcPr>
            <w:tcW w:w="2757" w:type="pct"/>
            <w:gridSpan w:val="5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4F1E8A" w:rsidRPr="008073C1" w:rsidTr="00FD3B1B">
        <w:trPr>
          <w:gridAfter w:val="2"/>
          <w:wAfter w:w="158" w:type="pct"/>
          <w:trHeight w:val="283"/>
        </w:trPr>
        <w:tc>
          <w:tcPr>
            <w:tcW w:w="1385" w:type="pct"/>
            <w:gridSpan w:val="20"/>
            <w:vMerge w:val="restart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00" w:type="pct"/>
            <w:gridSpan w:val="15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23539  3</w:t>
            </w:r>
          </w:p>
        </w:tc>
        <w:tc>
          <w:tcPr>
            <w:tcW w:w="2757" w:type="pct"/>
            <w:gridSpan w:val="5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Консультант по экономическим вопросам</w:t>
            </w:r>
          </w:p>
        </w:tc>
      </w:tr>
      <w:tr w:rsidR="004F1E8A" w:rsidRPr="008073C1" w:rsidTr="00FD3B1B">
        <w:trPr>
          <w:gridAfter w:val="2"/>
          <w:wAfter w:w="158" w:type="pct"/>
          <w:trHeight w:val="283"/>
        </w:trPr>
        <w:tc>
          <w:tcPr>
            <w:tcW w:w="1385" w:type="pct"/>
            <w:gridSpan w:val="20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15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24047  6</w:t>
            </w:r>
          </w:p>
        </w:tc>
        <w:tc>
          <w:tcPr>
            <w:tcW w:w="2757" w:type="pct"/>
            <w:gridSpan w:val="5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Менеджер </w:t>
            </w:r>
          </w:p>
        </w:tc>
      </w:tr>
      <w:tr w:rsidR="004F1E8A" w:rsidRPr="008073C1" w:rsidTr="00FD3B1B">
        <w:trPr>
          <w:gridAfter w:val="2"/>
          <w:wAfter w:w="158" w:type="pct"/>
          <w:trHeight w:val="283"/>
        </w:trPr>
        <w:tc>
          <w:tcPr>
            <w:tcW w:w="1385" w:type="pct"/>
            <w:gridSpan w:val="20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15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24057  2</w:t>
            </w:r>
          </w:p>
        </w:tc>
        <w:tc>
          <w:tcPr>
            <w:tcW w:w="2757" w:type="pct"/>
            <w:gridSpan w:val="5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Менеджер (в коммерческой деятельности)</w:t>
            </w:r>
          </w:p>
        </w:tc>
      </w:tr>
      <w:tr w:rsidR="004F1E8A" w:rsidRPr="008073C1" w:rsidTr="00FD3B1B">
        <w:trPr>
          <w:gridAfter w:val="2"/>
          <w:wAfter w:w="158" w:type="pct"/>
          <w:trHeight w:val="283"/>
        </w:trPr>
        <w:tc>
          <w:tcPr>
            <w:tcW w:w="1385" w:type="pct"/>
            <w:gridSpan w:val="20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15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pct"/>
            <w:gridSpan w:val="5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2"/>
          <w:wAfter w:w="158" w:type="pct"/>
          <w:trHeight w:val="283"/>
        </w:trPr>
        <w:tc>
          <w:tcPr>
            <w:tcW w:w="1385" w:type="pct"/>
            <w:gridSpan w:val="20"/>
            <w:vMerge w:val="restart"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00" w:type="pct"/>
            <w:gridSpan w:val="15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080100</w:t>
            </w:r>
          </w:p>
        </w:tc>
        <w:tc>
          <w:tcPr>
            <w:tcW w:w="2757" w:type="pct"/>
            <w:gridSpan w:val="5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(Бакалавр экономики) </w:t>
            </w:r>
          </w:p>
        </w:tc>
      </w:tr>
      <w:tr w:rsidR="004F1E8A" w:rsidRPr="008073C1" w:rsidTr="00FD3B1B">
        <w:trPr>
          <w:gridAfter w:val="2"/>
          <w:wAfter w:w="158" w:type="pct"/>
          <w:trHeight w:val="283"/>
        </w:trPr>
        <w:tc>
          <w:tcPr>
            <w:tcW w:w="1385" w:type="pct"/>
            <w:gridSpan w:val="20"/>
            <w:vMerge/>
            <w:tcBorders>
              <w:lef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15"/>
            <w:tcBorders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080105</w:t>
            </w:r>
          </w:p>
        </w:tc>
        <w:tc>
          <w:tcPr>
            <w:tcW w:w="2757" w:type="pct"/>
            <w:gridSpan w:val="5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Финансы и кредит (Экономист)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95" w:type="pct"/>
          <w:trHeight w:val="592"/>
        </w:trPr>
        <w:tc>
          <w:tcPr>
            <w:tcW w:w="4805" w:type="pct"/>
            <w:gridSpan w:val="88"/>
            <w:tcBorders>
              <w:top w:val="nil"/>
              <w:bottom w:val="nil"/>
            </w:tcBorders>
            <w:vAlign w:val="center"/>
          </w:tcPr>
          <w:p w:rsidR="004F1E8A" w:rsidRDefault="004F1E8A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E8A" w:rsidRPr="008073C1" w:rsidRDefault="004F1E8A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073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95" w:type="pct"/>
          <w:trHeight w:val="278"/>
        </w:trPr>
        <w:tc>
          <w:tcPr>
            <w:tcW w:w="868" w:type="pct"/>
            <w:gridSpan w:val="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04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Участие в заключени</w:t>
            </w:r>
            <w:proofErr w:type="gramStart"/>
            <w:r w:rsidRPr="008073C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073C1">
              <w:rPr>
                <w:rFonts w:ascii="Times New Roman" w:hAnsi="Times New Roman"/>
                <w:sz w:val="24"/>
                <w:szCs w:val="24"/>
              </w:rPr>
              <w:t xml:space="preserve"> договоров страхования и перестрахования</w:t>
            </w:r>
          </w:p>
        </w:tc>
        <w:tc>
          <w:tcPr>
            <w:tcW w:w="409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2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937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E8A" w:rsidRPr="00E36E19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95" w:type="pct"/>
          <w:trHeight w:val="281"/>
        </w:trPr>
        <w:tc>
          <w:tcPr>
            <w:tcW w:w="4805" w:type="pct"/>
            <w:gridSpan w:val="88"/>
            <w:tcBorders>
              <w:top w:val="nil"/>
              <w:bottom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5"/>
          <w:wAfter w:w="195" w:type="pct"/>
          <w:trHeight w:val="488"/>
        </w:trPr>
        <w:tc>
          <w:tcPr>
            <w:tcW w:w="1141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53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5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E36E19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16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80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rPr>
          <w:gridAfter w:val="5"/>
          <w:wAfter w:w="195" w:type="pct"/>
          <w:trHeight w:val="479"/>
        </w:trPr>
        <w:tc>
          <w:tcPr>
            <w:tcW w:w="1141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4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1E8A" w:rsidRPr="008073C1" w:rsidRDefault="004F1E8A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4F1E8A" w:rsidRPr="008073C1" w:rsidRDefault="004F1E8A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95" w:type="pct"/>
          <w:trHeight w:val="226"/>
        </w:trPr>
        <w:tc>
          <w:tcPr>
            <w:tcW w:w="1141" w:type="pct"/>
            <w:gridSpan w:val="10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pct"/>
            <w:gridSpan w:val="7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95" w:type="pct"/>
          <w:trHeight w:val="200"/>
        </w:trPr>
        <w:tc>
          <w:tcPr>
            <w:tcW w:w="1141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4" w:type="pct"/>
            <w:gridSpan w:val="7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Продает страховые продукты 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95" w:type="pct"/>
          <w:trHeight w:val="200"/>
        </w:trPr>
        <w:tc>
          <w:tcPr>
            <w:tcW w:w="1141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pct"/>
            <w:gridSpan w:val="7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Сопровождает договоры страхования 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95" w:type="pct"/>
          <w:trHeight w:val="200"/>
        </w:trPr>
        <w:tc>
          <w:tcPr>
            <w:tcW w:w="1141" w:type="pct"/>
            <w:gridSpan w:val="10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pct"/>
            <w:gridSpan w:val="7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Оформляет страховой случай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95" w:type="pct"/>
          <w:trHeight w:val="212"/>
        </w:trPr>
        <w:tc>
          <w:tcPr>
            <w:tcW w:w="1141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4" w:type="pct"/>
            <w:gridSpan w:val="7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договора страхования 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95" w:type="pct"/>
          <w:trHeight w:val="183"/>
        </w:trPr>
        <w:tc>
          <w:tcPr>
            <w:tcW w:w="1141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4" w:type="pct"/>
            <w:gridSpan w:val="7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Урегулирование страхового случая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95" w:type="pct"/>
          <w:trHeight w:val="225"/>
        </w:trPr>
        <w:tc>
          <w:tcPr>
            <w:tcW w:w="1141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4" w:type="pct"/>
            <w:gridSpan w:val="7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документы в сфере страхования 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95" w:type="pct"/>
          <w:trHeight w:val="170"/>
        </w:trPr>
        <w:tc>
          <w:tcPr>
            <w:tcW w:w="1141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4" w:type="pct"/>
            <w:gridSpan w:val="7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Теоретические и практические аспекты страхования 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95" w:type="pct"/>
          <w:trHeight w:val="170"/>
        </w:trPr>
        <w:tc>
          <w:tcPr>
            <w:tcW w:w="1141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64" w:type="pct"/>
            <w:gridSpan w:val="7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ведение отчетности</w:t>
            </w:r>
          </w:p>
        </w:tc>
      </w:tr>
      <w:tr w:rsidR="004F1E8A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95" w:type="pct"/>
          <w:trHeight w:val="225"/>
        </w:trPr>
        <w:tc>
          <w:tcPr>
            <w:tcW w:w="1141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Del="002A1D54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664" w:type="pct"/>
            <w:gridSpan w:val="7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E8A" w:rsidRPr="008073C1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Коммуникабельность</w:t>
            </w:r>
          </w:p>
        </w:tc>
      </w:tr>
    </w:tbl>
    <w:p w:rsidR="004F1E8A" w:rsidRDefault="004F1E8A" w:rsidP="004F1E8A"/>
    <w:tbl>
      <w:tblPr>
        <w:tblW w:w="469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4"/>
      </w:tblGrid>
      <w:tr w:rsidR="004F1E8A" w:rsidRPr="008073C1" w:rsidTr="00FD3B1B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E8A" w:rsidRPr="008073C1" w:rsidRDefault="004F1E8A" w:rsidP="00FD3B1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479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7"/>
              <w:gridCol w:w="120"/>
              <w:gridCol w:w="1288"/>
              <w:gridCol w:w="236"/>
              <w:gridCol w:w="1389"/>
              <w:gridCol w:w="373"/>
              <w:gridCol w:w="255"/>
              <w:gridCol w:w="835"/>
              <w:gridCol w:w="41"/>
              <w:gridCol w:w="1640"/>
              <w:gridCol w:w="350"/>
            </w:tblGrid>
            <w:tr w:rsidR="004F1E8A" w:rsidRPr="008073C1" w:rsidTr="00FD3B1B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475D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475D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  <w:tr w:rsidR="004F1E8A" w:rsidRPr="008073C1" w:rsidTr="00FD3B1B">
              <w:trPr>
                <w:trHeight w:val="278"/>
              </w:trPr>
              <w:tc>
                <w:tcPr>
                  <w:tcW w:w="1004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5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Анализ рынка и подготовка предложений по организации продаж договоров страхования</w:t>
                  </w:r>
                </w:p>
              </w:tc>
              <w:tc>
                <w:tcPr>
                  <w:tcW w:w="38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1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/02.6</w:t>
                  </w:r>
                </w:p>
              </w:tc>
              <w:tc>
                <w:tcPr>
                  <w:tcW w:w="1031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1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E36E19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4F1E8A" w:rsidRPr="008073C1" w:rsidTr="00FD3B1B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79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79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F1E8A" w:rsidRPr="00E36E19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x</w:t>
                  </w:r>
                </w:p>
              </w:tc>
              <w:tc>
                <w:tcPr>
                  <w:tcW w:w="136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9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79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6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21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4F1E8A" w:rsidRPr="008073C1" w:rsidTr="00FD3B1B">
              <w:trPr>
                <w:trHeight w:val="226"/>
              </w:trPr>
              <w:tc>
                <w:tcPr>
                  <w:tcW w:w="1079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1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079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92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Изучает спрос и предложение на страховом рынке 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079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Анализирует социально- экономическую ситуацию в регионе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079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Вносит предложения по улучшению условий страхования </w:t>
                  </w:r>
                </w:p>
              </w:tc>
            </w:tr>
            <w:tr w:rsidR="004F1E8A" w:rsidRPr="008073C1" w:rsidTr="00FD3B1B">
              <w:trPr>
                <w:trHeight w:val="212"/>
              </w:trPr>
              <w:tc>
                <w:tcPr>
                  <w:tcW w:w="1079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92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Маркетинговый анализ</w:t>
                  </w:r>
                </w:p>
              </w:tc>
            </w:tr>
            <w:tr w:rsidR="004F1E8A" w:rsidRPr="008073C1" w:rsidTr="00FD3B1B">
              <w:trPr>
                <w:trHeight w:val="183"/>
              </w:trPr>
              <w:tc>
                <w:tcPr>
                  <w:tcW w:w="107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2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Количественные и качественные методы экономического анализа 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079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92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маркетинговых исследований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07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2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Технологии продаж в страховании 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079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92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Владение информационными технологиями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07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2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 эффективности продаж</w:t>
                  </w:r>
                </w:p>
              </w:tc>
            </w:tr>
          </w:tbl>
          <w:p w:rsidR="004F1E8A" w:rsidRPr="008073C1" w:rsidRDefault="004F1E8A" w:rsidP="00FD3B1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479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8"/>
              <w:gridCol w:w="123"/>
              <w:gridCol w:w="1292"/>
              <w:gridCol w:w="348"/>
              <w:gridCol w:w="1261"/>
              <w:gridCol w:w="376"/>
              <w:gridCol w:w="255"/>
              <w:gridCol w:w="836"/>
              <w:gridCol w:w="44"/>
              <w:gridCol w:w="1514"/>
              <w:gridCol w:w="477"/>
            </w:tblGrid>
            <w:tr w:rsidR="004F1E8A" w:rsidRPr="008073C1" w:rsidTr="00FD3B1B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475D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475D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  <w:tr w:rsidR="004F1E8A" w:rsidRPr="008073C1" w:rsidTr="00FD3B1B">
              <w:trPr>
                <w:trHeight w:val="278"/>
              </w:trPr>
              <w:tc>
                <w:tcPr>
                  <w:tcW w:w="1004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5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Разработка и участие в организации сервиса и выборе условий договора страхования</w:t>
                  </w:r>
                </w:p>
              </w:tc>
              <w:tc>
                <w:tcPr>
                  <w:tcW w:w="38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1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/03.6</w:t>
                  </w:r>
                </w:p>
              </w:tc>
              <w:tc>
                <w:tcPr>
                  <w:tcW w:w="95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9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1E8A" w:rsidRPr="001050E5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50E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F1E8A" w:rsidRPr="008073C1" w:rsidTr="00FD3B1B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80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79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1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1050E5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00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9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80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6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21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4F1E8A" w:rsidRPr="008073C1" w:rsidRDefault="004F1E8A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4F1E8A" w:rsidRPr="008073C1" w:rsidTr="00FD3B1B">
              <w:trPr>
                <w:trHeight w:val="226"/>
              </w:trPr>
              <w:tc>
                <w:tcPr>
                  <w:tcW w:w="1080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0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080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92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Принимает участие в разработке сервисных условий договора страхования 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080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Консультирует клиентов по условиям договора страхования </w:t>
                  </w:r>
                </w:p>
              </w:tc>
            </w:tr>
            <w:tr w:rsidR="004F1E8A" w:rsidRPr="008073C1" w:rsidTr="00FD3B1B">
              <w:trPr>
                <w:trHeight w:val="200"/>
              </w:trPr>
              <w:tc>
                <w:tcPr>
                  <w:tcW w:w="1080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Подбирает условия страхования </w:t>
                  </w:r>
                </w:p>
              </w:tc>
            </w:tr>
            <w:tr w:rsidR="004F1E8A" w:rsidRPr="008073C1" w:rsidTr="00FD3B1B">
              <w:trPr>
                <w:trHeight w:val="212"/>
              </w:trPr>
              <w:tc>
                <w:tcPr>
                  <w:tcW w:w="1080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Необходимые </w:t>
                  </w: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умения</w:t>
                  </w:r>
                </w:p>
              </w:tc>
              <w:tc>
                <w:tcPr>
                  <w:tcW w:w="392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Владение различными технологиями продаж страховых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продуктов</w:t>
                  </w:r>
                </w:p>
              </w:tc>
            </w:tr>
            <w:tr w:rsidR="004F1E8A" w:rsidRPr="008073C1" w:rsidTr="00FD3B1B">
              <w:trPr>
                <w:trHeight w:val="183"/>
              </w:trPr>
              <w:tc>
                <w:tcPr>
                  <w:tcW w:w="1080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2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Коммуникативность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ведение переговоров</w:t>
                  </w:r>
                </w:p>
              </w:tc>
            </w:tr>
            <w:tr w:rsidR="004F1E8A" w:rsidRPr="008073C1" w:rsidTr="00FD3B1B">
              <w:trPr>
                <w:trHeight w:val="225"/>
              </w:trPr>
              <w:tc>
                <w:tcPr>
                  <w:tcW w:w="1080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92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Теории и практики страхования </w:t>
                  </w:r>
                </w:p>
              </w:tc>
            </w:tr>
            <w:tr w:rsidR="004F1E8A" w:rsidRPr="008073C1" w:rsidTr="00FD3B1B">
              <w:trPr>
                <w:trHeight w:val="170"/>
              </w:trPr>
              <w:tc>
                <w:tcPr>
                  <w:tcW w:w="1080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2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Технология отрасли (производства) клиента</w:t>
                  </w:r>
                </w:p>
              </w:tc>
            </w:tr>
            <w:tr w:rsidR="004F1E8A" w:rsidRPr="008073C1" w:rsidTr="00FD3B1B">
              <w:trPr>
                <w:trHeight w:val="557"/>
              </w:trPr>
              <w:tc>
                <w:tcPr>
                  <w:tcW w:w="1080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Del="002A1D54" w:rsidRDefault="004F1E8A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92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F1E8A" w:rsidRPr="008073C1" w:rsidRDefault="004F1E8A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Креативность и поиск инновационных методов продаж</w:t>
                  </w:r>
                </w:p>
              </w:tc>
            </w:tr>
          </w:tbl>
          <w:p w:rsidR="004F1E8A" w:rsidRPr="008073C1" w:rsidRDefault="004F1E8A" w:rsidP="00FD3B1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E8A" w:rsidRPr="008073C1" w:rsidRDefault="004F1E8A" w:rsidP="00FD3B1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 xml:space="preserve">. Сведения об организациях-разработчиках </w:t>
            </w:r>
          </w:p>
          <w:p w:rsidR="004F1E8A" w:rsidRPr="008073C1" w:rsidRDefault="004F1E8A" w:rsidP="009004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профессионального стандарта</w:t>
            </w:r>
          </w:p>
        </w:tc>
      </w:tr>
    </w:tbl>
    <w:p w:rsidR="004F1E8A" w:rsidRPr="008073C1" w:rsidRDefault="004F1E8A" w:rsidP="004F1E8A">
      <w:pPr>
        <w:rPr>
          <w:rFonts w:ascii="Times New Roman" w:hAnsi="Times New Roman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8795"/>
      </w:tblGrid>
      <w:tr w:rsidR="004F1E8A" w:rsidRPr="001C2974" w:rsidTr="00FD3B1B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4F1E8A" w:rsidRPr="001C2974" w:rsidRDefault="004F1E8A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974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4F1E8A" w:rsidRPr="008B5F74" w:rsidTr="00FD3B1B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1E8A" w:rsidRPr="008B5F74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FEA">
              <w:rPr>
                <w:rFonts w:ascii="Times New Roman" w:hAnsi="Times New Roman"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4F1E8A" w:rsidRPr="00ED26F1" w:rsidTr="00FD3B1B">
        <w:trPr>
          <w:trHeight w:val="295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4F1E8A" w:rsidRPr="00ED26F1" w:rsidRDefault="004F1E8A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F1E8A" w:rsidRPr="00ED26F1" w:rsidTr="00FD3B1B">
        <w:trPr>
          <w:trHeight w:val="405"/>
        </w:trPr>
        <w:tc>
          <w:tcPr>
            <w:tcW w:w="5000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1E8A" w:rsidRPr="00ED26F1" w:rsidRDefault="004F1E8A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вице-президент                                                  Кузьмин Дмитрий Владимирович</w:t>
            </w:r>
          </w:p>
        </w:tc>
      </w:tr>
      <w:tr w:rsidR="004F1E8A" w:rsidRPr="001C2974" w:rsidTr="00FD3B1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4F1E8A" w:rsidRPr="001C2974" w:rsidRDefault="004F1E8A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974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4F1E8A" w:rsidRPr="006A574D" w:rsidTr="00FD3B1B">
        <w:trPr>
          <w:trHeight w:val="283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1E8A" w:rsidRPr="006A574D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A574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1E8A" w:rsidRPr="006A574D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93C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«Финансовый университет при Правительстве Российской Федерации (Финансовый университет)</w:t>
            </w:r>
          </w:p>
        </w:tc>
      </w:tr>
      <w:tr w:rsidR="004F1E8A" w:rsidRPr="006A574D" w:rsidTr="00FD3B1B">
        <w:trPr>
          <w:trHeight w:val="402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1E8A" w:rsidRPr="006A574D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2. 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1E8A" w:rsidRPr="006A574D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6A574D" w:rsidTr="00FD3B1B">
        <w:trPr>
          <w:trHeight w:val="402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1E8A" w:rsidRPr="006A574D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6A574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1E8A" w:rsidRPr="006A574D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8A" w:rsidRPr="006A574D" w:rsidTr="00FD3B1B">
        <w:trPr>
          <w:trHeight w:val="192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1E8A" w:rsidRPr="006A574D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1E8A" w:rsidRPr="006A574D" w:rsidRDefault="004F1E8A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E8A" w:rsidRPr="005340F5" w:rsidRDefault="004F1E8A" w:rsidP="004F1E8A">
      <w:pPr>
        <w:rPr>
          <w:lang w:val="en-US"/>
        </w:rPr>
      </w:pPr>
    </w:p>
    <w:p w:rsidR="004F1E8A" w:rsidRPr="005455E8" w:rsidRDefault="004F1E8A" w:rsidP="004F1E8A"/>
    <w:p w:rsidR="00FD17A6" w:rsidRDefault="00FD17A6">
      <w:pPr>
        <w:spacing w:after="0" w:line="240" w:lineRule="auto"/>
        <w:rPr>
          <w:rFonts w:ascii="Arial" w:hAnsi="Arial" w:cs="Arial"/>
          <w:b/>
          <w:bCs/>
          <w:kern w:val="32"/>
          <w:sz w:val="32"/>
          <w:szCs w:val="32"/>
        </w:rPr>
      </w:pPr>
    </w:p>
    <w:p w:rsidR="00FD17A6" w:rsidRDefault="00FD17A6" w:rsidP="00FD17A6">
      <w:pPr>
        <w:pStyle w:val="1"/>
      </w:pPr>
      <w:r>
        <w:br w:type="page"/>
      </w:r>
      <w:bookmarkStart w:id="2" w:name="_Toc398562851"/>
      <w:bookmarkStart w:id="3" w:name="_Toc398582097"/>
      <w:r>
        <w:lastRenderedPageBreak/>
        <w:t>Страховой брокер</w:t>
      </w:r>
      <w:bookmarkEnd w:id="2"/>
      <w:bookmarkEnd w:id="3"/>
    </w:p>
    <w:p w:rsidR="00FD17A6" w:rsidRDefault="00FD17A6" w:rsidP="00FD17A6"/>
    <w:p w:rsidR="00FD17A6" w:rsidRDefault="00FD17A6" w:rsidP="00FD17A6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BF5BA5">
        <w:rPr>
          <w:rFonts w:ascii="Times New Roman" w:hAnsi="Times New Roman"/>
          <w:sz w:val="52"/>
          <w:szCs w:val="52"/>
        </w:rPr>
        <w:t>ПРОФЕССИОНАЛЬНЫЙ</w:t>
      </w:r>
      <w:r w:rsidRPr="00C61C52">
        <w:rPr>
          <w:rFonts w:ascii="Times New Roman" w:hAnsi="Times New Roman"/>
          <w:sz w:val="52"/>
          <w:szCs w:val="52"/>
        </w:rPr>
        <w:t xml:space="preserve"> </w:t>
      </w:r>
      <w:r w:rsidRPr="00BF5BA5">
        <w:rPr>
          <w:rFonts w:ascii="Times New Roman" w:hAnsi="Times New Roman"/>
          <w:sz w:val="52"/>
          <w:szCs w:val="52"/>
        </w:rPr>
        <w:t>СТАНДАРТ</w:t>
      </w:r>
    </w:p>
    <w:p w:rsidR="00FD17A6" w:rsidRPr="008073C1" w:rsidRDefault="00FD17A6" w:rsidP="00FD1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7A6" w:rsidRPr="0040266E" w:rsidRDefault="00FD17A6" w:rsidP="00FD17A6">
      <w:pPr>
        <w:pStyle w:val="Default"/>
        <w:jc w:val="center"/>
        <w:rPr>
          <w:b/>
          <w:sz w:val="28"/>
          <w:u w:val="single"/>
        </w:rPr>
      </w:pPr>
      <w:proofErr w:type="gramStart"/>
      <w:r w:rsidRPr="0040266E">
        <w:rPr>
          <w:b/>
          <w:sz w:val="28"/>
          <w:u w:val="single"/>
        </w:rPr>
        <w:t>Брокерской</w:t>
      </w:r>
      <w:proofErr w:type="gramEnd"/>
      <w:r w:rsidRPr="0040266E">
        <w:rPr>
          <w:b/>
          <w:sz w:val="28"/>
          <w:u w:val="single"/>
        </w:rPr>
        <w:t xml:space="preserve"> брокер</w:t>
      </w:r>
    </w:p>
    <w:p w:rsidR="00FD17A6" w:rsidRPr="008073C1" w:rsidRDefault="00FD17A6" w:rsidP="00FD17A6">
      <w:pPr>
        <w:pStyle w:val="Default"/>
        <w:jc w:val="center"/>
      </w:pPr>
      <w:r w:rsidRPr="008073C1"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</w:tblGrid>
      <w:tr w:rsidR="00FD17A6" w:rsidRPr="008073C1" w:rsidTr="00FD3B1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7A6" w:rsidRPr="008073C1" w:rsidTr="00FD3B1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FD17A6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FD17A6" w:rsidRPr="008073C1" w:rsidRDefault="00FD17A6" w:rsidP="00794B9A">
      <w:pPr>
        <w:pStyle w:val="11"/>
        <w:numPr>
          <w:ilvl w:val="0"/>
          <w:numId w:val="1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073C1">
        <w:rPr>
          <w:rFonts w:ascii="Times New Roman" w:hAnsi="Times New Roman"/>
          <w:b/>
          <w:sz w:val="28"/>
          <w:szCs w:val="28"/>
        </w:rPr>
        <w:t>Общие сведения</w:t>
      </w:r>
    </w:p>
    <w:p w:rsidR="00FD17A6" w:rsidRPr="008073C1" w:rsidRDefault="00FD17A6" w:rsidP="00FD17A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5901"/>
        <w:gridCol w:w="563"/>
        <w:gridCol w:w="1276"/>
        <w:gridCol w:w="20"/>
      </w:tblGrid>
      <w:tr w:rsidR="00FD17A6" w:rsidRPr="008073C1" w:rsidTr="00FD3B1B">
        <w:trPr>
          <w:trHeight w:val="437"/>
        </w:trPr>
        <w:tc>
          <w:tcPr>
            <w:tcW w:w="3999" w:type="pct"/>
            <w:gridSpan w:val="2"/>
            <w:tcBorders>
              <w:top w:val="nil"/>
              <w:left w:val="nil"/>
              <w:right w:val="nil"/>
            </w:tcBorders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Брокерская д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еятельность в сфере </w:t>
            </w:r>
            <w:r>
              <w:rPr>
                <w:rFonts w:ascii="Times New Roman" w:hAnsi="Times New Roman"/>
                <w:sz w:val="24"/>
                <w:szCs w:val="24"/>
              </w:rPr>
              <w:t>страхования (перестрахования)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c>
          <w:tcPr>
            <w:tcW w:w="43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FD17A6" w:rsidRPr="008073C1" w:rsidTr="00FD3B1B">
        <w:trPr>
          <w:trHeight w:val="1012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FD17A6" w:rsidRPr="008073C1" w:rsidTr="00FD3B1B">
        <w:trPr>
          <w:trHeight w:val="1771"/>
        </w:trPr>
        <w:tc>
          <w:tcPr>
            <w:tcW w:w="50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Целью вида профессиональной деятельности является </w:t>
            </w: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посреднических услуг 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экономически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>заключении договоров страхования (перестрахования)</w:t>
            </w:r>
          </w:p>
        </w:tc>
      </w:tr>
      <w:tr w:rsidR="00FD17A6" w:rsidRPr="008073C1" w:rsidTr="00FD3B1B">
        <w:trPr>
          <w:trHeight w:val="691"/>
        </w:trPr>
        <w:tc>
          <w:tcPr>
            <w:tcW w:w="5000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FD17A6" w:rsidRPr="008073C1" w:rsidTr="00FD3B1B">
        <w:trPr>
          <w:gridAfter w:val="1"/>
          <w:wAfter w:w="11" w:type="pct"/>
          <w:trHeight w:val="399"/>
        </w:trPr>
        <w:tc>
          <w:tcPr>
            <w:tcW w:w="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1210        8</w:t>
            </w:r>
          </w:p>
        </w:tc>
        <w:tc>
          <w:tcPr>
            <w:tcW w:w="41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FD17A6" w:rsidRPr="008073C1" w:rsidTr="00FD3B1B">
        <w:trPr>
          <w:gridAfter w:val="1"/>
          <w:wAfter w:w="11" w:type="pct"/>
          <w:trHeight w:val="399"/>
        </w:trPr>
        <w:tc>
          <w:tcPr>
            <w:tcW w:w="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2413        3</w:t>
            </w:r>
          </w:p>
        </w:tc>
        <w:tc>
          <w:tcPr>
            <w:tcW w:w="41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FD17A6" w:rsidRPr="008073C1" w:rsidTr="00FD3B1B">
        <w:trPr>
          <w:trHeight w:val="77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FD17A6" w:rsidRPr="008073C1" w:rsidTr="00FD3B1B">
        <w:trPr>
          <w:trHeight w:val="399"/>
        </w:trPr>
        <w:tc>
          <w:tcPr>
            <w:tcW w:w="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C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67.20.9            </w:t>
            </w:r>
          </w:p>
        </w:tc>
        <w:tc>
          <w:tcPr>
            <w:tcW w:w="41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C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Прочая вспомогательная деятельность в сфере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страхования (перестрахования)</w:t>
            </w:r>
            <w:r w:rsidRPr="00182C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кроме обязательного социального обеспечения</w:t>
            </w:r>
          </w:p>
        </w:tc>
      </w:tr>
    </w:tbl>
    <w:p w:rsidR="00FD17A6" w:rsidRPr="00E86C1E" w:rsidRDefault="00FD17A6" w:rsidP="00FD17A6"/>
    <w:p w:rsidR="00FD17A6" w:rsidRPr="00E86C1E" w:rsidRDefault="00FD17A6" w:rsidP="00FD17A6">
      <w:pPr>
        <w:pStyle w:val="11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  <w:sectPr w:rsidR="00FD17A6" w:rsidRPr="00E86C1E" w:rsidSect="00FD3B1B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836"/>
        <w:gridCol w:w="1133"/>
        <w:gridCol w:w="7372"/>
        <w:gridCol w:w="994"/>
        <w:gridCol w:w="1777"/>
      </w:tblGrid>
      <w:tr w:rsidR="00FD17A6" w:rsidRPr="008073C1" w:rsidTr="00FD3B1B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7A6" w:rsidRPr="008073C1" w:rsidRDefault="00FD17A6" w:rsidP="00FD3B1B">
            <w:pPr>
              <w:pStyle w:val="11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3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8073C1">
              <w:rPr>
                <w:rFonts w:ascii="Times New Roman" w:hAnsi="Times New Roman"/>
                <w:b/>
                <w:sz w:val="28"/>
                <w:szCs w:val="28"/>
              </w:rPr>
              <w:t>. Описание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FD17A6" w:rsidRPr="008073C1" w:rsidRDefault="00FD17A6" w:rsidP="00FD3B1B">
            <w:pPr>
              <w:pStyle w:val="11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FD17A6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FD17A6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FD17A6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</w:p>
        </w:tc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Деятельность по управлению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брокерски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 организациями в сфере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страхования (перестрахования)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 w:rsidR="009004DE">
              <w:rPr>
                <w:rFonts w:ascii="Times New Roman" w:hAnsi="Times New Roman"/>
                <w:color w:val="000000"/>
                <w:sz w:val="24"/>
                <w:szCs w:val="24"/>
              </w:rPr>
              <w:t>политики брокерской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организации, </w:t>
            </w:r>
            <w:r w:rsidR="009004DE"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координация ее деятельности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17A6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брокерско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й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предоставлению 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посреднических услуг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заключению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дению договоров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страхования (перестрахования)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17A6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Контроль деятельности и использования ресурсов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брокерской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/03.8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17A6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65"/>
        </w:trPr>
        <w:tc>
          <w:tcPr>
            <w:tcW w:w="2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Подбор и расстановка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кадров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брокерской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17A6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10"/>
        </w:trPr>
        <w:tc>
          <w:tcPr>
            <w:tcW w:w="2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Представление интересов </w:t>
            </w:r>
            <w:r>
              <w:rPr>
                <w:rFonts w:ascii="Times New Roman" w:hAnsi="Times New Roman"/>
                <w:sz w:val="24"/>
                <w:szCs w:val="24"/>
              </w:rPr>
              <w:t>брокерской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 организации в органах государственного управления и </w:t>
            </w:r>
            <w:r w:rsidR="009004DE" w:rsidRPr="008073C1">
              <w:rPr>
                <w:rFonts w:ascii="Times New Roman" w:hAnsi="Times New Roman"/>
                <w:sz w:val="24"/>
                <w:szCs w:val="24"/>
              </w:rPr>
              <w:t>иных учреждениях,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 и организациях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17A6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8"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40266E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</w:p>
        </w:tc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Посредническая </w:t>
            </w:r>
            <w:r w:rsidR="009004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9004DE"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еятельность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сфере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страховани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перестраховани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я)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рисков и 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  <w:r>
              <w:rPr>
                <w:rFonts w:ascii="Times New Roman" w:hAnsi="Times New Roman"/>
                <w:sz w:val="24"/>
                <w:szCs w:val="24"/>
              </w:rPr>
              <w:t>страхования (перестрахования)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17A6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43"/>
        </w:trPr>
        <w:tc>
          <w:tcPr>
            <w:tcW w:w="2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подбор страхователя (страховой, перестраховочной организации)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17A6" w:rsidRPr="008073C1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09"/>
        </w:trPr>
        <w:tc>
          <w:tcPr>
            <w:tcW w:w="2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частие в заключении и </w:t>
            </w:r>
            <w:r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 договоров </w:t>
            </w:r>
            <w:r>
              <w:rPr>
                <w:rFonts w:ascii="Times New Roman" w:hAnsi="Times New Roman"/>
                <w:sz w:val="24"/>
                <w:szCs w:val="24"/>
              </w:rPr>
              <w:t>страхования (перестрахования)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D17A6" w:rsidRDefault="00FD17A6" w:rsidP="00FD17A6">
      <w:pPr>
        <w:rPr>
          <w:lang w:val="en-US"/>
        </w:rPr>
        <w:sectPr w:rsidR="00FD17A6" w:rsidSect="00FD3B1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137"/>
        <w:gridCol w:w="17"/>
        <w:gridCol w:w="133"/>
        <w:gridCol w:w="390"/>
        <w:gridCol w:w="117"/>
        <w:gridCol w:w="129"/>
        <w:gridCol w:w="98"/>
        <w:gridCol w:w="123"/>
        <w:gridCol w:w="567"/>
        <w:gridCol w:w="288"/>
        <w:gridCol w:w="48"/>
        <w:gridCol w:w="94"/>
        <w:gridCol w:w="356"/>
        <w:gridCol w:w="158"/>
        <w:gridCol w:w="123"/>
        <w:gridCol w:w="271"/>
        <w:gridCol w:w="742"/>
        <w:gridCol w:w="275"/>
        <w:gridCol w:w="198"/>
        <w:gridCol w:w="221"/>
        <w:gridCol w:w="8"/>
        <w:gridCol w:w="48"/>
        <w:gridCol w:w="25"/>
        <w:gridCol w:w="48"/>
        <w:gridCol w:w="100"/>
        <w:gridCol w:w="25"/>
        <w:gridCol w:w="123"/>
        <w:gridCol w:w="15"/>
        <w:gridCol w:w="63"/>
        <w:gridCol w:w="98"/>
        <w:gridCol w:w="160"/>
        <w:gridCol w:w="88"/>
        <w:gridCol w:w="298"/>
        <w:gridCol w:w="196"/>
        <w:gridCol w:w="135"/>
        <w:gridCol w:w="90"/>
        <w:gridCol w:w="23"/>
        <w:gridCol w:w="48"/>
        <w:gridCol w:w="7"/>
        <w:gridCol w:w="46"/>
        <w:gridCol w:w="104"/>
        <w:gridCol w:w="1326"/>
        <w:gridCol w:w="196"/>
        <w:gridCol w:w="48"/>
        <w:gridCol w:w="29"/>
        <w:gridCol w:w="104"/>
        <w:gridCol w:w="202"/>
        <w:gridCol w:w="113"/>
        <w:gridCol w:w="300"/>
        <w:gridCol w:w="83"/>
        <w:gridCol w:w="244"/>
      </w:tblGrid>
      <w:tr w:rsidR="00FD17A6" w:rsidRPr="008073C1" w:rsidTr="00FD3B1B">
        <w:trPr>
          <w:trHeight w:val="463"/>
        </w:trPr>
        <w:tc>
          <w:tcPr>
            <w:tcW w:w="5000" w:type="pct"/>
            <w:gridSpan w:val="52"/>
            <w:tcBorders>
              <w:top w:val="nil"/>
              <w:bottom w:val="nil"/>
              <w:right w:val="nil"/>
            </w:tcBorders>
            <w:vAlign w:val="center"/>
          </w:tcPr>
          <w:p w:rsidR="00FD17A6" w:rsidRDefault="00FD17A6" w:rsidP="00FD3B1B">
            <w:pPr>
              <w:pStyle w:val="1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8073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8073C1">
              <w:rPr>
                <w:rFonts w:ascii="Times New Roman" w:hAnsi="Times New Roman"/>
                <w:b/>
                <w:sz w:val="28"/>
                <w:szCs w:val="28"/>
              </w:rPr>
              <w:t>.Характеристика обобщенных трудовых функций</w:t>
            </w:r>
          </w:p>
          <w:p w:rsidR="00FD17A6" w:rsidRPr="008073C1" w:rsidRDefault="00FD17A6" w:rsidP="00FD3B1B">
            <w:pPr>
              <w:pStyle w:val="1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17A6" w:rsidRPr="008073C1" w:rsidTr="00FD3B1B">
        <w:trPr>
          <w:trHeight w:val="805"/>
        </w:trPr>
        <w:tc>
          <w:tcPr>
            <w:tcW w:w="5000" w:type="pct"/>
            <w:gridSpan w:val="52"/>
            <w:tcBorders>
              <w:top w:val="nil"/>
              <w:bottom w:val="nil"/>
              <w:right w:val="nil"/>
            </w:tcBorders>
            <w:vAlign w:val="center"/>
          </w:tcPr>
          <w:p w:rsidR="00FD17A6" w:rsidRDefault="00FD17A6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0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0" w:type="pct"/>
            <w:gridSpan w:val="2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Деятельность по управлению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брокерски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 организациями в сфере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страхования (перестрахования)</w:t>
            </w:r>
          </w:p>
        </w:tc>
        <w:tc>
          <w:tcPr>
            <w:tcW w:w="380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82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8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55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17A6" w:rsidRPr="008073C1" w:rsidTr="00FD3B1B">
        <w:trPr>
          <w:trHeight w:val="417"/>
        </w:trPr>
        <w:tc>
          <w:tcPr>
            <w:tcW w:w="5000" w:type="pct"/>
            <w:gridSpan w:val="52"/>
            <w:tcBorders>
              <w:top w:val="nil"/>
              <w:bottom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rPr>
          <w:trHeight w:val="283"/>
        </w:trPr>
        <w:tc>
          <w:tcPr>
            <w:tcW w:w="1122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4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7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50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rPr>
          <w:trHeight w:val="479"/>
        </w:trPr>
        <w:tc>
          <w:tcPr>
            <w:tcW w:w="112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70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FD17A6" w:rsidRPr="008073C1" w:rsidTr="00FD3B1B">
        <w:trPr>
          <w:trHeight w:val="215"/>
        </w:trPr>
        <w:tc>
          <w:tcPr>
            <w:tcW w:w="5000" w:type="pct"/>
            <w:gridSpan w:val="52"/>
            <w:tcBorders>
              <w:top w:val="nil"/>
              <w:left w:val="nil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rPr>
          <w:trHeight w:val="525"/>
        </w:trPr>
        <w:tc>
          <w:tcPr>
            <w:tcW w:w="1231" w:type="pct"/>
            <w:gridSpan w:val="8"/>
            <w:tcBorders>
              <w:lef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69" w:type="pct"/>
            <w:gridSpan w:val="44"/>
            <w:tcBorders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брокерской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rPr>
          <w:trHeight w:val="408"/>
        </w:trPr>
        <w:tc>
          <w:tcPr>
            <w:tcW w:w="5000" w:type="pct"/>
            <w:gridSpan w:val="52"/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rPr>
          <w:trHeight w:val="408"/>
        </w:trPr>
        <w:tc>
          <w:tcPr>
            <w:tcW w:w="1231" w:type="pct"/>
            <w:gridSpan w:val="8"/>
            <w:tcBorders>
              <w:lef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69" w:type="pct"/>
            <w:gridSpan w:val="44"/>
            <w:tcBorders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Программы подготовки научно-педагогических кадров в аспирантуре</w:t>
            </w:r>
          </w:p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высшего образования – программы магистратуры или </w:t>
            </w:r>
            <w:proofErr w:type="spellStart"/>
            <w:r w:rsidRPr="008073C1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</w:p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(МБА, ДБА)</w:t>
            </w:r>
          </w:p>
        </w:tc>
      </w:tr>
      <w:tr w:rsidR="00FD17A6" w:rsidRPr="008073C1" w:rsidTr="00FD3B1B">
        <w:trPr>
          <w:trHeight w:val="408"/>
        </w:trPr>
        <w:tc>
          <w:tcPr>
            <w:tcW w:w="1231" w:type="pct"/>
            <w:gridSpan w:val="8"/>
            <w:tcBorders>
              <w:lef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Требования к опыту </w:t>
            </w:r>
            <w:r w:rsidR="009004DE" w:rsidRPr="008073C1">
              <w:rPr>
                <w:rFonts w:ascii="Times New Roman" w:hAnsi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3769" w:type="pct"/>
            <w:gridSpan w:val="44"/>
            <w:tcBorders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Опыт руководящей должности по профилю не менее 5 лет </w:t>
            </w:r>
          </w:p>
        </w:tc>
      </w:tr>
      <w:tr w:rsidR="00FD17A6" w:rsidRPr="008073C1" w:rsidTr="00FD3B1B">
        <w:trPr>
          <w:trHeight w:val="408"/>
        </w:trPr>
        <w:tc>
          <w:tcPr>
            <w:tcW w:w="1231" w:type="pct"/>
            <w:gridSpan w:val="8"/>
            <w:tcBorders>
              <w:lef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69" w:type="pct"/>
            <w:gridSpan w:val="44"/>
            <w:tcBorders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Отсутствие судимости и </w:t>
            </w:r>
            <w:r w:rsidR="009004DE" w:rsidRPr="008073C1">
              <w:rPr>
                <w:rFonts w:ascii="Times New Roman" w:hAnsi="Times New Roman"/>
                <w:sz w:val="24"/>
                <w:szCs w:val="24"/>
              </w:rPr>
              <w:t>отсутствие руководства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 обанкротившейся </w:t>
            </w:r>
            <w:r>
              <w:rPr>
                <w:rFonts w:ascii="Times New Roman" w:hAnsi="Times New Roman"/>
                <w:sz w:val="24"/>
                <w:szCs w:val="24"/>
              </w:rPr>
              <w:t>брокерской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 (финансовой) организацией</w:t>
            </w:r>
          </w:p>
        </w:tc>
      </w:tr>
      <w:tr w:rsidR="00FD17A6" w:rsidRPr="008073C1" w:rsidTr="00FD3B1B">
        <w:trPr>
          <w:trHeight w:val="611"/>
        </w:trPr>
        <w:tc>
          <w:tcPr>
            <w:tcW w:w="5000" w:type="pct"/>
            <w:gridSpan w:val="5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FD17A6" w:rsidRPr="008073C1" w:rsidTr="00FD3B1B">
        <w:trPr>
          <w:trHeight w:val="283"/>
        </w:trPr>
        <w:tc>
          <w:tcPr>
            <w:tcW w:w="1562" w:type="pct"/>
            <w:gridSpan w:val="10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2" w:type="pct"/>
            <w:gridSpan w:val="7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96" w:type="pct"/>
            <w:gridSpan w:val="35"/>
            <w:tcBorders>
              <w:right w:val="single" w:sz="4" w:space="0" w:color="808080"/>
            </w:tcBorders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D17A6" w:rsidRPr="008073C1" w:rsidTr="00FD3B1B">
        <w:trPr>
          <w:trHeight w:val="437"/>
        </w:trPr>
        <w:tc>
          <w:tcPr>
            <w:tcW w:w="1562" w:type="pct"/>
            <w:gridSpan w:val="10"/>
            <w:tcBorders>
              <w:lef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42" w:type="pct"/>
            <w:gridSpan w:val="7"/>
            <w:tcBorders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1210  8</w:t>
            </w:r>
          </w:p>
        </w:tc>
        <w:tc>
          <w:tcPr>
            <w:tcW w:w="2796" w:type="pct"/>
            <w:gridSpan w:val="3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FD17A6" w:rsidRPr="008073C1" w:rsidTr="00FD3B1B">
        <w:trPr>
          <w:trHeight w:val="161"/>
        </w:trPr>
        <w:tc>
          <w:tcPr>
            <w:tcW w:w="1562" w:type="pct"/>
            <w:gridSpan w:val="10"/>
            <w:vMerge w:val="restart"/>
            <w:tcBorders>
              <w:lef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42" w:type="pct"/>
            <w:gridSpan w:val="7"/>
            <w:tcBorders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20539  8</w:t>
            </w:r>
          </w:p>
        </w:tc>
        <w:tc>
          <w:tcPr>
            <w:tcW w:w="2796" w:type="pct"/>
            <w:gridSpan w:val="3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Генеральный директор акционерного общества</w:t>
            </w:r>
          </w:p>
        </w:tc>
      </w:tr>
      <w:tr w:rsidR="00FD17A6" w:rsidRPr="008073C1" w:rsidTr="00FD3B1B">
        <w:trPr>
          <w:trHeight w:val="211"/>
        </w:trPr>
        <w:tc>
          <w:tcPr>
            <w:tcW w:w="1562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gridSpan w:val="7"/>
            <w:tcBorders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21319  7</w:t>
            </w:r>
          </w:p>
        </w:tc>
        <w:tc>
          <w:tcPr>
            <w:tcW w:w="2796" w:type="pct"/>
            <w:gridSpan w:val="3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Директор акционерного общества</w:t>
            </w:r>
          </w:p>
        </w:tc>
      </w:tr>
      <w:tr w:rsidR="00FD17A6" w:rsidRPr="008073C1" w:rsidTr="00FD3B1B">
        <w:trPr>
          <w:trHeight w:val="283"/>
        </w:trPr>
        <w:tc>
          <w:tcPr>
            <w:tcW w:w="1562" w:type="pct"/>
            <w:gridSpan w:val="10"/>
            <w:vMerge w:val="restart"/>
            <w:tcBorders>
              <w:lef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42" w:type="pct"/>
            <w:gridSpan w:val="7"/>
            <w:tcBorders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080100</w:t>
            </w:r>
          </w:p>
        </w:tc>
        <w:tc>
          <w:tcPr>
            <w:tcW w:w="2796" w:type="pct"/>
            <w:gridSpan w:val="3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(Магистр экономики) </w:t>
            </w:r>
          </w:p>
        </w:tc>
      </w:tr>
      <w:tr w:rsidR="00FD17A6" w:rsidRPr="008073C1" w:rsidTr="00FD3B1B">
        <w:trPr>
          <w:trHeight w:val="283"/>
        </w:trPr>
        <w:tc>
          <w:tcPr>
            <w:tcW w:w="1562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gridSpan w:val="7"/>
            <w:tcBorders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080105</w:t>
            </w:r>
          </w:p>
        </w:tc>
        <w:tc>
          <w:tcPr>
            <w:tcW w:w="2796" w:type="pct"/>
            <w:gridSpan w:val="3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Финансы и кредит (Экономист)</w:t>
            </w:r>
          </w:p>
        </w:tc>
      </w:tr>
      <w:tr w:rsidR="00FD17A6" w:rsidRPr="008073C1" w:rsidTr="00FD3B1B">
        <w:trPr>
          <w:trHeight w:val="283"/>
        </w:trPr>
        <w:tc>
          <w:tcPr>
            <w:tcW w:w="1562" w:type="pct"/>
            <w:gridSpan w:val="10"/>
            <w:tcBorders>
              <w:lef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ОКСВНК</w:t>
            </w:r>
          </w:p>
        </w:tc>
        <w:tc>
          <w:tcPr>
            <w:tcW w:w="642" w:type="pct"/>
            <w:gridSpan w:val="7"/>
            <w:tcBorders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080000</w:t>
            </w:r>
          </w:p>
        </w:tc>
        <w:tc>
          <w:tcPr>
            <w:tcW w:w="2796" w:type="pct"/>
            <w:gridSpan w:val="3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науки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592"/>
        </w:trPr>
        <w:tc>
          <w:tcPr>
            <w:tcW w:w="4842" w:type="pct"/>
            <w:gridSpan w:val="50"/>
            <w:tcBorders>
              <w:top w:val="nil"/>
              <w:bottom w:val="nil"/>
            </w:tcBorders>
            <w:vAlign w:val="center"/>
          </w:tcPr>
          <w:p w:rsidR="00FD17A6" w:rsidRDefault="00FD17A6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7A6" w:rsidRPr="008073C1" w:rsidRDefault="00FD17A6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78"/>
        </w:trPr>
        <w:tc>
          <w:tcPr>
            <w:tcW w:w="815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7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 w:rsidR="009004DE">
              <w:rPr>
                <w:rFonts w:ascii="Times New Roman" w:hAnsi="Times New Roman"/>
                <w:color w:val="000000"/>
                <w:sz w:val="24"/>
                <w:szCs w:val="24"/>
              </w:rPr>
              <w:t>политики брокерской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организации, планирование  и координация ее деятельности</w:t>
            </w:r>
          </w:p>
        </w:tc>
        <w:tc>
          <w:tcPr>
            <w:tcW w:w="419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84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81"/>
        </w:trPr>
        <w:tc>
          <w:tcPr>
            <w:tcW w:w="4842" w:type="pct"/>
            <w:gridSpan w:val="50"/>
            <w:tcBorders>
              <w:top w:val="nil"/>
              <w:bottom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rPr>
          <w:gridAfter w:val="2"/>
          <w:wAfter w:w="158" w:type="pct"/>
          <w:trHeight w:val="488"/>
        </w:trPr>
        <w:tc>
          <w:tcPr>
            <w:tcW w:w="1066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64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28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rPr>
          <w:gridAfter w:val="2"/>
          <w:wAfter w:w="158" w:type="pct"/>
          <w:trHeight w:val="479"/>
        </w:trPr>
        <w:tc>
          <w:tcPr>
            <w:tcW w:w="1066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1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17A6" w:rsidRPr="008073C1" w:rsidRDefault="00FD17A6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FD17A6" w:rsidRPr="008073C1" w:rsidRDefault="00FD17A6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00"/>
        </w:trPr>
        <w:tc>
          <w:tcPr>
            <w:tcW w:w="1066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яет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стратеги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тактик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брокерской организации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00"/>
        </w:trPr>
        <w:tc>
          <w:tcPr>
            <w:tcW w:w="1066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Направляет деятельность сотрудников на выполнении поставленных 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ей и </w:t>
            </w: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00"/>
        </w:trPr>
        <w:tc>
          <w:tcPr>
            <w:tcW w:w="1066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эффективное взаимодействие структурных подразделений и сотрудников брокерской организации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12"/>
        </w:trPr>
        <w:tc>
          <w:tcPr>
            <w:tcW w:w="1066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целей и задач развития брокерской организации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183"/>
        </w:trPr>
        <w:tc>
          <w:tcPr>
            <w:tcW w:w="1066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коллектива для реализации политики брокерской организации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25"/>
        </w:trPr>
        <w:tc>
          <w:tcPr>
            <w:tcW w:w="1066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Законодательные и нормативные правовые акты общего и специального (отраслевого) значения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170"/>
        </w:trPr>
        <w:tc>
          <w:tcPr>
            <w:tcW w:w="1066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Приоритетные направления развития национальной и региональной экономики 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170"/>
        </w:trPr>
        <w:tc>
          <w:tcPr>
            <w:tcW w:w="1066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методы управления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gramEnd"/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170"/>
        </w:trPr>
        <w:tc>
          <w:tcPr>
            <w:tcW w:w="1066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Стратегический менеджмент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557"/>
        </w:trPr>
        <w:tc>
          <w:tcPr>
            <w:tcW w:w="1066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и теоретические навыки разработки стратегических и текущих планов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592"/>
        </w:trPr>
        <w:tc>
          <w:tcPr>
            <w:tcW w:w="4842" w:type="pct"/>
            <w:gridSpan w:val="50"/>
            <w:tcBorders>
              <w:top w:val="nil"/>
              <w:bottom w:val="nil"/>
            </w:tcBorders>
            <w:vAlign w:val="center"/>
          </w:tcPr>
          <w:p w:rsidR="00FD17A6" w:rsidRPr="009A3D21" w:rsidRDefault="00FD17A6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7A6" w:rsidRPr="008073C1" w:rsidRDefault="00FD17A6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8073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78"/>
        </w:trPr>
        <w:tc>
          <w:tcPr>
            <w:tcW w:w="815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7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брокерско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й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предоставлению 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посреднических услуг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заключению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дению договоров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страхования (перестрахования)</w:t>
            </w:r>
          </w:p>
        </w:tc>
        <w:tc>
          <w:tcPr>
            <w:tcW w:w="419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84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81"/>
        </w:trPr>
        <w:tc>
          <w:tcPr>
            <w:tcW w:w="4842" w:type="pct"/>
            <w:gridSpan w:val="50"/>
            <w:tcBorders>
              <w:top w:val="nil"/>
              <w:bottom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rPr>
          <w:gridAfter w:val="2"/>
          <w:wAfter w:w="158" w:type="pct"/>
          <w:trHeight w:val="488"/>
        </w:trPr>
        <w:tc>
          <w:tcPr>
            <w:tcW w:w="1066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99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rPr>
          <w:gridAfter w:val="2"/>
          <w:wAfter w:w="158" w:type="pct"/>
          <w:trHeight w:val="479"/>
        </w:trPr>
        <w:tc>
          <w:tcPr>
            <w:tcW w:w="1066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1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17A6" w:rsidRPr="008073C1" w:rsidRDefault="00FD17A6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FD17A6" w:rsidRPr="008073C1" w:rsidRDefault="00FD17A6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00"/>
        </w:trPr>
        <w:tc>
          <w:tcPr>
            <w:tcW w:w="1066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брокерской организацией в целом и ее структурных подразделений для выполнения поставленных целей, задач и заданий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00"/>
        </w:trPr>
        <w:tc>
          <w:tcPr>
            <w:tcW w:w="1066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Вырабатывает и принимает оперативные управленческие решения по улучшению деятельности брокерской организации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00"/>
        </w:trPr>
        <w:tc>
          <w:tcPr>
            <w:tcW w:w="1066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Внедряет прогрессивные формы организации деятельности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12"/>
        </w:trPr>
        <w:tc>
          <w:tcPr>
            <w:tcW w:w="1066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Оперативность принятия решений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183"/>
        </w:trPr>
        <w:tc>
          <w:tcPr>
            <w:tcW w:w="1066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D17A6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принимаемых управленческих решений с использованием показателей финансово-экономической эффективности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183"/>
        </w:trPr>
        <w:tc>
          <w:tcPr>
            <w:tcW w:w="1066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конкретных заданий для подразделений и специалистов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376"/>
        </w:trPr>
        <w:tc>
          <w:tcPr>
            <w:tcW w:w="1066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страховой (перестраховочной) и брокерской деятельности 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170"/>
        </w:trPr>
        <w:tc>
          <w:tcPr>
            <w:tcW w:w="1066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практика управления рисками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557"/>
        </w:trPr>
        <w:tc>
          <w:tcPr>
            <w:tcW w:w="1066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принимаемые решения и их последствия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592"/>
        </w:trPr>
        <w:tc>
          <w:tcPr>
            <w:tcW w:w="4842" w:type="pct"/>
            <w:gridSpan w:val="50"/>
            <w:tcBorders>
              <w:top w:val="nil"/>
              <w:bottom w:val="nil"/>
            </w:tcBorders>
            <w:vAlign w:val="center"/>
          </w:tcPr>
          <w:p w:rsidR="00FD17A6" w:rsidRPr="000F2BC4" w:rsidRDefault="00FD17A6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7A6" w:rsidRPr="008073C1" w:rsidRDefault="00FD17A6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8073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78"/>
        </w:trPr>
        <w:tc>
          <w:tcPr>
            <w:tcW w:w="815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7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Контроль деятельности и использования ресурсов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брокерской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82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/03.8</w:t>
            </w:r>
          </w:p>
        </w:tc>
        <w:tc>
          <w:tcPr>
            <w:tcW w:w="905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5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81"/>
        </w:trPr>
        <w:tc>
          <w:tcPr>
            <w:tcW w:w="4842" w:type="pct"/>
            <w:gridSpan w:val="50"/>
            <w:tcBorders>
              <w:top w:val="nil"/>
              <w:bottom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rPr>
          <w:gridAfter w:val="2"/>
          <w:wAfter w:w="158" w:type="pct"/>
          <w:trHeight w:val="488"/>
        </w:trPr>
        <w:tc>
          <w:tcPr>
            <w:tcW w:w="1066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64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3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rPr>
          <w:gridAfter w:val="2"/>
          <w:wAfter w:w="158" w:type="pct"/>
          <w:trHeight w:val="479"/>
        </w:trPr>
        <w:tc>
          <w:tcPr>
            <w:tcW w:w="1066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09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17A6" w:rsidRPr="008073C1" w:rsidRDefault="00FD17A6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FD17A6" w:rsidRPr="008073C1" w:rsidRDefault="00FD17A6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00"/>
        </w:trPr>
        <w:tc>
          <w:tcPr>
            <w:tcW w:w="1066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деятельности подразделений и сотрудников брокерской организации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00"/>
        </w:trPr>
        <w:tc>
          <w:tcPr>
            <w:tcW w:w="1066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финансово-экономических показателей деятельности брокерской организации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00"/>
        </w:trPr>
        <w:tc>
          <w:tcPr>
            <w:tcW w:w="1066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использования трудовых, материальных и финансовых ресурсов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12"/>
        </w:trPr>
        <w:tc>
          <w:tcPr>
            <w:tcW w:w="1066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количественных и качественных методов для управления бизнес-процессами брокерской организации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183"/>
        </w:trPr>
        <w:tc>
          <w:tcPr>
            <w:tcW w:w="1066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методами финансово-аналитической работы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25"/>
        </w:trPr>
        <w:tc>
          <w:tcPr>
            <w:tcW w:w="1066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и финансовый менеджмент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170"/>
        </w:trPr>
        <w:tc>
          <w:tcPr>
            <w:tcW w:w="1066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Бизнес-процессы брокерской организации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557"/>
        </w:trPr>
        <w:tc>
          <w:tcPr>
            <w:tcW w:w="1066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критический анализ деятельности брокерской организац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592"/>
        </w:trPr>
        <w:tc>
          <w:tcPr>
            <w:tcW w:w="4842" w:type="pct"/>
            <w:gridSpan w:val="50"/>
            <w:tcBorders>
              <w:top w:val="nil"/>
              <w:bottom w:val="nil"/>
            </w:tcBorders>
            <w:vAlign w:val="center"/>
          </w:tcPr>
          <w:p w:rsidR="00FD17A6" w:rsidRPr="00AB60E5" w:rsidRDefault="00FD17A6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7A6" w:rsidRPr="008073C1" w:rsidRDefault="00FD17A6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8073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78"/>
        </w:trPr>
        <w:tc>
          <w:tcPr>
            <w:tcW w:w="879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8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Подбор и расстановка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кадров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брокерской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14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</w:t>
            </w: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8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81"/>
        </w:trPr>
        <w:tc>
          <w:tcPr>
            <w:tcW w:w="4842" w:type="pct"/>
            <w:gridSpan w:val="50"/>
            <w:tcBorders>
              <w:top w:val="nil"/>
              <w:bottom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rPr>
          <w:gridAfter w:val="2"/>
          <w:wAfter w:w="158" w:type="pct"/>
          <w:trHeight w:val="488"/>
        </w:trPr>
        <w:tc>
          <w:tcPr>
            <w:tcW w:w="1066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02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rPr>
          <w:gridAfter w:val="2"/>
          <w:wAfter w:w="158" w:type="pct"/>
          <w:trHeight w:val="479"/>
        </w:trPr>
        <w:tc>
          <w:tcPr>
            <w:tcW w:w="1066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2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17A6" w:rsidRPr="008073C1" w:rsidRDefault="00FD17A6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FD17A6" w:rsidRPr="008073C1" w:rsidRDefault="00FD17A6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00"/>
        </w:trPr>
        <w:tc>
          <w:tcPr>
            <w:tcW w:w="1066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Назначает на </w:t>
            </w:r>
            <w:r w:rsidR="009004DE">
              <w:rPr>
                <w:rFonts w:ascii="Times New Roman" w:hAnsi="Times New Roman"/>
                <w:sz w:val="24"/>
                <w:szCs w:val="24"/>
              </w:rPr>
              <w:t>должности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брокерской организации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00"/>
        </w:trPr>
        <w:tc>
          <w:tcPr>
            <w:tcW w:w="1066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 и контролирует </w:t>
            </w:r>
            <w:r w:rsidR="009004DE">
              <w:rPr>
                <w:rFonts w:ascii="Times New Roman" w:hAnsi="Times New Roman"/>
                <w:sz w:val="24"/>
                <w:szCs w:val="24"/>
              </w:rPr>
              <w:t>деятельность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брокерской организации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00"/>
        </w:trPr>
        <w:tc>
          <w:tcPr>
            <w:tcW w:w="1066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поощрение и наказание сотрудников брокерской организации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147"/>
        </w:trPr>
        <w:tc>
          <w:tcPr>
            <w:tcW w:w="1066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и аудит деятельности сотрудников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183"/>
        </w:trPr>
        <w:tc>
          <w:tcPr>
            <w:tcW w:w="1066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профессиональных знаний и навыков претендентов 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25"/>
        </w:trPr>
        <w:tc>
          <w:tcPr>
            <w:tcW w:w="1066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Законодательства в области кадровой политики и кадрового аудита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170"/>
        </w:trPr>
        <w:tc>
          <w:tcPr>
            <w:tcW w:w="1066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регулирование социально-трудовых отношений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602"/>
        </w:trPr>
        <w:tc>
          <w:tcPr>
            <w:tcW w:w="1066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 сочетание принципов единоначалия и коллегиального управления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54"/>
        </w:trPr>
        <w:tc>
          <w:tcPr>
            <w:tcW w:w="1066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17A6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лидерских качеств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592"/>
        </w:trPr>
        <w:tc>
          <w:tcPr>
            <w:tcW w:w="4842" w:type="pct"/>
            <w:gridSpan w:val="50"/>
            <w:tcBorders>
              <w:top w:val="nil"/>
              <w:bottom w:val="nil"/>
            </w:tcBorders>
            <w:vAlign w:val="center"/>
          </w:tcPr>
          <w:p w:rsidR="00FD17A6" w:rsidRPr="002A6FDE" w:rsidRDefault="00FD17A6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7A6" w:rsidRPr="008073C1" w:rsidRDefault="00FD17A6" w:rsidP="00FD3B1B">
            <w:pPr>
              <w:pStyle w:val="1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8073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78"/>
        </w:trPr>
        <w:tc>
          <w:tcPr>
            <w:tcW w:w="815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78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Представление интересов </w:t>
            </w:r>
            <w:r>
              <w:rPr>
                <w:rFonts w:ascii="Times New Roman" w:hAnsi="Times New Roman"/>
                <w:sz w:val="24"/>
                <w:szCs w:val="24"/>
              </w:rPr>
              <w:t>брокерской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 организации в органах государственного управления и </w:t>
            </w:r>
            <w:r w:rsidR="009004DE" w:rsidRPr="008073C1">
              <w:rPr>
                <w:rFonts w:ascii="Times New Roman" w:hAnsi="Times New Roman"/>
                <w:sz w:val="24"/>
                <w:szCs w:val="24"/>
              </w:rPr>
              <w:t>иных учреждениях,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 и организациях</w:t>
            </w:r>
          </w:p>
        </w:tc>
        <w:tc>
          <w:tcPr>
            <w:tcW w:w="342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/0</w:t>
            </w: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1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9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81"/>
        </w:trPr>
        <w:tc>
          <w:tcPr>
            <w:tcW w:w="4842" w:type="pct"/>
            <w:gridSpan w:val="50"/>
            <w:tcBorders>
              <w:top w:val="nil"/>
              <w:bottom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rPr>
          <w:gridAfter w:val="2"/>
          <w:wAfter w:w="158" w:type="pct"/>
          <w:trHeight w:val="488"/>
        </w:trPr>
        <w:tc>
          <w:tcPr>
            <w:tcW w:w="1066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76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41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rPr>
          <w:gridAfter w:val="2"/>
          <w:wAfter w:w="158" w:type="pct"/>
          <w:trHeight w:val="479"/>
        </w:trPr>
        <w:tc>
          <w:tcPr>
            <w:tcW w:w="1066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8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17A6" w:rsidRPr="008073C1" w:rsidRDefault="00FD17A6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FD17A6" w:rsidRPr="008073C1" w:rsidRDefault="00FD17A6" w:rsidP="00FD3B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00"/>
        </w:trPr>
        <w:tc>
          <w:tcPr>
            <w:tcW w:w="1066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Заключает хозяйственные и иные договоры, соглашения и меморандумы от имени брокерской организации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00"/>
        </w:trPr>
        <w:tc>
          <w:tcPr>
            <w:tcW w:w="1066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Несет социальную, </w:t>
            </w:r>
            <w:r w:rsidR="009004DE">
              <w:rPr>
                <w:rFonts w:ascii="Times New Roman" w:hAnsi="Times New Roman"/>
                <w:sz w:val="24"/>
                <w:szCs w:val="24"/>
              </w:rPr>
              <w:t>финансовую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юридическую ответственность за деятельность брокерской организации перед государственными органами, учреждениями, организациями, юридическими и физическими лицами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00"/>
        </w:trPr>
        <w:tc>
          <w:tcPr>
            <w:tcW w:w="1066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Вступает в членство профессиональных общественных организаций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00"/>
        </w:trPr>
        <w:tc>
          <w:tcPr>
            <w:tcW w:w="1066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Выступает на общественно-политических и научных мероприятиях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00"/>
        </w:trPr>
        <w:tc>
          <w:tcPr>
            <w:tcW w:w="1066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Выступает в средствах массовой информации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12"/>
        </w:trPr>
        <w:tc>
          <w:tcPr>
            <w:tcW w:w="1066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навыками публичных выступлений и дискуссий 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183"/>
        </w:trPr>
        <w:tc>
          <w:tcPr>
            <w:tcW w:w="1066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внешних коммуникаций 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25"/>
        </w:trPr>
        <w:tc>
          <w:tcPr>
            <w:tcW w:w="1066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общего и отраслевого законодательства 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170"/>
        </w:trPr>
        <w:tc>
          <w:tcPr>
            <w:tcW w:w="1066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социально-экономической государственной и региональной политики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170"/>
        </w:trPr>
        <w:tc>
          <w:tcPr>
            <w:tcW w:w="1066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тактикой переговоров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8" w:type="pct"/>
          <w:trHeight w:val="225"/>
        </w:trPr>
        <w:tc>
          <w:tcPr>
            <w:tcW w:w="1066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Del="002A1D54" w:rsidRDefault="00FD17A6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77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практики деловой переписки</w:t>
            </w:r>
          </w:p>
        </w:tc>
      </w:tr>
      <w:tr w:rsidR="00FD17A6" w:rsidRPr="008073C1" w:rsidTr="00FD3B1B">
        <w:trPr>
          <w:trHeight w:val="805"/>
        </w:trPr>
        <w:tc>
          <w:tcPr>
            <w:tcW w:w="5000" w:type="pct"/>
            <w:gridSpan w:val="52"/>
            <w:tcBorders>
              <w:top w:val="nil"/>
              <w:bottom w:val="nil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7A6" w:rsidRPr="008073C1" w:rsidTr="00FD3B1B">
        <w:trPr>
          <w:gridAfter w:val="1"/>
          <w:wAfter w:w="117" w:type="pct"/>
          <w:trHeight w:val="805"/>
        </w:trPr>
        <w:tc>
          <w:tcPr>
            <w:tcW w:w="4883" w:type="pct"/>
            <w:gridSpan w:val="51"/>
            <w:tcBorders>
              <w:top w:val="nil"/>
              <w:bottom w:val="nil"/>
              <w:right w:val="nil"/>
            </w:tcBorders>
            <w:vAlign w:val="center"/>
          </w:tcPr>
          <w:p w:rsidR="00FD17A6" w:rsidRDefault="00FD17A6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" w:type="pct"/>
          <w:trHeight w:val="278"/>
        </w:trPr>
        <w:tc>
          <w:tcPr>
            <w:tcW w:w="815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72" w:type="pct"/>
            <w:gridSpan w:val="1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Посредническая </w:t>
            </w:r>
            <w:r w:rsidR="009004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9004DE"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еятельность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сфере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страховани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80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перестраховани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я)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6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4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22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D17A6" w:rsidRPr="008073C1" w:rsidTr="00FD3B1B">
        <w:trPr>
          <w:gridAfter w:val="1"/>
          <w:wAfter w:w="117" w:type="pct"/>
          <w:trHeight w:val="417"/>
        </w:trPr>
        <w:tc>
          <w:tcPr>
            <w:tcW w:w="4883" w:type="pct"/>
            <w:gridSpan w:val="51"/>
            <w:tcBorders>
              <w:top w:val="nil"/>
              <w:bottom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rPr>
          <w:gridAfter w:val="1"/>
          <w:wAfter w:w="117" w:type="pct"/>
          <w:trHeight w:val="283"/>
        </w:trPr>
        <w:tc>
          <w:tcPr>
            <w:tcW w:w="1066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5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9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3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40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4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rPr>
          <w:gridAfter w:val="1"/>
          <w:wAfter w:w="117" w:type="pct"/>
          <w:trHeight w:val="479"/>
        </w:trPr>
        <w:tc>
          <w:tcPr>
            <w:tcW w:w="1066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04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FD17A6" w:rsidRPr="008073C1" w:rsidTr="00FD3B1B">
        <w:trPr>
          <w:gridAfter w:val="1"/>
          <w:wAfter w:w="117" w:type="pct"/>
          <w:trHeight w:val="215"/>
        </w:trPr>
        <w:tc>
          <w:tcPr>
            <w:tcW w:w="4883" w:type="pct"/>
            <w:gridSpan w:val="51"/>
            <w:tcBorders>
              <w:top w:val="nil"/>
              <w:left w:val="nil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rPr>
          <w:gridAfter w:val="1"/>
          <w:wAfter w:w="117" w:type="pct"/>
          <w:trHeight w:val="525"/>
        </w:trPr>
        <w:tc>
          <w:tcPr>
            <w:tcW w:w="1184" w:type="pct"/>
            <w:gridSpan w:val="7"/>
            <w:tcBorders>
              <w:lef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Возможные </w:t>
            </w:r>
            <w:r w:rsidRPr="008073C1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наименования должностей</w:t>
            </w:r>
          </w:p>
        </w:tc>
        <w:tc>
          <w:tcPr>
            <w:tcW w:w="3699" w:type="pct"/>
            <w:gridSpan w:val="44"/>
            <w:tcBorders>
              <w:right w:val="single" w:sz="4" w:space="0" w:color="808080"/>
            </w:tcBorders>
            <w:vAlign w:val="center"/>
          </w:tcPr>
          <w:p w:rsidR="00FD17A6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Страховой брокер</w:t>
            </w:r>
          </w:p>
          <w:p w:rsidR="00FD17A6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Финансовый консультант</w:t>
            </w:r>
          </w:p>
          <w:p w:rsidR="00FD17A6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Риск-менеджер</w:t>
            </w:r>
          </w:p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управлению рисками</w:t>
            </w:r>
          </w:p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rPr>
          <w:gridAfter w:val="1"/>
          <w:wAfter w:w="117" w:type="pct"/>
          <w:trHeight w:val="408"/>
        </w:trPr>
        <w:tc>
          <w:tcPr>
            <w:tcW w:w="4883" w:type="pct"/>
            <w:gridSpan w:val="51"/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rPr>
          <w:gridAfter w:val="1"/>
          <w:wAfter w:w="117" w:type="pct"/>
          <w:trHeight w:val="408"/>
        </w:trPr>
        <w:tc>
          <w:tcPr>
            <w:tcW w:w="1184" w:type="pct"/>
            <w:gridSpan w:val="7"/>
            <w:tcBorders>
              <w:lef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9" w:type="pct"/>
            <w:gridSpan w:val="44"/>
            <w:tcBorders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высшего образования – программы магистратуры или </w:t>
            </w:r>
            <w:proofErr w:type="spellStart"/>
            <w:r w:rsidRPr="008073C1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</w:p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Дополнительные профессиональные программы </w:t>
            </w:r>
          </w:p>
        </w:tc>
      </w:tr>
      <w:tr w:rsidR="00FD17A6" w:rsidRPr="008073C1" w:rsidTr="00FD3B1B">
        <w:trPr>
          <w:gridAfter w:val="1"/>
          <w:wAfter w:w="117" w:type="pct"/>
          <w:trHeight w:val="408"/>
        </w:trPr>
        <w:tc>
          <w:tcPr>
            <w:tcW w:w="1184" w:type="pct"/>
            <w:gridSpan w:val="7"/>
            <w:tcBorders>
              <w:lef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Требования к опыту </w:t>
            </w:r>
            <w:r w:rsidR="009004DE" w:rsidRPr="008073C1">
              <w:rPr>
                <w:rFonts w:ascii="Times New Roman" w:hAnsi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3699" w:type="pct"/>
            <w:gridSpan w:val="44"/>
            <w:tcBorders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Опыт практической деятельности не менее 2 лет </w:t>
            </w:r>
          </w:p>
        </w:tc>
      </w:tr>
      <w:tr w:rsidR="00FD17A6" w:rsidRPr="008073C1" w:rsidTr="00FD3B1B">
        <w:trPr>
          <w:gridAfter w:val="1"/>
          <w:wAfter w:w="117" w:type="pct"/>
          <w:trHeight w:val="408"/>
        </w:trPr>
        <w:tc>
          <w:tcPr>
            <w:tcW w:w="1184" w:type="pct"/>
            <w:gridSpan w:val="7"/>
            <w:tcBorders>
              <w:lef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9" w:type="pct"/>
            <w:gridSpan w:val="44"/>
            <w:tcBorders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Отсутствие судимости</w:t>
            </w:r>
          </w:p>
        </w:tc>
      </w:tr>
      <w:tr w:rsidR="00FD17A6" w:rsidRPr="008073C1" w:rsidTr="00FD3B1B">
        <w:trPr>
          <w:gridAfter w:val="1"/>
          <w:wAfter w:w="117" w:type="pct"/>
          <w:trHeight w:val="611"/>
        </w:trPr>
        <w:tc>
          <w:tcPr>
            <w:tcW w:w="4883" w:type="pct"/>
            <w:gridSpan w:val="5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FD17A6" w:rsidRPr="008073C1" w:rsidTr="00FD3B1B">
        <w:trPr>
          <w:gridAfter w:val="1"/>
          <w:wAfter w:w="117" w:type="pct"/>
          <w:trHeight w:val="283"/>
        </w:trPr>
        <w:tc>
          <w:tcPr>
            <w:tcW w:w="1290" w:type="pct"/>
            <w:gridSpan w:val="9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25" w:type="pct"/>
            <w:gridSpan w:val="6"/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68" w:type="pct"/>
            <w:gridSpan w:val="36"/>
            <w:tcBorders>
              <w:right w:val="single" w:sz="4" w:space="0" w:color="808080"/>
            </w:tcBorders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D17A6" w:rsidRPr="008073C1" w:rsidTr="00FD3B1B">
        <w:trPr>
          <w:gridAfter w:val="1"/>
          <w:wAfter w:w="117" w:type="pct"/>
          <w:trHeight w:val="371"/>
        </w:trPr>
        <w:tc>
          <w:tcPr>
            <w:tcW w:w="1290" w:type="pct"/>
            <w:gridSpan w:val="9"/>
            <w:tcBorders>
              <w:lef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25" w:type="pct"/>
            <w:gridSpan w:val="6"/>
            <w:tcBorders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2413     3</w:t>
            </w:r>
          </w:p>
        </w:tc>
        <w:tc>
          <w:tcPr>
            <w:tcW w:w="2868" w:type="pct"/>
            <w:gridSpan w:val="3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FD17A6" w:rsidRPr="008073C1" w:rsidTr="00FD3B1B">
        <w:trPr>
          <w:gridAfter w:val="1"/>
          <w:wAfter w:w="117" w:type="pct"/>
          <w:trHeight w:val="283"/>
        </w:trPr>
        <w:tc>
          <w:tcPr>
            <w:tcW w:w="1290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25" w:type="pct"/>
            <w:gridSpan w:val="6"/>
            <w:tcBorders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23539  3</w:t>
            </w:r>
          </w:p>
        </w:tc>
        <w:tc>
          <w:tcPr>
            <w:tcW w:w="2868" w:type="pct"/>
            <w:gridSpan w:val="3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Консультант по экономическим вопросам</w:t>
            </w:r>
          </w:p>
        </w:tc>
      </w:tr>
      <w:tr w:rsidR="00FD17A6" w:rsidRPr="008073C1" w:rsidTr="00FD3B1B">
        <w:trPr>
          <w:gridAfter w:val="1"/>
          <w:wAfter w:w="117" w:type="pct"/>
          <w:trHeight w:val="283"/>
        </w:trPr>
        <w:tc>
          <w:tcPr>
            <w:tcW w:w="1290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6"/>
            <w:tcBorders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24047  6</w:t>
            </w:r>
          </w:p>
        </w:tc>
        <w:tc>
          <w:tcPr>
            <w:tcW w:w="2868" w:type="pct"/>
            <w:gridSpan w:val="3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 xml:space="preserve">Менеджер </w:t>
            </w:r>
          </w:p>
        </w:tc>
      </w:tr>
      <w:tr w:rsidR="00FD17A6" w:rsidRPr="008073C1" w:rsidTr="00FD3B1B">
        <w:trPr>
          <w:gridAfter w:val="1"/>
          <w:wAfter w:w="117" w:type="pct"/>
          <w:trHeight w:val="96"/>
        </w:trPr>
        <w:tc>
          <w:tcPr>
            <w:tcW w:w="1290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6"/>
            <w:tcBorders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24057  2</w:t>
            </w:r>
          </w:p>
        </w:tc>
        <w:tc>
          <w:tcPr>
            <w:tcW w:w="2868" w:type="pct"/>
            <w:gridSpan w:val="3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Менеджер (в коммерческой деятельности)</w:t>
            </w:r>
          </w:p>
        </w:tc>
      </w:tr>
      <w:tr w:rsidR="00FD17A6" w:rsidRPr="008073C1" w:rsidTr="00FD3B1B">
        <w:trPr>
          <w:gridAfter w:val="1"/>
          <w:wAfter w:w="117" w:type="pct"/>
          <w:trHeight w:val="283"/>
        </w:trPr>
        <w:tc>
          <w:tcPr>
            <w:tcW w:w="1290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25" w:type="pct"/>
            <w:gridSpan w:val="6"/>
            <w:tcBorders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080100</w:t>
            </w:r>
          </w:p>
        </w:tc>
        <w:tc>
          <w:tcPr>
            <w:tcW w:w="2868" w:type="pct"/>
            <w:gridSpan w:val="3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(Бакалавр экономики) </w:t>
            </w:r>
          </w:p>
        </w:tc>
      </w:tr>
      <w:tr w:rsidR="00FD17A6" w:rsidRPr="008073C1" w:rsidTr="00FD3B1B">
        <w:trPr>
          <w:gridAfter w:val="1"/>
          <w:wAfter w:w="117" w:type="pct"/>
          <w:trHeight w:val="283"/>
        </w:trPr>
        <w:tc>
          <w:tcPr>
            <w:tcW w:w="1290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6"/>
            <w:tcBorders>
              <w:right w:val="single" w:sz="2" w:space="0" w:color="808080"/>
            </w:tcBorders>
            <w:vAlign w:val="center"/>
          </w:tcPr>
          <w:p w:rsidR="00FD17A6" w:rsidRPr="008073C1" w:rsidRDefault="00FD17A6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080105</w:t>
            </w:r>
          </w:p>
        </w:tc>
        <w:tc>
          <w:tcPr>
            <w:tcW w:w="2868" w:type="pct"/>
            <w:gridSpan w:val="3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D17A6" w:rsidRPr="008073C1" w:rsidRDefault="00FD17A6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color w:val="000000"/>
                <w:sz w:val="24"/>
                <w:szCs w:val="24"/>
              </w:rPr>
              <w:t>Финансы и кредит (Экономист)</w:t>
            </w:r>
          </w:p>
        </w:tc>
      </w:tr>
      <w:tr w:rsidR="00FD17A6" w:rsidRPr="008073C1" w:rsidTr="00FD3B1B">
        <w:trPr>
          <w:gridAfter w:val="1"/>
          <w:wAfter w:w="117" w:type="pct"/>
          <w:trHeight w:val="805"/>
        </w:trPr>
        <w:tc>
          <w:tcPr>
            <w:tcW w:w="4883" w:type="pct"/>
            <w:gridSpan w:val="51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W w:w="479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2"/>
              <w:gridCol w:w="130"/>
              <w:gridCol w:w="145"/>
              <w:gridCol w:w="273"/>
              <w:gridCol w:w="1285"/>
              <w:gridCol w:w="6"/>
              <w:gridCol w:w="463"/>
              <w:gridCol w:w="6"/>
              <w:gridCol w:w="1268"/>
              <w:gridCol w:w="164"/>
              <w:gridCol w:w="535"/>
              <w:gridCol w:w="182"/>
              <w:gridCol w:w="1004"/>
              <w:gridCol w:w="8"/>
              <w:gridCol w:w="99"/>
              <w:gridCol w:w="1619"/>
              <w:gridCol w:w="141"/>
              <w:gridCol w:w="509"/>
            </w:tblGrid>
            <w:tr w:rsidR="00FD17A6" w:rsidRPr="008073C1" w:rsidTr="00FD3B1B">
              <w:trPr>
                <w:trHeight w:val="592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FD17A6" w:rsidRDefault="00FD17A6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D17A6" w:rsidRPr="008073C1" w:rsidRDefault="00FD17A6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.1. Трудовая функция</w:t>
                  </w:r>
                </w:p>
              </w:tc>
            </w:tr>
            <w:tr w:rsidR="00FD17A6" w:rsidRPr="008073C1" w:rsidTr="00FD3B1B">
              <w:trPr>
                <w:trHeight w:val="278"/>
              </w:trPr>
              <w:tc>
                <w:tcPr>
                  <w:tcW w:w="969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02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рисков и 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условий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страхования (перестрахования)</w:t>
                  </w:r>
                </w:p>
              </w:tc>
              <w:tc>
                <w:tcPr>
                  <w:tcW w:w="460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2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/01.6</w:t>
                  </w:r>
                </w:p>
              </w:tc>
              <w:tc>
                <w:tcPr>
                  <w:tcW w:w="977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FD17A6" w:rsidRPr="008073C1" w:rsidTr="00FD3B1B">
              <w:trPr>
                <w:trHeight w:val="281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17A6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88" w:type="pct"/>
                  <w:gridSpan w:val="4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7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45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031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76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17A6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88" w:type="pct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9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6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FD17A6" w:rsidRPr="008073C1" w:rsidRDefault="00FD17A6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187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FD17A6" w:rsidRPr="008073C1" w:rsidRDefault="00FD17A6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FD17A6" w:rsidRPr="008073C1" w:rsidRDefault="00FD17A6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FD17A6" w:rsidRPr="008073C1" w:rsidTr="00FD3B1B">
              <w:trPr>
                <w:trHeight w:val="226"/>
              </w:trPr>
              <w:tc>
                <w:tcPr>
                  <w:tcW w:w="1188" w:type="pct"/>
                  <w:gridSpan w:val="4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14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17A6" w:rsidRPr="008073C1" w:rsidTr="00FD3B1B">
              <w:trPr>
                <w:trHeight w:val="300"/>
              </w:trPr>
              <w:tc>
                <w:tcPr>
                  <w:tcW w:w="1188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12" w:type="pct"/>
                  <w:gridSpan w:val="14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Анализирует социально- экономические условия и риски на международном и национальном уровне</w:t>
                  </w:r>
                </w:p>
              </w:tc>
            </w:tr>
            <w:tr w:rsidR="00FD17A6" w:rsidRPr="008073C1" w:rsidTr="00FD3B1B">
              <w:trPr>
                <w:trHeight w:val="200"/>
              </w:trPr>
              <w:tc>
                <w:tcPr>
                  <w:tcW w:w="1188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1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Изучает спрос и предложение на рынке страхования (перестрахования)</w:t>
                  </w:r>
                </w:p>
              </w:tc>
            </w:tr>
            <w:tr w:rsidR="00FD17A6" w:rsidRPr="008073C1" w:rsidTr="00FD3B1B">
              <w:trPr>
                <w:trHeight w:val="200"/>
              </w:trPr>
              <w:tc>
                <w:tcPr>
                  <w:tcW w:w="1188" w:type="pct"/>
                  <w:gridSpan w:val="4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1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Обобщает информацию по условиям страхования (перестрахования) на международном и национальном рынке</w:t>
                  </w:r>
                </w:p>
              </w:tc>
            </w:tr>
            <w:tr w:rsidR="00FD17A6" w:rsidRPr="008073C1" w:rsidTr="00FD3B1B">
              <w:trPr>
                <w:trHeight w:val="212"/>
              </w:trPr>
              <w:tc>
                <w:tcPr>
                  <w:tcW w:w="1188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Del="002A1D54" w:rsidRDefault="00FD17A6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12" w:type="pct"/>
                  <w:gridSpan w:val="1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Риск-менеджмент</w:t>
                  </w:r>
                </w:p>
              </w:tc>
            </w:tr>
            <w:tr w:rsidR="00FD17A6" w:rsidRPr="008073C1" w:rsidTr="00FD3B1B">
              <w:trPr>
                <w:trHeight w:val="183"/>
              </w:trPr>
              <w:tc>
                <w:tcPr>
                  <w:tcW w:w="118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Del="002A1D54" w:rsidRDefault="00FD17A6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1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Маркетинговый анализ на страховом рынке (перестрахования)</w:t>
                  </w:r>
                </w:p>
              </w:tc>
            </w:tr>
            <w:tr w:rsidR="00FD17A6" w:rsidRPr="008073C1" w:rsidTr="00FD3B1B">
              <w:trPr>
                <w:trHeight w:val="225"/>
              </w:trPr>
              <w:tc>
                <w:tcPr>
                  <w:tcW w:w="1188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12" w:type="pct"/>
                  <w:gridSpan w:val="1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Теория рисков</w:t>
                  </w:r>
                </w:p>
              </w:tc>
            </w:tr>
            <w:tr w:rsidR="00FD17A6" w:rsidRPr="008073C1" w:rsidTr="00FD3B1B">
              <w:trPr>
                <w:trHeight w:val="170"/>
              </w:trPr>
              <w:tc>
                <w:tcPr>
                  <w:tcW w:w="1188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Del="002A1D54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1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Теория и практика страхования (перестрахования) </w:t>
                  </w:r>
                </w:p>
              </w:tc>
            </w:tr>
            <w:tr w:rsidR="00FD17A6" w:rsidRPr="008073C1" w:rsidTr="00FD3B1B">
              <w:trPr>
                <w:trHeight w:val="291"/>
              </w:trPr>
              <w:tc>
                <w:tcPr>
                  <w:tcW w:w="1188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Del="002A1D54" w:rsidRDefault="00FD17A6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12" w:type="pct"/>
                  <w:gridSpan w:val="1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Владение информационными технологиями</w:t>
                  </w:r>
                </w:p>
              </w:tc>
            </w:tr>
            <w:tr w:rsidR="00FD17A6" w:rsidRPr="008073C1" w:rsidTr="00FD3B1B">
              <w:trPr>
                <w:trHeight w:val="134"/>
              </w:trPr>
              <w:tc>
                <w:tcPr>
                  <w:tcW w:w="1188" w:type="pct"/>
                  <w:gridSpan w:val="4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Del="002A1D54" w:rsidRDefault="00FD17A6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14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Владение иностранным (английским) языком </w:t>
                  </w:r>
                </w:p>
              </w:tc>
            </w:tr>
            <w:tr w:rsidR="00FD17A6" w:rsidRPr="008073C1" w:rsidTr="00FD3B1B">
              <w:trPr>
                <w:trHeight w:val="273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FD17A6" w:rsidRDefault="00FD17A6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D17A6" w:rsidRDefault="00FD17A6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D17A6" w:rsidRPr="008073C1" w:rsidRDefault="00FD17A6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  <w:tr w:rsidR="00FD17A6" w:rsidRPr="008073C1" w:rsidTr="00FD3B1B">
              <w:trPr>
                <w:trHeight w:val="278"/>
              </w:trPr>
              <w:tc>
                <w:tcPr>
                  <w:tcW w:w="1045" w:type="pct"/>
                  <w:gridSpan w:val="3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812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Консультирование 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подбор страхователя (страховой, перестраховочной организации)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2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903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FD17A6" w:rsidRPr="008073C1" w:rsidTr="00FD3B1B">
              <w:trPr>
                <w:trHeight w:val="281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17A6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45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81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FD17A6" w:rsidRPr="00B34663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x</w:t>
                  </w:r>
                </w:p>
              </w:tc>
              <w:tc>
                <w:tcPr>
                  <w:tcW w:w="245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1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76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17A6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45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pct"/>
                  <w:gridSpan w:val="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6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FD17A6" w:rsidRPr="008073C1" w:rsidRDefault="00FD17A6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187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FD17A6" w:rsidRPr="008073C1" w:rsidRDefault="00FD17A6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FD17A6" w:rsidRPr="008073C1" w:rsidRDefault="00FD17A6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FD17A6" w:rsidRPr="008073C1" w:rsidTr="00FD3B1B">
              <w:trPr>
                <w:trHeight w:val="226"/>
              </w:trPr>
              <w:tc>
                <w:tcPr>
                  <w:tcW w:w="1045" w:type="pct"/>
                  <w:gridSpan w:val="3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5" w:type="pct"/>
                  <w:gridSpan w:val="15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17A6" w:rsidRPr="008073C1" w:rsidTr="00FD3B1B">
              <w:trPr>
                <w:trHeight w:val="200"/>
              </w:trPr>
              <w:tc>
                <w:tcPr>
                  <w:tcW w:w="1045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955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Оценивает риски клиентов</w:t>
                  </w:r>
                </w:p>
              </w:tc>
            </w:tr>
            <w:tr w:rsidR="00FD17A6" w:rsidRPr="008073C1" w:rsidTr="00FD3B1B">
              <w:trPr>
                <w:trHeight w:val="200"/>
              </w:trPr>
              <w:tc>
                <w:tcPr>
                  <w:tcW w:w="1045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5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Консультирует клиентов по условиям страхования (перестрахования)</w:t>
                  </w:r>
                </w:p>
              </w:tc>
            </w:tr>
            <w:tr w:rsidR="00FD17A6" w:rsidRPr="008073C1" w:rsidTr="00FD3B1B">
              <w:trPr>
                <w:trHeight w:val="200"/>
              </w:trPr>
              <w:tc>
                <w:tcPr>
                  <w:tcW w:w="1045" w:type="pct"/>
                  <w:gridSpan w:val="3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5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Размещает риски клиентов на страховом (перестраховочном) рынке</w:t>
                  </w:r>
                </w:p>
              </w:tc>
            </w:tr>
            <w:tr w:rsidR="00FD17A6" w:rsidRPr="008073C1" w:rsidTr="00FD3B1B">
              <w:trPr>
                <w:trHeight w:val="212"/>
              </w:trPr>
              <w:tc>
                <w:tcPr>
                  <w:tcW w:w="1045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Del="002A1D54" w:rsidRDefault="00FD17A6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955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Количественные и качественные методы анализа риска</w:t>
                  </w:r>
                </w:p>
              </w:tc>
            </w:tr>
            <w:tr w:rsidR="00FD17A6" w:rsidRPr="008073C1" w:rsidTr="00FD3B1B">
              <w:trPr>
                <w:trHeight w:val="183"/>
              </w:trPr>
              <w:tc>
                <w:tcPr>
                  <w:tcW w:w="1045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Del="002A1D54" w:rsidRDefault="00FD17A6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55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Составление и оформление документации</w:t>
                  </w:r>
                </w:p>
              </w:tc>
            </w:tr>
            <w:tr w:rsidR="00FD17A6" w:rsidRPr="008073C1" w:rsidTr="00FD3B1B">
              <w:trPr>
                <w:trHeight w:val="225"/>
              </w:trPr>
              <w:tc>
                <w:tcPr>
                  <w:tcW w:w="1045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955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Теория и практика страхования (перестрахования)</w:t>
                  </w:r>
                </w:p>
              </w:tc>
            </w:tr>
            <w:tr w:rsidR="00FD17A6" w:rsidRPr="008073C1" w:rsidTr="00FD3B1B">
              <w:trPr>
                <w:trHeight w:val="170"/>
              </w:trPr>
              <w:tc>
                <w:tcPr>
                  <w:tcW w:w="1045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Del="002A1D54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55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Технологии продаж в страховании (перестраховании)</w:t>
                  </w:r>
                </w:p>
              </w:tc>
            </w:tr>
            <w:tr w:rsidR="00FD17A6" w:rsidRPr="008073C1" w:rsidTr="00FD3B1B">
              <w:trPr>
                <w:trHeight w:val="170"/>
              </w:trPr>
              <w:tc>
                <w:tcPr>
                  <w:tcW w:w="1045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Del="002A1D54" w:rsidRDefault="00FD17A6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955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Навыки ведения переговоров</w:t>
                  </w:r>
                </w:p>
              </w:tc>
            </w:tr>
            <w:tr w:rsidR="00FD17A6" w:rsidRPr="008073C1" w:rsidTr="00FD3B1B">
              <w:trPr>
                <w:trHeight w:val="225"/>
              </w:trPr>
              <w:tc>
                <w:tcPr>
                  <w:tcW w:w="1045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Del="002A1D54" w:rsidRDefault="00FD17A6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55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Коммуникабельность</w:t>
                  </w:r>
                </w:p>
              </w:tc>
            </w:tr>
            <w:tr w:rsidR="00FD17A6" w:rsidRPr="008073C1" w:rsidTr="00FD3B1B">
              <w:trPr>
                <w:trHeight w:val="592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FD17A6" w:rsidRDefault="00FD17A6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D17A6" w:rsidRPr="008073C1" w:rsidRDefault="00FD17A6" w:rsidP="00FD3B1B">
                  <w:pPr>
                    <w:pStyle w:val="11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  <w:r w:rsidRPr="008073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  <w:tr w:rsidR="00FD17A6" w:rsidRPr="008073C1" w:rsidTr="00FD3B1B">
              <w:trPr>
                <w:trHeight w:val="278"/>
              </w:trPr>
              <w:tc>
                <w:tcPr>
                  <w:tcW w:w="901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56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частие в заключении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сопровождение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договоров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страхования (перестрахования)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2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 w:rsidRPr="005340F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899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D17A6" w:rsidRPr="005340F5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0F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D17A6" w:rsidRPr="008073C1" w:rsidTr="00FD3B1B">
              <w:trPr>
                <w:trHeight w:val="281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17A6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45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81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FD17A6" w:rsidRPr="001050E5" w:rsidRDefault="009004DE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  <w:r w:rsidRPr="001050E5">
                    <w:rPr>
                      <w:rFonts w:ascii="Times New Roman" w:hAnsi="Times New Roman"/>
                      <w:sz w:val="24"/>
                      <w:szCs w:val="24"/>
                    </w:rPr>
                    <w:t xml:space="preserve"> x</w:t>
                  </w:r>
                </w:p>
              </w:tc>
              <w:tc>
                <w:tcPr>
                  <w:tcW w:w="245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76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17A6" w:rsidRPr="008073C1" w:rsidTr="00FD3B1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45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pct"/>
                  <w:gridSpan w:val="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6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FD17A6" w:rsidRPr="008073C1" w:rsidRDefault="00FD17A6" w:rsidP="00FD3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187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FD17A6" w:rsidRPr="008073C1" w:rsidRDefault="00FD17A6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                           </w:t>
                  </w:r>
                </w:p>
                <w:p w:rsidR="00FD17A6" w:rsidRPr="008073C1" w:rsidRDefault="00FD17A6" w:rsidP="00FD3B1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стандарта</w:t>
                  </w:r>
                </w:p>
              </w:tc>
            </w:tr>
            <w:tr w:rsidR="00FD17A6" w:rsidRPr="008073C1" w:rsidTr="00FD3B1B">
              <w:trPr>
                <w:trHeight w:val="226"/>
              </w:trPr>
              <w:tc>
                <w:tcPr>
                  <w:tcW w:w="1045" w:type="pct"/>
                  <w:gridSpan w:val="3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5" w:type="pct"/>
                  <w:gridSpan w:val="15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17A6" w:rsidRPr="008073C1" w:rsidTr="00FD3B1B">
              <w:trPr>
                <w:trHeight w:val="200"/>
              </w:trPr>
              <w:tc>
                <w:tcPr>
                  <w:tcW w:w="1045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955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Готовит и оформляет документы для заключения договора страхования (перестрахования)</w:t>
                  </w:r>
                </w:p>
              </w:tc>
            </w:tr>
            <w:tr w:rsidR="00FD17A6" w:rsidRPr="008073C1" w:rsidTr="00FD3B1B">
              <w:trPr>
                <w:trHeight w:val="200"/>
              </w:trPr>
              <w:tc>
                <w:tcPr>
                  <w:tcW w:w="1045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5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Принимает участие в разработке условий договора страхования (перестрахования)</w:t>
                  </w:r>
                </w:p>
              </w:tc>
            </w:tr>
            <w:tr w:rsidR="00FD17A6" w:rsidRPr="008073C1" w:rsidTr="00FD3B1B">
              <w:trPr>
                <w:trHeight w:val="275"/>
              </w:trPr>
              <w:tc>
                <w:tcPr>
                  <w:tcW w:w="1045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5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Сопровождает договоры страхования (перестрахования) </w:t>
                  </w:r>
                </w:p>
              </w:tc>
            </w:tr>
            <w:tr w:rsidR="00FD17A6" w:rsidRPr="008073C1" w:rsidTr="00FD3B1B">
              <w:trPr>
                <w:trHeight w:val="279"/>
              </w:trPr>
              <w:tc>
                <w:tcPr>
                  <w:tcW w:w="1045" w:type="pct"/>
                  <w:gridSpan w:val="3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5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Оформляет и сопровождает страховой случай</w:t>
                  </w:r>
                </w:p>
              </w:tc>
            </w:tr>
            <w:tr w:rsidR="00FD17A6" w:rsidRPr="008073C1" w:rsidTr="00FD3B1B">
              <w:trPr>
                <w:trHeight w:val="212"/>
              </w:trPr>
              <w:tc>
                <w:tcPr>
                  <w:tcW w:w="1045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Del="002A1D54" w:rsidRDefault="00FD17A6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955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Составление и оформление документов в сфере страхования (перестрахования)</w:t>
                  </w:r>
                </w:p>
              </w:tc>
            </w:tr>
            <w:tr w:rsidR="00FD17A6" w:rsidRPr="008073C1" w:rsidTr="00FD3B1B">
              <w:trPr>
                <w:trHeight w:val="183"/>
              </w:trPr>
              <w:tc>
                <w:tcPr>
                  <w:tcW w:w="1045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Del="002A1D54" w:rsidRDefault="00FD17A6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55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Урегулирование убытков и оценка ущерба</w:t>
                  </w:r>
                </w:p>
              </w:tc>
            </w:tr>
            <w:tr w:rsidR="00FD17A6" w:rsidRPr="008073C1" w:rsidTr="00FD3B1B">
              <w:trPr>
                <w:trHeight w:val="225"/>
              </w:trPr>
              <w:tc>
                <w:tcPr>
                  <w:tcW w:w="1045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955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Теория и практика страхования (перестрахования) </w:t>
                  </w:r>
                </w:p>
              </w:tc>
            </w:tr>
            <w:tr w:rsidR="00FD17A6" w:rsidRPr="008073C1" w:rsidTr="00FD3B1B">
              <w:trPr>
                <w:trHeight w:val="170"/>
              </w:trPr>
              <w:tc>
                <w:tcPr>
                  <w:tcW w:w="1045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Del="002A1D54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55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Законодательные и нормативные правовые документы в сфере страхования (перестрахования)</w:t>
                  </w:r>
                </w:p>
              </w:tc>
            </w:tr>
            <w:tr w:rsidR="00FD17A6" w:rsidRPr="008073C1" w:rsidTr="00FD3B1B">
              <w:trPr>
                <w:trHeight w:val="101"/>
              </w:trPr>
              <w:tc>
                <w:tcPr>
                  <w:tcW w:w="1045" w:type="pct"/>
                  <w:gridSpan w:val="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Del="002A1D54" w:rsidRDefault="00FD17A6" w:rsidP="00FD3B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3C1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955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FD17A6" w:rsidRPr="008073C1" w:rsidRDefault="00FD17A6" w:rsidP="00FD3B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Индивидуальный подход к клиентам</w:t>
                  </w:r>
                </w:p>
              </w:tc>
            </w:tr>
          </w:tbl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02" w:type="pct"/>
          <w:trHeight w:val="830"/>
        </w:trPr>
        <w:tc>
          <w:tcPr>
            <w:tcW w:w="4698" w:type="pct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4DE" w:rsidRPr="00D527E3" w:rsidRDefault="009004DE" w:rsidP="00FD3B1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4DE" w:rsidRPr="00D527E3" w:rsidRDefault="009004DE" w:rsidP="00FD3B1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7A6" w:rsidRPr="008073C1" w:rsidRDefault="00FD17A6" w:rsidP="00FD3B1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 xml:space="preserve">. Сведения об организациях-разработчиках </w:t>
            </w:r>
          </w:p>
          <w:p w:rsidR="00FD17A6" w:rsidRDefault="00FD17A6" w:rsidP="00FD3B1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/>
                <w:sz w:val="24"/>
                <w:szCs w:val="24"/>
              </w:rPr>
              <w:t>профессионального стандарта</w:t>
            </w:r>
          </w:p>
          <w:p w:rsidR="00FD17A6" w:rsidRPr="008073C1" w:rsidRDefault="00FD17A6" w:rsidP="00FD3B1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02" w:type="pct"/>
          <w:trHeight w:val="568"/>
        </w:trPr>
        <w:tc>
          <w:tcPr>
            <w:tcW w:w="4698" w:type="pct"/>
            <w:gridSpan w:val="49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8073C1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02" w:type="pct"/>
          <w:trHeight w:val="561"/>
        </w:trPr>
        <w:tc>
          <w:tcPr>
            <w:tcW w:w="4698" w:type="pct"/>
            <w:gridSpan w:val="49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FD17A6" w:rsidRPr="00FC09ED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6C">
              <w:rPr>
                <w:rFonts w:ascii="Times New Roman" w:hAnsi="Times New Roman"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02" w:type="pct"/>
          <w:trHeight w:val="561"/>
        </w:trPr>
        <w:tc>
          <w:tcPr>
            <w:tcW w:w="4698" w:type="pct"/>
            <w:gridSpan w:val="49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FD17A6" w:rsidRDefault="00FD17A6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17A6" w:rsidRDefault="00FD17A6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9ED">
              <w:rPr>
                <w:rFonts w:ascii="Times New Roman" w:hAnsi="Times New Roman"/>
                <w:bCs/>
                <w:sz w:val="24"/>
                <w:szCs w:val="24"/>
              </w:rPr>
              <w:t xml:space="preserve">Исполнительный вице-президент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</w:t>
            </w:r>
            <w:r w:rsidRPr="00FC09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7D6C">
              <w:rPr>
                <w:rFonts w:ascii="Times New Roman" w:hAnsi="Times New Roman"/>
                <w:bCs/>
                <w:sz w:val="24"/>
                <w:szCs w:val="24"/>
              </w:rPr>
              <w:t>Кузьмин Дмитрий Владимирович</w:t>
            </w:r>
          </w:p>
          <w:p w:rsidR="00FD17A6" w:rsidRDefault="00FD17A6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17A6" w:rsidRPr="00FC09ED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02" w:type="pct"/>
          <w:trHeight w:val="563"/>
        </w:trPr>
        <w:tc>
          <w:tcPr>
            <w:tcW w:w="261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pct"/>
            <w:gridSpan w:val="3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Cs/>
                <w:sz w:val="24"/>
                <w:szCs w:val="24"/>
              </w:rPr>
              <w:t>(должность и ФИО руководителя)</w:t>
            </w:r>
          </w:p>
        </w:tc>
        <w:tc>
          <w:tcPr>
            <w:tcW w:w="26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7A6" w:rsidRPr="008073C1" w:rsidRDefault="00FD17A6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gridSpan w:val="8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</w:tcPr>
          <w:p w:rsidR="00FD17A6" w:rsidRPr="008073C1" w:rsidRDefault="00FD17A6" w:rsidP="00FD3B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Cs/>
                <w:sz w:val="24"/>
                <w:szCs w:val="24"/>
              </w:rPr>
              <w:t>(подпись)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02" w:type="pct"/>
          <w:trHeight w:val="700"/>
        </w:trPr>
        <w:tc>
          <w:tcPr>
            <w:tcW w:w="4698" w:type="pct"/>
            <w:gridSpan w:val="49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FD17A6" w:rsidRPr="008073C1" w:rsidRDefault="00FD17A6" w:rsidP="00FD3B1B">
            <w:pPr>
              <w:pStyle w:val="aa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73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Pr="008073C1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8073C1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02" w:type="pct"/>
          <w:trHeight w:val="407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FD17A6" w:rsidRPr="00FC09ED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9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38" w:type="pct"/>
            <w:gridSpan w:val="48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D17A6" w:rsidRPr="00FC09ED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6C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«Финансовый университет при Правительстве Российской Федерации (Финансовый университет)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09ED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02" w:type="pct"/>
          <w:trHeight w:val="402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pct"/>
            <w:gridSpan w:val="48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6" w:rsidRPr="008073C1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02" w:type="pct"/>
          <w:trHeight w:val="519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pct"/>
            <w:gridSpan w:val="48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D17A6" w:rsidRPr="008073C1" w:rsidRDefault="00FD17A6" w:rsidP="00FD3B1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7A6" w:rsidRPr="008073C1" w:rsidRDefault="00FD17A6" w:rsidP="00FD17A6">
      <w:pPr>
        <w:rPr>
          <w:rFonts w:ascii="Times New Roman" w:hAnsi="Times New Roman"/>
          <w:sz w:val="24"/>
          <w:szCs w:val="24"/>
        </w:rPr>
      </w:pPr>
    </w:p>
    <w:p w:rsidR="00FD17A6" w:rsidRPr="0040266E" w:rsidRDefault="00FD17A6" w:rsidP="00FD17A6"/>
    <w:p w:rsidR="00FD17A6" w:rsidRPr="00FD17A6" w:rsidRDefault="00FD17A6" w:rsidP="00FD17A6"/>
    <w:p w:rsidR="00C80B7E" w:rsidRDefault="00C80B7E">
      <w:pPr>
        <w:spacing w:after="0" w:line="240" w:lineRule="auto"/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:rsidR="00C80B7E" w:rsidRDefault="00C80B7E" w:rsidP="00C80B7E">
      <w:pPr>
        <w:pStyle w:val="1"/>
      </w:pPr>
      <w:bookmarkStart w:id="4" w:name="_Toc398562852"/>
      <w:bookmarkStart w:id="5" w:name="_Toc398582098"/>
      <w:r>
        <w:lastRenderedPageBreak/>
        <w:t>Специалист по управлению рисками</w:t>
      </w:r>
      <w:bookmarkEnd w:id="4"/>
      <w:bookmarkEnd w:id="5"/>
    </w:p>
    <w:p w:rsidR="00C80B7E" w:rsidRDefault="00C80B7E" w:rsidP="00C80B7E"/>
    <w:p w:rsidR="00C80B7E" w:rsidRPr="00E70028" w:rsidRDefault="00C80B7E" w:rsidP="00C80B7E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E70028">
        <w:rPr>
          <w:rFonts w:ascii="Times New Roman" w:hAnsi="Times New Roman"/>
          <w:sz w:val="52"/>
          <w:szCs w:val="52"/>
        </w:rPr>
        <w:t>ПРОФЕССИОНАЛЬНЫЙ СТАНДАРТ</w:t>
      </w:r>
    </w:p>
    <w:p w:rsidR="00C80B7E" w:rsidRDefault="00C80B7E" w:rsidP="00C80B7E">
      <w:pPr>
        <w:rPr>
          <w:lang w:eastAsia="x-none"/>
        </w:rPr>
      </w:pPr>
    </w:p>
    <w:p w:rsidR="00C80B7E" w:rsidRPr="00E757D7" w:rsidRDefault="00C80B7E" w:rsidP="00C80B7E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C80B7E" w:rsidRPr="00D117E4" w:rsidTr="00FD3B1B">
        <w:trPr>
          <w:trHeight w:val="437"/>
        </w:trPr>
        <w:tc>
          <w:tcPr>
            <w:tcW w:w="5000" w:type="pct"/>
            <w:tcBorders>
              <w:top w:val="nil"/>
              <w:left w:val="nil"/>
              <w:right w:val="single" w:sz="4" w:space="0" w:color="808080"/>
            </w:tcBorders>
          </w:tcPr>
          <w:p w:rsidR="00C80B7E" w:rsidRPr="00D117E4" w:rsidRDefault="00C80B7E" w:rsidP="00FD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7E4">
              <w:rPr>
                <w:rFonts w:ascii="Times New Roman" w:hAnsi="Times New Roman"/>
                <w:b/>
                <w:sz w:val="28"/>
                <w:szCs w:val="28"/>
              </w:rPr>
              <w:t xml:space="preserve">Специалист по управлению рисками </w:t>
            </w:r>
          </w:p>
        </w:tc>
      </w:tr>
    </w:tbl>
    <w:p w:rsidR="00C80B7E" w:rsidRDefault="00C80B7E" w:rsidP="00C80B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192EFB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C80B7E" w:rsidRPr="00192EFB" w:rsidRDefault="00C80B7E" w:rsidP="00C80B7E">
      <w:pPr>
        <w:spacing w:after="120"/>
        <w:jc w:val="center"/>
        <w:rPr>
          <w:rFonts w:ascii="Times New Roman" w:hAnsi="Times New Roman"/>
          <w:sz w:val="18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C80B7E" w:rsidRPr="00192EFB" w:rsidTr="00FD3B1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0B7E" w:rsidRPr="00192EFB" w:rsidRDefault="00C80B7E" w:rsidP="00FD3B1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80B7E" w:rsidRPr="00192EFB" w:rsidTr="00FD3B1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C80B7E" w:rsidRPr="00192EFB" w:rsidRDefault="00C80B7E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C80B7E" w:rsidRPr="00192EFB" w:rsidRDefault="00C80B7E" w:rsidP="00794B9A">
      <w:pPr>
        <w:pStyle w:val="11"/>
        <w:numPr>
          <w:ilvl w:val="0"/>
          <w:numId w:val="3"/>
        </w:numPr>
        <w:spacing w:after="0"/>
        <w:rPr>
          <w:rFonts w:ascii="Times New Roman" w:hAnsi="Times New Roman"/>
          <w:b/>
          <w:sz w:val="28"/>
        </w:rPr>
      </w:pPr>
      <w:r w:rsidRPr="00192EFB">
        <w:rPr>
          <w:rFonts w:ascii="Times New Roman" w:hAnsi="Times New Roman"/>
          <w:b/>
          <w:sz w:val="28"/>
        </w:rPr>
        <w:t>Общие сведения</w:t>
      </w:r>
    </w:p>
    <w:p w:rsidR="00C80B7E" w:rsidRPr="00192EFB" w:rsidRDefault="00C80B7E" w:rsidP="00C80B7E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09"/>
        <w:gridCol w:w="2518"/>
        <w:gridCol w:w="1259"/>
        <w:gridCol w:w="2047"/>
        <w:gridCol w:w="619"/>
        <w:gridCol w:w="1446"/>
        <w:gridCol w:w="15"/>
      </w:tblGrid>
      <w:tr w:rsidR="00C80B7E" w:rsidRPr="00D117E4" w:rsidTr="00FD3B1B">
        <w:trPr>
          <w:trHeight w:val="437"/>
        </w:trPr>
        <w:tc>
          <w:tcPr>
            <w:tcW w:w="4002" w:type="pct"/>
            <w:gridSpan w:val="5"/>
            <w:tcBorders>
              <w:top w:val="nil"/>
              <w:left w:val="nil"/>
              <w:right w:val="nil"/>
            </w:tcBorders>
          </w:tcPr>
          <w:p w:rsidR="00C80B7E" w:rsidRDefault="00C80B7E" w:rsidP="00FD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B7E" w:rsidRDefault="00C80B7E" w:rsidP="00FD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7E4">
              <w:rPr>
                <w:rFonts w:ascii="Times New Roman" w:hAnsi="Times New Roman"/>
                <w:b/>
                <w:sz w:val="28"/>
                <w:szCs w:val="28"/>
              </w:rPr>
              <w:t>Управление рисками (риск-менеджмент) организации</w:t>
            </w:r>
          </w:p>
          <w:p w:rsidR="00C80B7E" w:rsidRPr="00D117E4" w:rsidRDefault="00C80B7E" w:rsidP="00FD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80B7E" w:rsidRPr="00D117E4" w:rsidRDefault="00C80B7E" w:rsidP="00FD3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B7E" w:rsidRPr="00D117E4" w:rsidRDefault="00C80B7E" w:rsidP="00FD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7E4">
              <w:rPr>
                <w:rFonts w:ascii="Times New Roman" w:hAnsi="Times New Roman"/>
                <w:b/>
                <w:sz w:val="28"/>
                <w:szCs w:val="28"/>
              </w:rPr>
              <w:t>—</w:t>
            </w:r>
          </w:p>
        </w:tc>
      </w:tr>
      <w:tr w:rsidR="00C80B7E" w:rsidRPr="00192EFB" w:rsidTr="00FD3B1B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0B7E" w:rsidRPr="00192EFB" w:rsidRDefault="00C80B7E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80B7E" w:rsidRPr="00192EFB" w:rsidRDefault="00C80B7E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C80B7E" w:rsidRPr="00192EFB" w:rsidTr="00FD3B1B">
        <w:trPr>
          <w:trHeight w:val="65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80B7E" w:rsidRPr="00192EFB" w:rsidRDefault="00C80B7E" w:rsidP="00FD3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2EFB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C80B7E" w:rsidRPr="00192EFB" w:rsidTr="00FD3B1B">
        <w:trPr>
          <w:trHeight w:val="311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B7E" w:rsidRPr="00EB5EAC" w:rsidRDefault="00C80B7E" w:rsidP="00FD3B1B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EB5EAC">
              <w:rPr>
                <w:iCs/>
                <w:sz w:val="23"/>
                <w:szCs w:val="23"/>
              </w:rPr>
              <w:t xml:space="preserve">Целью управления рисками является обеспечение разумной гарантии достижения целей организации. </w:t>
            </w:r>
          </w:p>
          <w:p w:rsidR="00C80B7E" w:rsidRPr="00BD1D0D" w:rsidRDefault="00C80B7E" w:rsidP="00FD3B1B">
            <w:pPr>
              <w:spacing w:after="0"/>
              <w:jc w:val="both"/>
              <w:rPr>
                <w:b/>
                <w:iCs/>
                <w:sz w:val="23"/>
                <w:szCs w:val="23"/>
              </w:rPr>
            </w:pPr>
          </w:p>
        </w:tc>
      </w:tr>
      <w:tr w:rsidR="00C80B7E" w:rsidRPr="00192EFB" w:rsidTr="00FD3B1B">
        <w:trPr>
          <w:trHeight w:val="691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80B7E" w:rsidRDefault="00C80B7E" w:rsidP="00FD3B1B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  <w:p w:rsidR="00C80B7E" w:rsidRDefault="00C80B7E" w:rsidP="00FD3B1B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  <w:p w:rsidR="00C80B7E" w:rsidRDefault="00C80B7E" w:rsidP="00FD3B1B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  <w:p w:rsidR="00C80B7E" w:rsidRPr="00192EFB" w:rsidRDefault="00C80B7E" w:rsidP="00FD3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0882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C80B7E" w:rsidRPr="00081987" w:rsidTr="00FD3B1B">
        <w:trPr>
          <w:gridAfter w:val="1"/>
          <w:wAfter w:w="7" w:type="pct"/>
          <w:trHeight w:val="399"/>
        </w:trPr>
        <w:tc>
          <w:tcPr>
            <w:tcW w:w="8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B7E" w:rsidRPr="00572D93" w:rsidRDefault="00C80B7E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B7E" w:rsidRPr="00921BCD" w:rsidRDefault="00C80B7E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специалисты высшего уровня квалификации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B7E" w:rsidRPr="00921BCD" w:rsidRDefault="00C80B7E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B7E" w:rsidRPr="00921BCD" w:rsidRDefault="00C80B7E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7E" w:rsidRPr="00081987" w:rsidTr="00FD3B1B">
        <w:trPr>
          <w:gridAfter w:val="1"/>
          <w:wAfter w:w="7" w:type="pct"/>
          <w:trHeight w:val="399"/>
        </w:trPr>
        <w:tc>
          <w:tcPr>
            <w:tcW w:w="8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B7E" w:rsidRPr="00572D93" w:rsidRDefault="00C80B7E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B7E" w:rsidRPr="00921BCD" w:rsidRDefault="00C80B7E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функциональных и других подразделений и групп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B7E" w:rsidRPr="00921BCD" w:rsidRDefault="00C80B7E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B7E" w:rsidRPr="00921BCD" w:rsidRDefault="00C80B7E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rPr>
          <w:gridAfter w:val="1"/>
          <w:wAfter w:w="7" w:type="pct"/>
          <w:trHeight w:val="399"/>
        </w:trPr>
        <w:tc>
          <w:tcPr>
            <w:tcW w:w="8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0B7E" w:rsidP="00C819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92EFB">
              <w:rPr>
                <w:rFonts w:ascii="Times New Roman" w:hAnsi="Times New Roman"/>
                <w:sz w:val="18"/>
              </w:rPr>
              <w:t>(код ОКЗ</w:t>
            </w:r>
            <w:r w:rsidR="00C819F0" w:rsidRPr="00192EFB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5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92EFB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92EFB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92EFB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C819F0" w:rsidRPr="00192EFB" w:rsidTr="00FD3B1B">
        <w:trPr>
          <w:trHeight w:val="77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819F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1FC7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  <w:p w:rsidR="00C819F0" w:rsidRPr="00192EFB" w:rsidRDefault="00C819F0" w:rsidP="00F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819F0" w:rsidRPr="00192EFB" w:rsidTr="00FD3B1B">
        <w:trPr>
          <w:trHeight w:val="399"/>
        </w:trPr>
        <w:tc>
          <w:tcPr>
            <w:tcW w:w="12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5D3A0A" w:rsidRDefault="00C819F0" w:rsidP="00C81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0A">
              <w:rPr>
                <w:rFonts w:ascii="Times New Roman" w:hAnsi="Times New Roman"/>
                <w:sz w:val="24"/>
                <w:szCs w:val="24"/>
              </w:rPr>
              <w:t>код ОКВЭД</w:t>
            </w:r>
          </w:p>
        </w:tc>
        <w:tc>
          <w:tcPr>
            <w:tcW w:w="379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5D3A0A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0A">
              <w:rPr>
                <w:rFonts w:ascii="Times New Roman" w:hAnsi="Times New Roman"/>
                <w:sz w:val="24"/>
                <w:szCs w:val="24"/>
              </w:rPr>
              <w:t>Наименование вида экономической деятельности</w:t>
            </w:r>
          </w:p>
        </w:tc>
      </w:tr>
      <w:tr w:rsidR="00C819F0" w:rsidRPr="00430DF2" w:rsidTr="00FD3B1B">
        <w:trPr>
          <w:trHeight w:val="399"/>
        </w:trPr>
        <w:tc>
          <w:tcPr>
            <w:tcW w:w="12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74.14</w:t>
            </w:r>
          </w:p>
        </w:tc>
        <w:tc>
          <w:tcPr>
            <w:tcW w:w="379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Консультирование по вопросам коммерческой деятельности и управления</w:t>
            </w:r>
          </w:p>
        </w:tc>
      </w:tr>
      <w:tr w:rsidR="00C819F0" w:rsidRPr="00430DF2" w:rsidTr="00FD3B1B">
        <w:trPr>
          <w:trHeight w:val="399"/>
        </w:trPr>
        <w:tc>
          <w:tcPr>
            <w:tcW w:w="12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74.87.7</w:t>
            </w:r>
          </w:p>
        </w:tc>
        <w:tc>
          <w:tcPr>
            <w:tcW w:w="379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Деятельность консультантов (кроме консультантов по инженерному проектированию), не включенная в другие группировки</w:t>
            </w:r>
          </w:p>
        </w:tc>
      </w:tr>
      <w:tr w:rsidR="00C819F0" w:rsidRPr="00192EFB" w:rsidTr="00FD3B1B">
        <w:trPr>
          <w:trHeight w:val="37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9F0" w:rsidRDefault="00C819F0" w:rsidP="00C80B7E">
      <w:pPr>
        <w:jc w:val="right"/>
        <w:rPr>
          <w:rFonts w:ascii="Times New Roman" w:hAnsi="Times New Roman"/>
        </w:rPr>
      </w:pPr>
    </w:p>
    <w:p w:rsidR="00C819F0" w:rsidRDefault="00C819F0" w:rsidP="00794B9A"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</w:rPr>
        <w:sectPr w:rsidR="00C819F0" w:rsidSect="005455E8">
          <w:headerReference w:type="even" r:id="rId11"/>
          <w:headerReference w:type="default" r:id="rId12"/>
          <w:footerReference w:type="even" r:id="rId13"/>
          <w:endnotePr>
            <w:numFmt w:val="decimal"/>
          </w:endnotePr>
          <w:pgSz w:w="11906" w:h="16838"/>
          <w:pgMar w:top="1134" w:right="567" w:bottom="1134" w:left="1134" w:header="680" w:footer="680" w:gutter="0"/>
          <w:cols w:space="708"/>
          <w:titlePg/>
          <w:docGrid w:linePitch="360"/>
        </w:sectPr>
      </w:pPr>
    </w:p>
    <w:tbl>
      <w:tblPr>
        <w:tblW w:w="5000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1960"/>
        <w:gridCol w:w="1683"/>
        <w:gridCol w:w="7562"/>
        <w:gridCol w:w="991"/>
        <w:gridCol w:w="1955"/>
      </w:tblGrid>
      <w:tr w:rsidR="00C819F0" w:rsidRPr="00192EFB" w:rsidTr="00FD3B1B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794B9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F4A85">
              <w:rPr>
                <w:rFonts w:ascii="Times New Roman" w:hAnsi="Times New Roman"/>
              </w:rPr>
              <w:lastRenderedPageBreak/>
              <w:br w:type="page"/>
            </w:r>
            <w:r w:rsidRPr="00192EFB">
              <w:rPr>
                <w:rFonts w:ascii="Times New Roman" w:hAnsi="Times New Roman"/>
              </w:rPr>
              <w:br w:type="page"/>
            </w:r>
            <w:r w:rsidRPr="00192EFB">
              <w:rPr>
                <w:rFonts w:ascii="Times New Roman" w:hAnsi="Times New Roman"/>
                <w:b/>
                <w:sz w:val="28"/>
              </w:rPr>
              <w:t>Описание трудовых функций, которые содержит профессиональный стандарт</w:t>
            </w:r>
          </w:p>
          <w:p w:rsidR="00C819F0" w:rsidRPr="00192EFB" w:rsidRDefault="00C819F0" w:rsidP="00FD3B1B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 w:rsidRPr="00192EFB">
              <w:rPr>
                <w:rFonts w:ascii="Times New Roman" w:hAnsi="Times New Roman"/>
                <w:b/>
                <w:sz w:val="28"/>
              </w:rPr>
              <w:t>(функциональная карта вида трудовой деятельности)</w:t>
            </w:r>
          </w:p>
        </w:tc>
      </w:tr>
      <w:tr w:rsidR="00C819F0" w:rsidRPr="00192EFB" w:rsidTr="00FD3B1B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19F0" w:rsidRPr="00192EFB" w:rsidRDefault="00C819F0" w:rsidP="00FD3B1B">
            <w:pPr>
              <w:jc w:val="center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Профессиональный стандарт содержит описание следующих трудовых функций:</w:t>
            </w: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EFB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35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EFB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EF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EF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EFB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EF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F0" w:rsidRPr="00192EFB" w:rsidRDefault="00C819F0" w:rsidP="00FD3B1B">
            <w:pPr>
              <w:spacing w:after="0"/>
              <w:jc w:val="center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F0" w:rsidRPr="00192EFB" w:rsidRDefault="00C819F0" w:rsidP="00FD3B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EF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45"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3E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pStyle w:val="Default"/>
            </w:pPr>
            <w:r w:rsidRPr="00F213EE">
              <w:t xml:space="preserve">Разработка отдельных направлений </w:t>
            </w:r>
            <w:proofErr w:type="gramStart"/>
            <w:r w:rsidRPr="00F213EE">
              <w:t>риск-менеджмента</w:t>
            </w:r>
            <w:proofErr w:type="gramEnd"/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F63BDD" w:rsidRDefault="00C819F0" w:rsidP="00FD3B1B">
            <w:pPr>
              <w:pStyle w:val="Default"/>
            </w:pPr>
            <w:r w:rsidRPr="00F63BDD">
              <w:t>Определение контекста, идентификация, анализ рисков и выработка мероприятий по воздействию на риск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9F0" w:rsidRPr="00E809A7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3E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2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F63BDD" w:rsidRDefault="00C819F0" w:rsidP="00FD3B1B">
            <w:pPr>
              <w:pStyle w:val="Default"/>
            </w:pPr>
            <w:r w:rsidRPr="00F63BDD">
              <w:t xml:space="preserve">Документирование процесса </w:t>
            </w:r>
            <w:proofErr w:type="gramStart"/>
            <w:r w:rsidRPr="00F63BDD">
              <w:t>риск-менеджмента</w:t>
            </w:r>
            <w:proofErr w:type="gramEnd"/>
            <w:r w:rsidRPr="00F63BDD">
              <w:t xml:space="preserve"> в рамках отдельных бизнес-процессов, направлений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2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F63BDD" w:rsidRDefault="00C819F0" w:rsidP="00FD3B1B">
            <w:pPr>
              <w:pStyle w:val="Default"/>
            </w:pPr>
            <w:r w:rsidRPr="00F63BDD">
              <w:t>Поддержка процесса управления рисками для владельцев рисков в организации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2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F63BDD" w:rsidRDefault="00C819F0" w:rsidP="00FD3B1B">
            <w:pPr>
              <w:pStyle w:val="Default"/>
            </w:pPr>
            <w:r w:rsidRPr="00F63BDD">
              <w:t xml:space="preserve">Развитие и разработка </w:t>
            </w:r>
            <w:r w:rsidRPr="00391E03">
              <w:rPr>
                <w:iCs/>
              </w:rPr>
              <w:t>метод</w:t>
            </w:r>
            <w:r>
              <w:rPr>
                <w:iCs/>
              </w:rPr>
              <w:t>ической</w:t>
            </w:r>
            <w:r w:rsidRPr="00F63BDD">
              <w:t xml:space="preserve"> и нормативной базы СУР и принципов управления рисками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43"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3EE">
              <w:rPr>
                <w:rFonts w:ascii="Times New Roman" w:hAnsi="Times New Roman"/>
                <w:sz w:val="24"/>
                <w:szCs w:val="24"/>
              </w:rPr>
              <w:t>В</w:t>
            </w:r>
            <w:r w:rsidRPr="00F213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pStyle w:val="Default"/>
            </w:pPr>
            <w:r w:rsidRPr="00F213EE">
              <w:t>Обеспечение эффективной работы системы управления рисками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3E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1A4D3B" w:rsidRDefault="00C819F0" w:rsidP="00FD3B1B">
            <w:pPr>
              <w:pStyle w:val="Default"/>
            </w:pPr>
            <w:r w:rsidRPr="001A4D3B">
              <w:t>Планирование деятельности подразделения в соответствии со стратегическими целями организации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1A4D3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/01.7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1A4D3B" w:rsidRDefault="00C819F0" w:rsidP="00FD3B1B">
            <w:pPr>
              <w:pStyle w:val="Default"/>
            </w:pPr>
            <w:r w:rsidRPr="001A4D3B">
              <w:t>Поддержание эффективных коммуникаций и мотивация сотрудников подразделения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1A4D3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1A4D3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1A4D3B" w:rsidRDefault="00C819F0" w:rsidP="00FD3B1B">
            <w:pPr>
              <w:pStyle w:val="Default"/>
            </w:pPr>
            <w:r w:rsidRPr="001A4D3B">
              <w:t>Контроль эффективности работы сотрудников и подразделения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1A4D3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1A4D3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1A4D3B" w:rsidRDefault="00C819F0" w:rsidP="00FD3B1B">
            <w:pPr>
              <w:pStyle w:val="Default"/>
            </w:pPr>
            <w:r w:rsidRPr="001A4D3B">
              <w:t>Разработка СУР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1A4D3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1A4D3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1A4D3B" w:rsidRDefault="00C819F0" w:rsidP="00FD3B1B">
            <w:pPr>
              <w:pStyle w:val="Default"/>
            </w:pPr>
            <w:r w:rsidRPr="001A4D3B">
              <w:t>Внедрение СУР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1A4D3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1A4D3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1A4D3B" w:rsidRDefault="00C819F0" w:rsidP="00FD3B1B">
            <w:pPr>
              <w:pStyle w:val="Default"/>
            </w:pPr>
            <w:r w:rsidRPr="001A4D3B">
              <w:t>Эксплуатация СУР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1A4D3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1A4D3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1A4D3B" w:rsidRDefault="00C819F0" w:rsidP="00FD3B1B">
            <w:pPr>
              <w:pStyle w:val="Default"/>
            </w:pPr>
            <w:r w:rsidRPr="001A4D3B">
              <w:t>Поддержание устойчивого функционирования СУР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1A4D3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1A4D3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1A4D3B" w:rsidRDefault="00C819F0" w:rsidP="00FD3B1B">
            <w:pPr>
              <w:pStyle w:val="Default"/>
            </w:pPr>
            <w:r w:rsidRPr="001A4D3B">
              <w:t>Взаимодействие со всеми участниками процесса управления рисками и консультирование сотрудников по вопросам управления рисками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1A4D3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1A4D3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1A4D3B" w:rsidRDefault="00C819F0" w:rsidP="00FD3B1B">
            <w:pPr>
              <w:pStyle w:val="Default"/>
            </w:pPr>
            <w:r w:rsidRPr="001A4D3B">
              <w:t>Обучение сотрудников в области управления рисками и развитие культуры управления рисками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1A4D3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1A4D3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04"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3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pStyle w:val="Default"/>
            </w:pPr>
            <w:r w:rsidRPr="00F213EE">
              <w:t xml:space="preserve">Методическая разработка, поддержка и координация (центр компетенции) </w:t>
            </w:r>
            <w:r w:rsidRPr="00F213EE">
              <w:lastRenderedPageBreak/>
              <w:t>процесса управления рисками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3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714271" w:rsidRDefault="00C819F0" w:rsidP="00FD3B1B">
            <w:pPr>
              <w:pStyle w:val="Default"/>
            </w:pPr>
            <w:r w:rsidRPr="00714271">
              <w:t>Методическая разработка, поддержка и центр компетенции внутри организации для всех сотрудников по вопросам управления рисками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C/01.7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714271" w:rsidRDefault="00C819F0" w:rsidP="00FD3B1B">
            <w:pPr>
              <w:pStyle w:val="Default"/>
            </w:pPr>
            <w:r w:rsidRPr="00714271">
              <w:t>Экспертное консультирование по вопросам управления рисками в организации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5072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4707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A4707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714271" w:rsidRDefault="00C819F0" w:rsidP="00FD3B1B">
            <w:pPr>
              <w:pStyle w:val="Default"/>
            </w:pPr>
            <w:r w:rsidRPr="00714271">
              <w:t xml:space="preserve">Взаимодействие с внешними пользователями по вопросам управления рисками и публичное представление компании в СМИ в части </w:t>
            </w:r>
            <w:proofErr w:type="gramStart"/>
            <w:r w:rsidRPr="00714271">
              <w:t>риск-</w:t>
            </w:r>
            <w:r w:rsidRPr="00714271">
              <w:lastRenderedPageBreak/>
              <w:t>менеджмента</w:t>
            </w:r>
            <w:proofErr w:type="gramEnd"/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5072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470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A4707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714271" w:rsidRDefault="00C819F0" w:rsidP="00FD3B1B">
            <w:pPr>
              <w:pStyle w:val="Default"/>
            </w:pPr>
            <w:r w:rsidRPr="00714271">
              <w:t>Поддержание и совершенствование культуры управления рисками в организации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5072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4707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A4707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3E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pStyle w:val="Default"/>
            </w:pPr>
            <w:r w:rsidRPr="00F213EE">
              <w:t xml:space="preserve">Построение и контроль процесса управления рисками 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3E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3B1B7E" w:rsidRDefault="00C819F0" w:rsidP="00FD3B1B">
            <w:pPr>
              <w:pStyle w:val="Default"/>
            </w:pPr>
            <w:r w:rsidRPr="003B1B7E">
              <w:t>Создание методологии СУР, формирование основных принципов корпоративных нормативных актов по управлению рисками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D/01.8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pStyle w:val="Default"/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3B1B7E" w:rsidRDefault="00C819F0" w:rsidP="00FD3B1B">
            <w:pPr>
              <w:pStyle w:val="Default"/>
            </w:pPr>
            <w:r w:rsidRPr="003B1B7E">
              <w:t>Внедрение единой политики организации в области управления рисками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D/02.8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pStyle w:val="Default"/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3B1B7E" w:rsidRDefault="00C819F0" w:rsidP="00FD3B1B">
            <w:pPr>
              <w:pStyle w:val="Default"/>
            </w:pPr>
            <w:r w:rsidRPr="003B1B7E">
              <w:t>Создание организационной структуры СУР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D/03.8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pStyle w:val="Default"/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3B1B7E" w:rsidRDefault="00C819F0" w:rsidP="00FD3B1B">
            <w:pPr>
              <w:pStyle w:val="Default"/>
            </w:pPr>
            <w:r w:rsidRPr="003B1B7E">
              <w:t>Организация технико-информационного обеспечения СУР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D/04.8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pStyle w:val="Default"/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3B1B7E" w:rsidRDefault="00C819F0" w:rsidP="00FD3B1B">
            <w:pPr>
              <w:pStyle w:val="Default"/>
            </w:pPr>
            <w:r w:rsidRPr="003B1B7E">
              <w:t>Управление кадровым составом СУР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D/05.8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pStyle w:val="Default"/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3B1B7E" w:rsidRDefault="00C819F0" w:rsidP="00FD3B1B">
            <w:pPr>
              <w:pStyle w:val="Default"/>
            </w:pPr>
            <w:r w:rsidRPr="003B1B7E">
              <w:t>Контроль отчетности по рискам на уровне организации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D/06.8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pStyle w:val="Default"/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3B1B7E" w:rsidRDefault="00C819F0" w:rsidP="00FD3B1B">
            <w:pPr>
              <w:pStyle w:val="Default"/>
            </w:pPr>
            <w:r w:rsidRPr="003B1B7E">
              <w:t>Контроль процессов управления в чрезвычайной ситуации, антикризисного управления и управления непрерывностью бизнеса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D/07.8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pStyle w:val="Default"/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3B1B7E" w:rsidRDefault="00C819F0" w:rsidP="00FD3B1B">
            <w:pPr>
              <w:pStyle w:val="Default"/>
            </w:pPr>
            <w:r w:rsidRPr="003B1B7E">
              <w:t>Оценка адекватности воздействия на риски (страховой защиты, хеджирования, гарантий и т.д.)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D/08.8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pStyle w:val="Default"/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3B1B7E" w:rsidRDefault="00C819F0" w:rsidP="00FD3B1B">
            <w:pPr>
              <w:pStyle w:val="Default"/>
            </w:pPr>
            <w:r w:rsidRPr="003B1B7E">
              <w:t>Утверждение и контроль выполнения планов и бюджетов реагирования на риск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D/09.8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pStyle w:val="Default"/>
            </w:pPr>
          </w:p>
        </w:tc>
        <w:tc>
          <w:tcPr>
            <w:tcW w:w="5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3B1B7E" w:rsidRDefault="00C819F0" w:rsidP="00FD3B1B">
            <w:pPr>
              <w:pStyle w:val="Default"/>
            </w:pPr>
            <w:r w:rsidRPr="003B1B7E">
              <w:t>Определение ценностей и приоритетов культуры управления рисками организации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D/10.8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3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pStyle w:val="Default"/>
              <w:rPr>
                <w:i/>
                <w:iCs/>
              </w:rPr>
            </w:pPr>
            <w:r w:rsidRPr="00F213EE">
              <w:t xml:space="preserve">Стратегическое корпоративное управление рисками 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3E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3B1B7E" w:rsidRDefault="00C819F0" w:rsidP="00FD3B1B">
            <w:pPr>
              <w:pStyle w:val="Default"/>
            </w:pPr>
            <w:r>
              <w:t>Определение стратегии компании в части развития и поддержании системы управления рисками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E/01.8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pStyle w:val="Default"/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3B1B7E" w:rsidRDefault="00C819F0" w:rsidP="00FD3B1B">
            <w:pPr>
              <w:pStyle w:val="Default"/>
            </w:pPr>
            <w:r w:rsidRPr="003B1B7E">
              <w:t xml:space="preserve">Установление (проявление) </w:t>
            </w:r>
            <w:proofErr w:type="gramStart"/>
            <w:r w:rsidRPr="003B1B7E">
              <w:t>риск-аппетита</w:t>
            </w:r>
            <w:proofErr w:type="gramEnd"/>
            <w:r w:rsidRPr="003B1B7E">
              <w:t xml:space="preserve"> на стратегическом уровне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E/02.8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pStyle w:val="Default"/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3B1B7E" w:rsidRDefault="00C819F0" w:rsidP="00FD3B1B">
            <w:pPr>
              <w:pStyle w:val="Default"/>
            </w:pPr>
            <w:r w:rsidRPr="003B1B7E">
              <w:t>Определение целей системы управления рисками организации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E/03.8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pStyle w:val="Default"/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3B1B7E" w:rsidRDefault="00C819F0" w:rsidP="00FD3B1B">
            <w:pPr>
              <w:pStyle w:val="Default"/>
            </w:pPr>
            <w:r w:rsidRPr="003B1B7E">
              <w:t>Контроль над системой управления рисками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E/04.8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pStyle w:val="Default"/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3B1B7E" w:rsidRDefault="00C819F0" w:rsidP="00FD3B1B">
            <w:pPr>
              <w:pStyle w:val="Default"/>
            </w:pPr>
            <w:r w:rsidRPr="003B1B7E">
              <w:t>Развитие культуры управления рисками в организации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E/05.8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pStyle w:val="Default"/>
            </w:pPr>
          </w:p>
        </w:tc>
        <w:tc>
          <w:tcPr>
            <w:tcW w:w="5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F0" w:rsidRPr="003B1B7E" w:rsidRDefault="00C819F0" w:rsidP="00FD3B1B">
            <w:pPr>
              <w:pStyle w:val="Default"/>
            </w:pPr>
            <w:r w:rsidRPr="003B1B7E">
              <w:t>Определение целей и основных мероприятий по вопросам устойчивого развития и социальной отчетности организации в части управления рисками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F213E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E/06.8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F0" w:rsidRPr="003B1B7E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9F0" w:rsidRDefault="00C819F0" w:rsidP="00C80B7E">
      <w:pPr>
        <w:sectPr w:rsidR="00C819F0" w:rsidSect="005455E8">
          <w:headerReference w:type="first" r:id="rId14"/>
          <w:endnotePr>
            <w:numFmt w:val="decimal"/>
          </w:endnotePr>
          <w:pgSz w:w="16838" w:h="11906" w:orient="landscape"/>
          <w:pgMar w:top="1134" w:right="1134" w:bottom="567" w:left="1134" w:header="680" w:footer="680" w:gutter="0"/>
          <w:cols w:space="708"/>
          <w:titlePg/>
          <w:docGrid w:linePitch="360"/>
        </w:sectPr>
      </w:pPr>
    </w:p>
    <w:tbl>
      <w:tblPr>
        <w:tblW w:w="4921" w:type="pct"/>
        <w:tblInd w:w="-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348"/>
        <w:gridCol w:w="94"/>
        <w:gridCol w:w="1071"/>
        <w:gridCol w:w="72"/>
        <w:gridCol w:w="673"/>
        <w:gridCol w:w="412"/>
        <w:gridCol w:w="486"/>
        <w:gridCol w:w="119"/>
        <w:gridCol w:w="1655"/>
        <w:gridCol w:w="66"/>
        <w:gridCol w:w="492"/>
        <w:gridCol w:w="236"/>
        <w:gridCol w:w="275"/>
        <w:gridCol w:w="423"/>
        <w:gridCol w:w="185"/>
        <w:gridCol w:w="521"/>
        <w:gridCol w:w="125"/>
        <w:gridCol w:w="771"/>
        <w:gridCol w:w="156"/>
        <w:gridCol w:w="919"/>
        <w:gridCol w:w="49"/>
      </w:tblGrid>
      <w:tr w:rsidR="00C819F0" w:rsidRPr="00192EFB" w:rsidTr="00FD3B1B">
        <w:trPr>
          <w:trHeight w:val="463"/>
        </w:trPr>
        <w:tc>
          <w:tcPr>
            <w:tcW w:w="5000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pStyle w:val="11"/>
              <w:pageBreakBefore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szCs w:val="20"/>
              </w:rPr>
            </w:pPr>
            <w:r w:rsidRPr="00192EFB"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</w:rPr>
              <w:t xml:space="preserve">III. </w:t>
            </w:r>
            <w:r w:rsidRPr="00192EFB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C819F0" w:rsidRPr="00192EFB" w:rsidTr="00FD3B1B">
        <w:trPr>
          <w:trHeight w:val="805"/>
        </w:trPr>
        <w:tc>
          <w:tcPr>
            <w:tcW w:w="5000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192EFB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  <w:r w:rsidRPr="00192EFB">
              <w:rPr>
                <w:rFonts w:ascii="Times New Roman" w:hAnsi="Times New Roman"/>
                <w:b/>
              </w:rPr>
              <w:t>: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6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7C0B6A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B6A">
              <w:rPr>
                <w:rFonts w:ascii="Times New Roman" w:hAnsi="Times New Roman"/>
                <w:sz w:val="24"/>
                <w:szCs w:val="24"/>
              </w:rPr>
              <w:t xml:space="preserve">Разработка отдельных направлений </w:t>
            </w:r>
            <w:proofErr w:type="gramStart"/>
            <w:r w:rsidRPr="007C0B6A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0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6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2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950F88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C819F0" w:rsidRPr="00192EFB" w:rsidTr="00FD3B1B">
        <w:trPr>
          <w:trHeight w:val="417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19F0" w:rsidRPr="00192EFB" w:rsidTr="00FD3B1B">
        <w:trPr>
          <w:trHeight w:val="283"/>
        </w:trPr>
        <w:tc>
          <w:tcPr>
            <w:tcW w:w="1313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7C0B6A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2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2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rPr>
          <w:trHeight w:val="479"/>
        </w:trPr>
        <w:tc>
          <w:tcPr>
            <w:tcW w:w="131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15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rPr>
          <w:trHeight w:val="525"/>
        </w:trPr>
        <w:tc>
          <w:tcPr>
            <w:tcW w:w="1313" w:type="pct"/>
            <w:gridSpan w:val="5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3687" w:type="pct"/>
            <w:gridSpan w:val="17"/>
            <w:tcBorders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B6A">
              <w:rPr>
                <w:rFonts w:ascii="Times New Roman" w:hAnsi="Times New Roman"/>
                <w:sz w:val="24"/>
                <w:szCs w:val="24"/>
              </w:rPr>
              <w:t>Специалист отдела управления рисками (</w:t>
            </w:r>
            <w:proofErr w:type="gramStart"/>
            <w:r w:rsidRPr="007C0B6A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  <w:r w:rsidRPr="007C0B6A">
              <w:rPr>
                <w:rFonts w:ascii="Times New Roman" w:hAnsi="Times New Roman"/>
                <w:sz w:val="24"/>
                <w:szCs w:val="24"/>
              </w:rPr>
              <w:t>), риск-менеджер, методолог по рискам, координатор по рискам, эксперт по рискам</w:t>
            </w:r>
          </w:p>
        </w:tc>
      </w:tr>
      <w:tr w:rsidR="00C819F0" w:rsidRPr="00192EFB" w:rsidTr="00FD3B1B">
        <w:trPr>
          <w:trHeight w:val="408"/>
        </w:trPr>
        <w:tc>
          <w:tcPr>
            <w:tcW w:w="5000" w:type="pct"/>
            <w:gridSpan w:val="22"/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192EFB" w:rsidTr="00FD3B1B">
        <w:trPr>
          <w:trHeight w:val="408"/>
        </w:trPr>
        <w:tc>
          <w:tcPr>
            <w:tcW w:w="1313" w:type="pct"/>
            <w:gridSpan w:val="5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87" w:type="pct"/>
            <w:gridSpan w:val="17"/>
            <w:tcBorders>
              <w:right w:val="single" w:sz="4" w:space="0" w:color="808080"/>
            </w:tcBorders>
            <w:vAlign w:val="center"/>
          </w:tcPr>
          <w:p w:rsidR="00C819F0" w:rsidRPr="00181464" w:rsidRDefault="00C819F0" w:rsidP="00FD3B1B">
            <w:pPr>
              <w:pStyle w:val="Default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Высшее профессиональное образование, желательно дополнительная подготовка по международным квалификационным стандартам </w:t>
            </w:r>
            <w:proofErr w:type="gramStart"/>
            <w:r>
              <w:rPr>
                <w:sz w:val="22"/>
                <w:szCs w:val="22"/>
              </w:rPr>
              <w:t>риск-менеджмента</w:t>
            </w:r>
            <w:proofErr w:type="gramEnd"/>
          </w:p>
        </w:tc>
      </w:tr>
      <w:tr w:rsidR="00C819F0" w:rsidRPr="00192EFB" w:rsidTr="00FD3B1B">
        <w:trPr>
          <w:trHeight w:val="408"/>
        </w:trPr>
        <w:tc>
          <w:tcPr>
            <w:tcW w:w="1313" w:type="pct"/>
            <w:gridSpan w:val="5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87" w:type="pct"/>
            <w:gridSpan w:val="17"/>
            <w:tcBorders>
              <w:right w:val="single" w:sz="4" w:space="0" w:color="808080"/>
            </w:tcBorders>
            <w:vAlign w:val="center"/>
          </w:tcPr>
          <w:p w:rsidR="00C819F0" w:rsidRDefault="00C819F0" w:rsidP="00FD3B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1 года практического опыта работы; </w:t>
            </w:r>
          </w:p>
          <w:p w:rsidR="00C819F0" w:rsidRPr="00181464" w:rsidRDefault="00C819F0" w:rsidP="00FD3B1B">
            <w:pPr>
              <w:pStyle w:val="Default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Желательно, в подразделении внутреннего аудита, внутреннего контроля и других подразделениях, ответственных за процесс управления рисками в целом или его отдельных направлений </w:t>
            </w:r>
          </w:p>
        </w:tc>
      </w:tr>
      <w:tr w:rsidR="00C819F0" w:rsidRPr="00192EFB" w:rsidTr="00FD3B1B">
        <w:trPr>
          <w:trHeight w:val="408"/>
        </w:trPr>
        <w:tc>
          <w:tcPr>
            <w:tcW w:w="1313" w:type="pct"/>
            <w:gridSpan w:val="5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87" w:type="pct"/>
            <w:gridSpan w:val="17"/>
            <w:tcBorders>
              <w:right w:val="single" w:sz="4" w:space="0" w:color="808080"/>
            </w:tcBorders>
            <w:vAlign w:val="center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—</w:t>
            </w:r>
          </w:p>
        </w:tc>
      </w:tr>
      <w:tr w:rsidR="00C819F0" w:rsidRPr="00192EFB" w:rsidTr="00FD3B1B">
        <w:trPr>
          <w:trHeight w:val="611"/>
        </w:trPr>
        <w:tc>
          <w:tcPr>
            <w:tcW w:w="5000" w:type="pct"/>
            <w:gridSpan w:val="2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C819F0" w:rsidRPr="00192EFB" w:rsidTr="00FD3B1B">
        <w:trPr>
          <w:trHeight w:val="283"/>
        </w:trPr>
        <w:tc>
          <w:tcPr>
            <w:tcW w:w="1641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496" w:type="pct"/>
            <w:gridSpan w:val="3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код</w:t>
            </w:r>
          </w:p>
        </w:tc>
        <w:tc>
          <w:tcPr>
            <w:tcW w:w="2863" w:type="pct"/>
            <w:gridSpan w:val="13"/>
            <w:tcBorders>
              <w:right w:val="single" w:sz="4" w:space="0" w:color="808080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наименование</w:t>
            </w:r>
          </w:p>
        </w:tc>
      </w:tr>
      <w:tr w:rsidR="00C819F0" w:rsidRPr="00192EFB" w:rsidTr="00FD3B1B">
        <w:trPr>
          <w:trHeight w:val="283"/>
        </w:trPr>
        <w:tc>
          <w:tcPr>
            <w:tcW w:w="1641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E0882">
              <w:rPr>
                <w:rFonts w:ascii="Times New Roman" w:hAnsi="Times New Roman"/>
              </w:rPr>
              <w:t>ОКЗ</w:t>
            </w:r>
          </w:p>
        </w:tc>
        <w:tc>
          <w:tcPr>
            <w:tcW w:w="496" w:type="pct"/>
            <w:gridSpan w:val="3"/>
            <w:tcBorders>
              <w:right w:val="single" w:sz="2" w:space="0" w:color="808080"/>
            </w:tcBorders>
            <w:vAlign w:val="center"/>
          </w:tcPr>
          <w:p w:rsidR="00C819F0" w:rsidRPr="00572D9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63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19F0" w:rsidRPr="00921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специалисты высшего уровня квалификации</w:t>
            </w:r>
          </w:p>
        </w:tc>
      </w:tr>
      <w:tr w:rsidR="00C819F0" w:rsidRPr="00192EFB" w:rsidTr="00FD3B1B">
        <w:trPr>
          <w:trHeight w:val="283"/>
        </w:trPr>
        <w:tc>
          <w:tcPr>
            <w:tcW w:w="1641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  <w:gridSpan w:val="3"/>
            <w:tcBorders>
              <w:right w:val="single" w:sz="2" w:space="0" w:color="808080"/>
            </w:tcBorders>
            <w:vAlign w:val="center"/>
          </w:tcPr>
          <w:p w:rsidR="00C819F0" w:rsidRPr="00572D9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863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19F0" w:rsidRPr="00921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функциональных и других подразделений и групп</w:t>
            </w:r>
          </w:p>
        </w:tc>
      </w:tr>
      <w:tr w:rsidR="00C819F0" w:rsidRPr="00192EFB" w:rsidTr="00FD3B1B">
        <w:trPr>
          <w:trHeight w:val="283"/>
        </w:trPr>
        <w:tc>
          <w:tcPr>
            <w:tcW w:w="1641" w:type="pct"/>
            <w:gridSpan w:val="6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C819F0">
            <w:pPr>
              <w:spacing w:after="0" w:line="240" w:lineRule="auto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ЕТКС или ЕКС</w:t>
            </w:r>
          </w:p>
        </w:tc>
        <w:tc>
          <w:tcPr>
            <w:tcW w:w="496" w:type="pct"/>
            <w:gridSpan w:val="3"/>
            <w:tcBorders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863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C819F0" w:rsidRPr="00192EFB" w:rsidTr="00FD3B1B">
        <w:trPr>
          <w:trHeight w:val="283"/>
        </w:trPr>
        <w:tc>
          <w:tcPr>
            <w:tcW w:w="1641" w:type="pct"/>
            <w:gridSpan w:val="6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C819F0">
            <w:pPr>
              <w:spacing w:after="0" w:line="240" w:lineRule="auto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ОКСО, ОКНПО</w:t>
            </w:r>
            <w:r>
              <w:rPr>
                <w:rFonts w:ascii="Times New Roman" w:hAnsi="Times New Roman"/>
              </w:rPr>
              <w:t xml:space="preserve"> </w:t>
            </w:r>
            <w:r w:rsidRPr="00192EFB">
              <w:rPr>
                <w:rFonts w:ascii="Times New Roman" w:hAnsi="Times New Roman"/>
              </w:rPr>
              <w:t>или ОКСВНК</w:t>
            </w:r>
          </w:p>
        </w:tc>
        <w:tc>
          <w:tcPr>
            <w:tcW w:w="496" w:type="pct"/>
            <w:gridSpan w:val="3"/>
            <w:tcBorders>
              <w:right w:val="single" w:sz="2" w:space="0" w:color="808080"/>
            </w:tcBorders>
          </w:tcPr>
          <w:p w:rsidR="00C819F0" w:rsidRPr="0016497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63" w:type="pct"/>
            <w:gridSpan w:val="13"/>
            <w:tcBorders>
              <w:left w:val="single" w:sz="2" w:space="0" w:color="808080"/>
              <w:right w:val="single" w:sz="4" w:space="0" w:color="808080"/>
            </w:tcBorders>
          </w:tcPr>
          <w:p w:rsidR="00C819F0" w:rsidRPr="0016497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7B48">
              <w:rPr>
                <w:rFonts w:ascii="Times New Roman" w:hAnsi="Times New Roman"/>
                <w:sz w:val="24"/>
              </w:rPr>
              <w:t xml:space="preserve">Все специальности высшей научной квалификации по </w:t>
            </w:r>
            <w:r>
              <w:rPr>
                <w:rFonts w:ascii="Times New Roman" w:hAnsi="Times New Roman"/>
                <w:sz w:val="24"/>
              </w:rPr>
              <w:t>ОКСВНК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592"/>
        </w:trPr>
        <w:tc>
          <w:tcPr>
            <w:tcW w:w="4923" w:type="pct"/>
            <w:gridSpan w:val="20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3.1.1.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78"/>
        </w:trPr>
        <w:tc>
          <w:tcPr>
            <w:tcW w:w="70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A447A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AD">
              <w:rPr>
                <w:rFonts w:ascii="Times New Roman" w:hAnsi="Times New Roman"/>
                <w:sz w:val="24"/>
                <w:szCs w:val="24"/>
              </w:rPr>
              <w:t>Определение контекста, идентификация, анализ рисков и выработка мероприятий по воздействию на риск</w:t>
            </w:r>
          </w:p>
        </w:tc>
        <w:tc>
          <w:tcPr>
            <w:tcW w:w="2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8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950F88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81"/>
        </w:trPr>
        <w:tc>
          <w:tcPr>
            <w:tcW w:w="4923" w:type="pct"/>
            <w:gridSpan w:val="20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rPr>
          <w:gridBefore w:val="1"/>
          <w:gridAfter w:val="1"/>
          <w:wBefore w:w="53" w:type="pct"/>
          <w:wAfter w:w="24" w:type="pct"/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rPr>
          <w:gridBefore w:val="1"/>
          <w:gridAfter w:val="1"/>
          <w:wBefore w:w="53" w:type="pct"/>
          <w:wAfter w:w="24" w:type="pct"/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6"/>
        </w:trPr>
        <w:tc>
          <w:tcPr>
            <w:tcW w:w="12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D30A5E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287E63" w:rsidRDefault="00C819F0" w:rsidP="00FD3B1B">
            <w:pPr>
              <w:pStyle w:val="Default"/>
              <w:rPr>
                <w:szCs w:val="20"/>
              </w:rPr>
            </w:pPr>
            <w:r>
              <w:rPr>
                <w:sz w:val="23"/>
                <w:szCs w:val="23"/>
              </w:rPr>
              <w:t>Определение внешних и внутренних параметров, которые должны быть приняты во внимание при управлении рисками (конте</w:t>
            </w:r>
            <w:proofErr w:type="gramStart"/>
            <w:r>
              <w:rPr>
                <w:sz w:val="23"/>
                <w:szCs w:val="23"/>
              </w:rPr>
              <w:t>кст пр</w:t>
            </w:r>
            <w:proofErr w:type="gramEnd"/>
            <w:r>
              <w:rPr>
                <w:sz w:val="23"/>
                <w:szCs w:val="23"/>
              </w:rPr>
              <w:t xml:space="preserve">оцесса управления рисками) </w:t>
            </w:r>
          </w:p>
        </w:tc>
      </w:tr>
      <w:tr w:rsidR="00C819F0" w:rsidRPr="00D30A5E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287E63" w:rsidRDefault="00C819F0" w:rsidP="00FD3B1B">
            <w:pPr>
              <w:pStyle w:val="Default"/>
              <w:rPr>
                <w:szCs w:val="20"/>
              </w:rPr>
            </w:pPr>
            <w:r>
              <w:rPr>
                <w:sz w:val="23"/>
                <w:szCs w:val="23"/>
              </w:rPr>
              <w:t>Организация и проведение действий по идентификации рисков</w:t>
            </w:r>
          </w:p>
        </w:tc>
      </w:tr>
      <w:tr w:rsidR="00C819F0" w:rsidRPr="00D30A5E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287E63" w:rsidRDefault="00C819F0" w:rsidP="00FD3B1B">
            <w:pPr>
              <w:pStyle w:val="Default"/>
              <w:rPr>
                <w:szCs w:val="20"/>
              </w:rPr>
            </w:pPr>
            <w:r>
              <w:rPr>
                <w:sz w:val="23"/>
                <w:szCs w:val="23"/>
              </w:rPr>
              <w:t>Организация и проведение действий по анализу и оценке рисков</w:t>
            </w:r>
          </w:p>
        </w:tc>
      </w:tr>
      <w:tr w:rsidR="00C819F0" w:rsidRPr="00D30A5E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AD7780" w:rsidRDefault="00C819F0" w:rsidP="00FD3B1B">
            <w:pPr>
              <w:pStyle w:val="Default"/>
              <w:rPr>
                <w:szCs w:val="20"/>
              </w:rPr>
            </w:pPr>
            <w:r>
              <w:rPr>
                <w:sz w:val="23"/>
                <w:szCs w:val="23"/>
              </w:rPr>
              <w:t>Разработка мероприятий по управлению рисками совместно с владельцами рисков</w:t>
            </w:r>
          </w:p>
        </w:tc>
      </w:tr>
      <w:tr w:rsidR="00C819F0" w:rsidRPr="00D30A5E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D30A5E" w:rsidRDefault="00C819F0" w:rsidP="00FD3B1B">
            <w:pPr>
              <w:pStyle w:val="Default"/>
              <w:rPr>
                <w:szCs w:val="20"/>
              </w:rPr>
            </w:pPr>
            <w:r>
              <w:rPr>
                <w:sz w:val="23"/>
                <w:szCs w:val="23"/>
              </w:rPr>
              <w:t>Мониторинг рисков и мониторинг мероприятий по воздействию на риски</w:t>
            </w:r>
          </w:p>
        </w:tc>
      </w:tr>
      <w:tr w:rsidR="00C819F0" w:rsidRPr="00D30A5E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D30A5E" w:rsidRDefault="00C819F0" w:rsidP="00FD3B1B">
            <w:pPr>
              <w:pStyle w:val="Default"/>
              <w:rPr>
                <w:szCs w:val="20"/>
              </w:rPr>
            </w:pPr>
            <w:r>
              <w:rPr>
                <w:sz w:val="23"/>
                <w:szCs w:val="23"/>
              </w:rPr>
              <w:t>Определение реестра рисков, построение карты рисков</w:t>
            </w:r>
          </w:p>
        </w:tc>
      </w:tr>
      <w:tr w:rsidR="00C819F0" w:rsidRPr="00025A24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A447AD" w:rsidRDefault="00C819F0" w:rsidP="00FD3B1B">
            <w:pPr>
              <w:pStyle w:val="Default"/>
              <w:rPr>
                <w:sz w:val="23"/>
                <w:szCs w:val="23"/>
              </w:rPr>
            </w:pPr>
            <w:r w:rsidRPr="00A447AD">
              <w:rPr>
                <w:sz w:val="23"/>
                <w:szCs w:val="23"/>
              </w:rPr>
              <w:t>Определять конте</w:t>
            </w:r>
            <w:proofErr w:type="gramStart"/>
            <w:r w:rsidRPr="00A447AD">
              <w:rPr>
                <w:sz w:val="23"/>
                <w:szCs w:val="23"/>
              </w:rPr>
              <w:t>кст пр</w:t>
            </w:r>
            <w:proofErr w:type="gramEnd"/>
            <w:r w:rsidRPr="00A447AD">
              <w:rPr>
                <w:sz w:val="23"/>
                <w:szCs w:val="23"/>
              </w:rPr>
              <w:t>оцесса оценки риска в соответствии с внутренней и внешней средой функционирования организации, а также особые обстоятельства и ограничения</w:t>
            </w:r>
          </w:p>
        </w:tc>
      </w:tr>
      <w:tr w:rsidR="00C819F0" w:rsidRPr="00025A24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A447AD" w:rsidRDefault="00C819F0" w:rsidP="00FD3B1B">
            <w:pPr>
              <w:pStyle w:val="Default"/>
              <w:rPr>
                <w:sz w:val="23"/>
                <w:szCs w:val="23"/>
              </w:rPr>
            </w:pPr>
            <w:r w:rsidRPr="00A447AD">
              <w:rPr>
                <w:sz w:val="23"/>
                <w:szCs w:val="23"/>
              </w:rPr>
              <w:t>Идентифицировать изменения уровня рисков</w:t>
            </w:r>
          </w:p>
        </w:tc>
      </w:tr>
      <w:tr w:rsidR="00C819F0" w:rsidRPr="00025A24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83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A447AD" w:rsidRDefault="00C819F0" w:rsidP="00FD3B1B">
            <w:pPr>
              <w:pStyle w:val="Default"/>
              <w:rPr>
                <w:sz w:val="23"/>
                <w:szCs w:val="23"/>
              </w:rPr>
            </w:pPr>
            <w:r w:rsidRPr="00A447AD">
              <w:rPr>
                <w:sz w:val="23"/>
                <w:szCs w:val="23"/>
              </w:rPr>
              <w:t>Определять эффективн</w:t>
            </w:r>
            <w:r>
              <w:rPr>
                <w:sz w:val="23"/>
                <w:szCs w:val="23"/>
              </w:rPr>
              <w:t>ые методы воздействия на риск, р</w:t>
            </w:r>
            <w:r w:rsidRPr="00A447AD">
              <w:rPr>
                <w:sz w:val="23"/>
                <w:szCs w:val="23"/>
              </w:rPr>
              <w:t>азрабатывать и внедрять планы воздействия на риски (совместно с владельцами рисков), оказывать помощь владельцам рисков в правильной оценке риска и разработке мероприятий по их управлению</w:t>
            </w:r>
          </w:p>
        </w:tc>
      </w:tr>
      <w:tr w:rsidR="00C819F0" w:rsidRPr="00025A24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A447AD" w:rsidRDefault="00C819F0" w:rsidP="00FD3B1B">
            <w:pPr>
              <w:pStyle w:val="Default"/>
              <w:rPr>
                <w:sz w:val="23"/>
                <w:szCs w:val="23"/>
              </w:rPr>
            </w:pPr>
            <w:r w:rsidRPr="00A447AD">
              <w:rPr>
                <w:sz w:val="23"/>
                <w:szCs w:val="23"/>
              </w:rPr>
              <w:t>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C819F0" w:rsidRPr="00025A24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A447AD" w:rsidRDefault="00C819F0" w:rsidP="00FD3B1B">
            <w:pPr>
              <w:pStyle w:val="Default"/>
              <w:rPr>
                <w:sz w:val="23"/>
                <w:szCs w:val="23"/>
              </w:rPr>
            </w:pPr>
            <w:r w:rsidRPr="00A447AD">
              <w:rPr>
                <w:sz w:val="23"/>
                <w:szCs w:val="23"/>
              </w:rPr>
              <w:t>Отбирать подходящие методы оценки рисков и применять их эффективно</w:t>
            </w:r>
          </w:p>
        </w:tc>
      </w:tr>
      <w:tr w:rsidR="00C819F0" w:rsidRPr="00025A24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A447AD" w:rsidRDefault="00C819F0" w:rsidP="00FD3B1B">
            <w:pPr>
              <w:pStyle w:val="Default"/>
              <w:rPr>
                <w:sz w:val="23"/>
                <w:szCs w:val="23"/>
              </w:rPr>
            </w:pPr>
            <w:r w:rsidRPr="00A447AD">
              <w:rPr>
                <w:sz w:val="23"/>
                <w:szCs w:val="23"/>
              </w:rPr>
              <w:t>Анализировать риски, основываясь на их вероятности и последствиях</w:t>
            </w:r>
          </w:p>
        </w:tc>
      </w:tr>
      <w:tr w:rsidR="00C819F0" w:rsidRPr="00025A24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A447AD" w:rsidRDefault="00C819F0" w:rsidP="00FD3B1B">
            <w:pPr>
              <w:pStyle w:val="Default"/>
              <w:rPr>
                <w:sz w:val="23"/>
                <w:szCs w:val="23"/>
              </w:rPr>
            </w:pPr>
            <w:r w:rsidRPr="00A447AD">
              <w:rPr>
                <w:sz w:val="23"/>
                <w:szCs w:val="23"/>
              </w:rP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опытного пользователя, желательно опыт работы со специализированными программами по управлению рисками</w:t>
            </w:r>
          </w:p>
        </w:tc>
      </w:tr>
      <w:tr w:rsidR="00C819F0" w:rsidRPr="00585398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5F5E85" w:rsidRDefault="00C819F0" w:rsidP="00FD3B1B">
            <w:pPr>
              <w:pStyle w:val="Default"/>
              <w:rPr>
                <w:sz w:val="23"/>
                <w:szCs w:val="23"/>
              </w:rPr>
            </w:pPr>
            <w:r w:rsidRPr="005F5E85">
              <w:rPr>
                <w:sz w:val="23"/>
                <w:szCs w:val="23"/>
              </w:rPr>
              <w:t>Конте</w:t>
            </w:r>
            <w:proofErr w:type="gramStart"/>
            <w:r w:rsidRPr="005F5E85">
              <w:rPr>
                <w:sz w:val="23"/>
                <w:szCs w:val="23"/>
              </w:rPr>
              <w:t>кст пр</w:t>
            </w:r>
            <w:proofErr w:type="gramEnd"/>
            <w:r w:rsidRPr="005F5E85">
              <w:rPr>
                <w:sz w:val="23"/>
                <w:szCs w:val="23"/>
              </w:rPr>
              <w:t>оцесса управления рисками</w:t>
            </w:r>
          </w:p>
        </w:tc>
      </w:tr>
      <w:tr w:rsidR="00C819F0" w:rsidRPr="00585398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5F5E85" w:rsidRDefault="00C819F0" w:rsidP="00FD3B1B">
            <w:pPr>
              <w:pStyle w:val="Default"/>
              <w:rPr>
                <w:sz w:val="23"/>
                <w:szCs w:val="23"/>
              </w:rPr>
            </w:pPr>
            <w:r w:rsidRPr="005F5E85">
              <w:rPr>
                <w:sz w:val="23"/>
                <w:szCs w:val="23"/>
              </w:rPr>
              <w:t>Критерии, применяемые при оценке риска</w:t>
            </w:r>
          </w:p>
        </w:tc>
      </w:tr>
      <w:tr w:rsidR="00C819F0" w:rsidRPr="00585398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5F5E85" w:rsidRDefault="00C819F0" w:rsidP="00FD3B1B">
            <w:pPr>
              <w:pStyle w:val="Default"/>
              <w:rPr>
                <w:sz w:val="23"/>
                <w:szCs w:val="23"/>
              </w:rPr>
            </w:pPr>
            <w:r w:rsidRPr="005F5E85">
              <w:rPr>
                <w:sz w:val="23"/>
                <w:szCs w:val="23"/>
              </w:rPr>
              <w:t>Анализ ошибок в процессе идентификации и анализа рисков</w:t>
            </w:r>
          </w:p>
        </w:tc>
      </w:tr>
      <w:tr w:rsidR="00C819F0" w:rsidRPr="00585398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5F5E85" w:rsidRDefault="00C819F0" w:rsidP="00FD3B1B">
            <w:pPr>
              <w:pStyle w:val="Default"/>
              <w:rPr>
                <w:sz w:val="23"/>
                <w:szCs w:val="23"/>
              </w:rPr>
            </w:pPr>
            <w:r w:rsidRPr="005F5E85">
              <w:rPr>
                <w:sz w:val="23"/>
                <w:szCs w:val="23"/>
              </w:rPr>
              <w:t>Методы идентификации риска</w:t>
            </w:r>
          </w:p>
        </w:tc>
      </w:tr>
      <w:tr w:rsidR="00C819F0" w:rsidRPr="00585398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5F5E85" w:rsidRDefault="00C819F0" w:rsidP="00FD3B1B">
            <w:pPr>
              <w:pStyle w:val="Default"/>
              <w:rPr>
                <w:sz w:val="23"/>
                <w:szCs w:val="23"/>
              </w:rPr>
            </w:pPr>
            <w:r w:rsidRPr="005F5E85">
              <w:rPr>
                <w:sz w:val="23"/>
                <w:szCs w:val="23"/>
              </w:rPr>
              <w:t>Анализа и оценка риска (анализ существующих контролей и методов по управлению рисками и их достаточность, анализ последствий рисков, анализ возможностей и оценка вероятности, предварительный анализ, оценка неопределенности и чувствительности)</w:t>
            </w:r>
          </w:p>
        </w:tc>
      </w:tr>
      <w:tr w:rsidR="00C819F0" w:rsidRPr="00585398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5F5E85" w:rsidRDefault="00C819F0" w:rsidP="00FD3B1B">
            <w:pPr>
              <w:pStyle w:val="Default"/>
              <w:rPr>
                <w:sz w:val="23"/>
                <w:szCs w:val="23"/>
              </w:rPr>
            </w:pPr>
            <w:r w:rsidRPr="005F5E85">
              <w:rPr>
                <w:sz w:val="23"/>
                <w:szCs w:val="23"/>
              </w:rPr>
              <w:t>Выбор метода, техники оценки риска (достаточность ресурсов, характер и степень неопределенности, сложность метода, техники)</w:t>
            </w:r>
          </w:p>
        </w:tc>
      </w:tr>
      <w:tr w:rsidR="00C819F0" w:rsidRPr="00585398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5F5E85" w:rsidRDefault="00C819F0" w:rsidP="00FD3B1B">
            <w:pPr>
              <w:pStyle w:val="Default"/>
              <w:rPr>
                <w:sz w:val="23"/>
                <w:szCs w:val="23"/>
              </w:rPr>
            </w:pPr>
            <w:r w:rsidRPr="005F5E85">
              <w:rPr>
                <w:sz w:val="23"/>
                <w:szCs w:val="23"/>
              </w:rPr>
              <w:t>Методы, техники, технологии анализа и оценки различных видов риска</w:t>
            </w:r>
          </w:p>
        </w:tc>
      </w:tr>
      <w:tr w:rsidR="00C819F0" w:rsidRPr="00585398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5F5E85" w:rsidRDefault="00C819F0" w:rsidP="00FD3B1B">
            <w:pPr>
              <w:pStyle w:val="Default"/>
              <w:rPr>
                <w:sz w:val="23"/>
                <w:szCs w:val="23"/>
              </w:rPr>
            </w:pPr>
            <w:r w:rsidRPr="005F5E85">
              <w:rPr>
                <w:sz w:val="23"/>
                <w:szCs w:val="23"/>
              </w:rPr>
              <w:t xml:space="preserve">Возможности применения инструментов </w:t>
            </w:r>
            <w:proofErr w:type="gramStart"/>
            <w:r w:rsidRPr="005F5E85">
              <w:rPr>
                <w:sz w:val="23"/>
                <w:szCs w:val="23"/>
              </w:rPr>
              <w:t>риск-менеджмента</w:t>
            </w:r>
            <w:proofErr w:type="gramEnd"/>
            <w:r w:rsidRPr="005F5E85">
              <w:rPr>
                <w:sz w:val="23"/>
                <w:szCs w:val="23"/>
              </w:rPr>
              <w:t xml:space="preserve"> для анализа рисков организации</w:t>
            </w:r>
          </w:p>
        </w:tc>
      </w:tr>
      <w:tr w:rsidR="00C819F0" w:rsidRPr="00585398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5F5E85" w:rsidRDefault="00C819F0" w:rsidP="00FD3B1B">
            <w:pPr>
              <w:pStyle w:val="Default"/>
              <w:rPr>
                <w:sz w:val="23"/>
                <w:szCs w:val="23"/>
              </w:rPr>
            </w:pPr>
            <w:r w:rsidRPr="005F5E85">
              <w:rPr>
                <w:sz w:val="23"/>
                <w:szCs w:val="23"/>
              </w:rPr>
              <w:t>Методы воздействия на риск</w:t>
            </w:r>
          </w:p>
        </w:tc>
      </w:tr>
      <w:tr w:rsidR="00C819F0" w:rsidRPr="00585398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5F5E85" w:rsidRDefault="00C819F0" w:rsidP="00FD3B1B">
            <w:pPr>
              <w:pStyle w:val="Default"/>
              <w:rPr>
                <w:sz w:val="23"/>
                <w:szCs w:val="23"/>
              </w:rPr>
            </w:pPr>
            <w:r w:rsidRPr="005F5E85">
              <w:rPr>
                <w:sz w:val="23"/>
                <w:szCs w:val="23"/>
              </w:rPr>
              <w:t>Составление плана мероприятий по управлению рисками</w:t>
            </w:r>
          </w:p>
        </w:tc>
      </w:tr>
      <w:tr w:rsidR="00C819F0" w:rsidRPr="00585398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5F5E85" w:rsidRDefault="00C819F0" w:rsidP="00FD3B1B">
            <w:pPr>
              <w:pStyle w:val="Default"/>
              <w:rPr>
                <w:sz w:val="23"/>
                <w:szCs w:val="23"/>
              </w:rPr>
            </w:pPr>
            <w:r w:rsidRPr="005F5E85">
              <w:rPr>
                <w:sz w:val="23"/>
                <w:szCs w:val="23"/>
              </w:rPr>
              <w:t xml:space="preserve">Основы внутреннего контроля, </w:t>
            </w:r>
            <w:proofErr w:type="spellStart"/>
            <w:r w:rsidRPr="005F5E85">
              <w:rPr>
                <w:sz w:val="23"/>
                <w:szCs w:val="23"/>
              </w:rPr>
              <w:t>комплаенс</w:t>
            </w:r>
            <w:proofErr w:type="spellEnd"/>
            <w:r w:rsidRPr="005F5E85">
              <w:rPr>
                <w:sz w:val="23"/>
                <w:szCs w:val="23"/>
              </w:rPr>
              <w:t>-контроля</w:t>
            </w:r>
          </w:p>
        </w:tc>
      </w:tr>
      <w:tr w:rsidR="00C819F0" w:rsidRPr="00585398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5F5E85" w:rsidRDefault="00C819F0" w:rsidP="00FD3B1B">
            <w:pPr>
              <w:pStyle w:val="Default"/>
              <w:rPr>
                <w:sz w:val="23"/>
                <w:szCs w:val="23"/>
              </w:rPr>
            </w:pPr>
            <w:r w:rsidRPr="005F5E85">
              <w:rPr>
                <w:sz w:val="23"/>
                <w:szCs w:val="23"/>
              </w:rPr>
              <w:t>Отраслевые стандарты и методические материалы по управлению рисками</w:t>
            </w:r>
          </w:p>
        </w:tc>
      </w:tr>
      <w:tr w:rsidR="00C819F0" w:rsidRPr="00585398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5F5E85" w:rsidRDefault="00C819F0" w:rsidP="00FD3B1B">
            <w:pPr>
              <w:pStyle w:val="Default"/>
              <w:rPr>
                <w:sz w:val="23"/>
                <w:szCs w:val="23"/>
              </w:rPr>
            </w:pPr>
            <w:r w:rsidRPr="005F5E85">
              <w:rPr>
                <w:sz w:val="23"/>
                <w:szCs w:val="23"/>
              </w:rPr>
              <w:t xml:space="preserve">Основные положения международных стандартов по </w:t>
            </w:r>
            <w:proofErr w:type="gramStart"/>
            <w:r w:rsidRPr="005F5E85">
              <w:rPr>
                <w:sz w:val="23"/>
                <w:szCs w:val="23"/>
              </w:rPr>
              <w:t>риск-менеджменту</w:t>
            </w:r>
            <w:proofErr w:type="gramEnd"/>
            <w:r w:rsidRPr="005F5E85">
              <w:rPr>
                <w:sz w:val="23"/>
                <w:szCs w:val="23"/>
              </w:rPr>
              <w:t xml:space="preserve"> и смежным вопросам</w:t>
            </w:r>
          </w:p>
        </w:tc>
      </w:tr>
      <w:tr w:rsidR="00C819F0" w:rsidRPr="0052024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C819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52024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C4A2A">
              <w:rPr>
                <w:rFonts w:ascii="Times New Roman" w:hAnsi="Times New Roman"/>
                <w:sz w:val="24"/>
                <w:szCs w:val="20"/>
              </w:rPr>
              <w:t>Ограниченные полномочия, выполнение задач, поставленных руководителем</w:t>
            </w:r>
          </w:p>
        </w:tc>
      </w:tr>
      <w:tr w:rsidR="00C819F0" w:rsidRPr="0052024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287E6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</w:t>
            </w:r>
          </w:p>
        </w:tc>
      </w:tr>
      <w:tr w:rsidR="00C819F0" w:rsidRPr="0052024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287E6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C4A2A">
              <w:rPr>
                <w:rFonts w:ascii="Times New Roman" w:hAnsi="Times New Roman"/>
                <w:sz w:val="24"/>
                <w:szCs w:val="20"/>
              </w:rPr>
              <w:t>Высокая ответственность за результат выполнения работ на уровне подразделения</w:t>
            </w:r>
          </w:p>
        </w:tc>
      </w:tr>
      <w:tr w:rsidR="00C819F0" w:rsidRPr="0052024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52024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87E63">
              <w:rPr>
                <w:rFonts w:ascii="Times New Roman" w:hAnsi="Times New Roman"/>
                <w:sz w:val="24"/>
                <w:szCs w:val="20"/>
              </w:rPr>
              <w:t>Поддержание непрерывного профессионального развития для совершенствования своих знаний, навыков и других компетенций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592"/>
        </w:trPr>
        <w:tc>
          <w:tcPr>
            <w:tcW w:w="4923" w:type="pct"/>
            <w:gridSpan w:val="20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3.1.2.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78"/>
        </w:trPr>
        <w:tc>
          <w:tcPr>
            <w:tcW w:w="70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E8642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42D">
              <w:rPr>
                <w:rFonts w:ascii="Times New Roman" w:hAnsi="Times New Roman"/>
                <w:iCs/>
                <w:sz w:val="24"/>
                <w:szCs w:val="24"/>
              </w:rPr>
              <w:t xml:space="preserve">Документирование процесса </w:t>
            </w:r>
            <w:proofErr w:type="gramStart"/>
            <w:r w:rsidRPr="00E8642D">
              <w:rPr>
                <w:rFonts w:ascii="Times New Roman" w:hAnsi="Times New Roman"/>
                <w:iCs/>
                <w:sz w:val="24"/>
                <w:szCs w:val="24"/>
              </w:rPr>
              <w:t>риск-менеджмента</w:t>
            </w:r>
            <w:proofErr w:type="gramEnd"/>
            <w:r w:rsidRPr="00E8642D">
              <w:rPr>
                <w:rFonts w:ascii="Times New Roman" w:hAnsi="Times New Roman"/>
                <w:iCs/>
                <w:sz w:val="24"/>
                <w:szCs w:val="24"/>
              </w:rPr>
              <w:t xml:space="preserve"> в рамках отдельных бизнес-процессов, направлений</w:t>
            </w:r>
          </w:p>
        </w:tc>
        <w:tc>
          <w:tcPr>
            <w:tcW w:w="2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8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950F88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81"/>
        </w:trPr>
        <w:tc>
          <w:tcPr>
            <w:tcW w:w="4923" w:type="pct"/>
            <w:gridSpan w:val="20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rPr>
          <w:gridBefore w:val="1"/>
          <w:gridAfter w:val="1"/>
          <w:wBefore w:w="53" w:type="pct"/>
          <w:wAfter w:w="24" w:type="pct"/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rPr>
          <w:gridBefore w:val="1"/>
          <w:gridAfter w:val="1"/>
          <w:wBefore w:w="53" w:type="pct"/>
          <w:wAfter w:w="24" w:type="pct"/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6"/>
        </w:trPr>
        <w:tc>
          <w:tcPr>
            <w:tcW w:w="12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287E63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32EE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32EEB">
              <w:rPr>
                <w:rFonts w:ascii="Times New Roman" w:hAnsi="Times New Roman"/>
                <w:sz w:val="24"/>
                <w:szCs w:val="20"/>
              </w:rPr>
              <w:t>Сбор, систематизация, анализ информации о реализовавшихся рисках (статистика реализовавшихся событий);</w:t>
            </w:r>
          </w:p>
        </w:tc>
      </w:tr>
      <w:tr w:rsidR="00C819F0" w:rsidRPr="00287E63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32EE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32EEB">
              <w:rPr>
                <w:rFonts w:ascii="Times New Roman" w:hAnsi="Times New Roman"/>
                <w:sz w:val="24"/>
                <w:szCs w:val="20"/>
              </w:rPr>
              <w:t>Консолидация информации по всем рискам в зоне своей ответственности в единый реестр;</w:t>
            </w:r>
          </w:p>
        </w:tc>
      </w:tr>
      <w:tr w:rsidR="00C819F0" w:rsidRPr="00287E63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32EE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32EEB">
              <w:rPr>
                <w:rFonts w:ascii="Times New Roman" w:hAnsi="Times New Roman"/>
                <w:sz w:val="24"/>
                <w:szCs w:val="20"/>
              </w:rPr>
              <w:t>Актуализация карты рисков, реестра рисков, плана мероприятий по управлению рисками;</w:t>
            </w:r>
          </w:p>
        </w:tc>
      </w:tr>
      <w:tr w:rsidR="00C819F0" w:rsidRPr="00AD7780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32EE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32EEB">
              <w:rPr>
                <w:rFonts w:ascii="Times New Roman" w:hAnsi="Times New Roman"/>
                <w:sz w:val="24"/>
                <w:szCs w:val="20"/>
              </w:rPr>
              <w:t>Идентификация и регистрация проблем, касающихся управления рисками;</w:t>
            </w:r>
          </w:p>
        </w:tc>
      </w:tr>
      <w:tr w:rsidR="00C819F0" w:rsidRPr="00D30A5E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32EE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32EEB">
              <w:rPr>
                <w:rFonts w:ascii="Times New Roman" w:hAnsi="Times New Roman"/>
                <w:sz w:val="24"/>
                <w:szCs w:val="20"/>
              </w:rPr>
              <w:t>Документировать процесс управления в чрезвычайных и кризисных ситуациях как часть процесса управления рисками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32EE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32EEB">
              <w:rPr>
                <w:rFonts w:ascii="Times New Roman" w:hAnsi="Times New Roman"/>
                <w:sz w:val="24"/>
                <w:szCs w:val="20"/>
              </w:rPr>
              <w:t>Анализировать и классифицировать большо</w:t>
            </w:r>
            <w:r>
              <w:rPr>
                <w:rFonts w:ascii="Times New Roman" w:hAnsi="Times New Roman"/>
                <w:sz w:val="24"/>
                <w:szCs w:val="20"/>
              </w:rPr>
              <w:t>й</w:t>
            </w:r>
            <w:r w:rsidRPr="00C32EEB">
              <w:rPr>
                <w:rFonts w:ascii="Times New Roman" w:hAnsi="Times New Roman"/>
                <w:sz w:val="24"/>
                <w:szCs w:val="20"/>
              </w:rPr>
              <w:t xml:space="preserve"> объем информации;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32EE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32EEB">
              <w:rPr>
                <w:rFonts w:ascii="Times New Roman" w:hAnsi="Times New Roman"/>
                <w:sz w:val="24"/>
                <w:szCs w:val="20"/>
              </w:rP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опытного пользователя, желательно опыт работы со специализированными программами по управлению рисками;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83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32EE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32EEB">
              <w:rPr>
                <w:rFonts w:ascii="Times New Roman" w:hAnsi="Times New Roman"/>
                <w:sz w:val="24"/>
                <w:szCs w:val="20"/>
              </w:rPr>
              <w:t>Использовать и применять принцип построения карты рисков и реестра рисков;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32EE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32EEB">
              <w:rPr>
                <w:rFonts w:ascii="Times New Roman" w:hAnsi="Times New Roman"/>
                <w:sz w:val="24"/>
                <w:szCs w:val="20"/>
              </w:rPr>
              <w:t>Уметь составлять отчеты и систематизировать информацию</w:t>
            </w:r>
          </w:p>
        </w:tc>
      </w:tr>
      <w:tr w:rsidR="00C819F0" w:rsidRPr="005F5E85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32EE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32EEB">
              <w:rPr>
                <w:rFonts w:ascii="Times New Roman" w:hAnsi="Times New Roman"/>
                <w:sz w:val="24"/>
                <w:szCs w:val="20"/>
              </w:rPr>
              <w:t>Корпоративные нормативные акты по управлению рисками в организации (Политики, процедуры, регламенты, методики оценки рисков и др.);</w:t>
            </w:r>
          </w:p>
        </w:tc>
      </w:tr>
      <w:tr w:rsidR="00C819F0" w:rsidRPr="005F5E85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32EE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32EEB">
              <w:rPr>
                <w:rFonts w:ascii="Times New Roman" w:hAnsi="Times New Roman"/>
                <w:sz w:val="24"/>
                <w:szCs w:val="20"/>
              </w:rPr>
              <w:t>Реестр рисков, карта рисков, планы мероприятий и контрольные процедуры по рискам;</w:t>
            </w:r>
          </w:p>
        </w:tc>
      </w:tr>
      <w:tr w:rsidR="00C819F0" w:rsidRPr="005F5E85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32EE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32EEB">
              <w:rPr>
                <w:rFonts w:ascii="Times New Roman" w:hAnsi="Times New Roman"/>
                <w:sz w:val="24"/>
                <w:szCs w:val="20"/>
              </w:rPr>
              <w:t>Принципы построения реестра рисков, карты рисков</w:t>
            </w:r>
          </w:p>
        </w:tc>
      </w:tr>
      <w:tr w:rsidR="00C819F0" w:rsidRPr="0052024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52024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C4A2A">
              <w:rPr>
                <w:rFonts w:ascii="Times New Roman" w:hAnsi="Times New Roman"/>
                <w:sz w:val="24"/>
                <w:szCs w:val="20"/>
              </w:rPr>
              <w:t>Ограниченные полномочия, выполнение задач, поставленных руководителем</w:t>
            </w:r>
          </w:p>
        </w:tc>
      </w:tr>
      <w:tr w:rsidR="00C819F0" w:rsidRPr="00287E63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287E6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  <w:tr w:rsidR="00C819F0" w:rsidRPr="00287E63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287E6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C4A2A">
              <w:rPr>
                <w:rFonts w:ascii="Times New Roman" w:hAnsi="Times New Roman"/>
                <w:sz w:val="24"/>
                <w:szCs w:val="20"/>
              </w:rPr>
              <w:t>Высокая ответственность за результат выполнения работ на уровне подразделения</w:t>
            </w:r>
          </w:p>
        </w:tc>
      </w:tr>
      <w:tr w:rsidR="00C819F0" w:rsidRPr="0052024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52024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87E63">
              <w:rPr>
                <w:rFonts w:ascii="Times New Roman" w:hAnsi="Times New Roman"/>
                <w:sz w:val="24"/>
                <w:szCs w:val="20"/>
              </w:rPr>
              <w:t>Поддержание непрерывного профессионального развития для совершенствования своих знаний, навыков и других компетенций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592"/>
        </w:trPr>
        <w:tc>
          <w:tcPr>
            <w:tcW w:w="4923" w:type="pct"/>
            <w:gridSpan w:val="20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3.1.3.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78"/>
        </w:trPr>
        <w:tc>
          <w:tcPr>
            <w:tcW w:w="70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537B1A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B1A">
              <w:rPr>
                <w:rFonts w:ascii="Times New Roman" w:hAnsi="Times New Roman"/>
                <w:iCs/>
                <w:sz w:val="24"/>
                <w:szCs w:val="24"/>
              </w:rPr>
              <w:t>Поддержка процесса управления рисками для владельцев рисков в организации</w:t>
            </w:r>
          </w:p>
        </w:tc>
        <w:tc>
          <w:tcPr>
            <w:tcW w:w="2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8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950F88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81"/>
        </w:trPr>
        <w:tc>
          <w:tcPr>
            <w:tcW w:w="4923" w:type="pct"/>
            <w:gridSpan w:val="20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rPr>
          <w:gridBefore w:val="1"/>
          <w:gridAfter w:val="1"/>
          <w:wBefore w:w="53" w:type="pct"/>
          <w:wAfter w:w="24" w:type="pct"/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rPr>
          <w:gridBefore w:val="1"/>
          <w:gridAfter w:val="1"/>
          <w:wBefore w:w="53" w:type="pct"/>
          <w:wAfter w:w="24" w:type="pct"/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6"/>
        </w:trPr>
        <w:tc>
          <w:tcPr>
            <w:tcW w:w="12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287E63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3031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30310">
              <w:rPr>
                <w:rFonts w:ascii="Times New Roman" w:hAnsi="Times New Roman"/>
                <w:sz w:val="24"/>
                <w:szCs w:val="20"/>
              </w:rPr>
              <w:t>Взаимодействие и помощь владельцам рисков по процессу выявления и оценки новых рисков;</w:t>
            </w:r>
          </w:p>
        </w:tc>
      </w:tr>
      <w:tr w:rsidR="00C819F0" w:rsidRPr="00287E63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3031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30310">
              <w:rPr>
                <w:rFonts w:ascii="Times New Roman" w:hAnsi="Times New Roman"/>
                <w:sz w:val="24"/>
                <w:szCs w:val="20"/>
              </w:rPr>
              <w:t>Сбор информации, организация работы и контроль качества работ менеджмента по описанию и актуализации рисков;</w:t>
            </w:r>
          </w:p>
        </w:tc>
      </w:tr>
      <w:tr w:rsidR="00C819F0" w:rsidRPr="00287E63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3031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30310">
              <w:rPr>
                <w:rFonts w:ascii="Times New Roman" w:hAnsi="Times New Roman"/>
                <w:sz w:val="24"/>
                <w:szCs w:val="20"/>
              </w:rPr>
              <w:t>Обеспечение текущего управления рисками на ежедневной основе;</w:t>
            </w:r>
          </w:p>
        </w:tc>
      </w:tr>
      <w:tr w:rsidR="00C819F0" w:rsidRPr="00AD7780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3031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30310">
              <w:rPr>
                <w:rFonts w:ascii="Times New Roman" w:hAnsi="Times New Roman"/>
                <w:sz w:val="24"/>
                <w:szCs w:val="20"/>
              </w:rPr>
              <w:t>Представление аналитической информации о рисках для руководителя подразделения и владельцев рисков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3031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30310">
              <w:rPr>
                <w:rFonts w:ascii="Times New Roman" w:hAnsi="Times New Roman"/>
                <w:sz w:val="24"/>
                <w:szCs w:val="20"/>
              </w:rPr>
              <w:t>Эффективно устанавливать и поддерживать деловые контакты, связи, отношения, коммуникации с сотрудниками компании;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3031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30310">
              <w:rPr>
                <w:rFonts w:ascii="Times New Roman" w:hAnsi="Times New Roman"/>
                <w:sz w:val="24"/>
                <w:szCs w:val="20"/>
              </w:rPr>
              <w:t>Проводить интервью с владельцами рисков;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83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3031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30310">
              <w:rPr>
                <w:rFonts w:ascii="Times New Roman" w:hAnsi="Times New Roman"/>
                <w:sz w:val="24"/>
                <w:szCs w:val="20"/>
              </w:rPr>
              <w:t>Применять корпоративные документы и процедуры;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3031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30310">
              <w:rPr>
                <w:rFonts w:ascii="Times New Roman" w:hAnsi="Times New Roman"/>
                <w:sz w:val="24"/>
                <w:szCs w:val="20"/>
              </w:rPr>
              <w:t>Проводить проверки эффективности управления отдельными видами рисков;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3031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30310">
              <w:rPr>
                <w:rFonts w:ascii="Times New Roman" w:hAnsi="Times New Roman"/>
                <w:sz w:val="24"/>
                <w:szCs w:val="20"/>
              </w:rPr>
              <w:t>Контролировать меры по воздействию на риск;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3031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30310">
              <w:rPr>
                <w:rFonts w:ascii="Times New Roman" w:hAnsi="Times New Roman"/>
                <w:sz w:val="24"/>
                <w:szCs w:val="20"/>
              </w:rPr>
              <w:t>Систематизировать большие объемы информации</w:t>
            </w:r>
          </w:p>
        </w:tc>
      </w:tr>
      <w:tr w:rsidR="00C819F0" w:rsidRPr="005F5E85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3031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30310">
              <w:rPr>
                <w:rFonts w:ascii="Times New Roman" w:hAnsi="Times New Roman"/>
                <w:sz w:val="24"/>
                <w:szCs w:val="20"/>
              </w:rPr>
              <w:t>Методология проведения социологического обследования (анкетирование, интервьюирование, анализ данных и т.д.);</w:t>
            </w:r>
          </w:p>
        </w:tc>
      </w:tr>
      <w:tr w:rsidR="00C819F0" w:rsidRPr="005F5E85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Default="00C819F0" w:rsidP="00FD3B1B">
            <w:pPr>
              <w:spacing w:after="0" w:line="240" w:lineRule="auto"/>
              <w:ind w:left="322" w:hanging="322"/>
              <w:rPr>
                <w:rFonts w:ascii="Times New Roman" w:hAnsi="Times New Roman"/>
                <w:sz w:val="24"/>
                <w:szCs w:val="20"/>
              </w:rPr>
            </w:pPr>
            <w:r w:rsidRPr="00B30310">
              <w:rPr>
                <w:rFonts w:ascii="Times New Roman" w:hAnsi="Times New Roman"/>
                <w:sz w:val="24"/>
                <w:szCs w:val="20"/>
              </w:rPr>
              <w:t>Корпоративные нормативные акты, определяющие:</w:t>
            </w:r>
          </w:p>
          <w:p w:rsidR="00C819F0" w:rsidRDefault="00C819F0" w:rsidP="00FD3B1B">
            <w:pPr>
              <w:spacing w:after="0" w:line="240" w:lineRule="auto"/>
              <w:ind w:left="454" w:hanging="273"/>
              <w:rPr>
                <w:rFonts w:ascii="Times New Roman" w:hAnsi="Times New Roman"/>
                <w:sz w:val="24"/>
                <w:szCs w:val="20"/>
              </w:rPr>
            </w:pPr>
            <w:r w:rsidRPr="00B30310">
              <w:rPr>
                <w:rFonts w:ascii="Times New Roman" w:hAnsi="Times New Roman"/>
                <w:sz w:val="24"/>
                <w:szCs w:val="20"/>
              </w:rPr>
              <w:t>информационную политику организации</w:t>
            </w:r>
            <w:r>
              <w:rPr>
                <w:rFonts w:ascii="Times New Roman" w:hAnsi="Times New Roman"/>
                <w:sz w:val="24"/>
                <w:szCs w:val="20"/>
              </w:rPr>
              <w:t>;</w:t>
            </w:r>
          </w:p>
          <w:p w:rsidR="00C819F0" w:rsidRDefault="00C819F0" w:rsidP="00FD3B1B">
            <w:pPr>
              <w:spacing w:after="0" w:line="240" w:lineRule="auto"/>
              <w:ind w:left="454" w:hanging="273"/>
              <w:rPr>
                <w:rFonts w:ascii="Times New Roman" w:hAnsi="Times New Roman"/>
                <w:sz w:val="24"/>
                <w:szCs w:val="20"/>
              </w:rPr>
            </w:pPr>
            <w:r w:rsidRPr="00B30310">
              <w:rPr>
                <w:rFonts w:ascii="Times New Roman" w:hAnsi="Times New Roman"/>
                <w:sz w:val="24"/>
                <w:szCs w:val="20"/>
              </w:rPr>
              <w:t>требования к коммерческой тайне</w:t>
            </w:r>
            <w:r>
              <w:rPr>
                <w:rFonts w:ascii="Times New Roman" w:hAnsi="Times New Roman"/>
                <w:sz w:val="24"/>
                <w:szCs w:val="20"/>
              </w:rPr>
              <w:t>;</w:t>
            </w:r>
          </w:p>
          <w:p w:rsidR="00C819F0" w:rsidRDefault="00C819F0" w:rsidP="00FD3B1B">
            <w:pPr>
              <w:spacing w:after="0" w:line="240" w:lineRule="auto"/>
              <w:ind w:left="454" w:hanging="273"/>
              <w:rPr>
                <w:rFonts w:ascii="Times New Roman" w:hAnsi="Times New Roman"/>
                <w:sz w:val="24"/>
                <w:szCs w:val="20"/>
              </w:rPr>
            </w:pPr>
            <w:r w:rsidRPr="00B30310">
              <w:rPr>
                <w:rFonts w:ascii="Times New Roman" w:hAnsi="Times New Roman"/>
                <w:sz w:val="24"/>
                <w:szCs w:val="20"/>
              </w:rPr>
              <w:t>нормы этики организации</w:t>
            </w:r>
            <w:r>
              <w:rPr>
                <w:rFonts w:ascii="Times New Roman" w:hAnsi="Times New Roman"/>
                <w:sz w:val="24"/>
                <w:szCs w:val="20"/>
              </w:rPr>
              <w:t>;</w:t>
            </w:r>
          </w:p>
          <w:p w:rsidR="00C819F0" w:rsidRDefault="00C819F0" w:rsidP="00FD3B1B">
            <w:pPr>
              <w:spacing w:after="0" w:line="240" w:lineRule="auto"/>
              <w:ind w:left="454" w:hanging="273"/>
              <w:rPr>
                <w:rFonts w:ascii="Times New Roman" w:hAnsi="Times New Roman"/>
                <w:sz w:val="24"/>
                <w:szCs w:val="20"/>
              </w:rPr>
            </w:pPr>
            <w:r w:rsidRPr="00B30310">
              <w:rPr>
                <w:rFonts w:ascii="Times New Roman" w:hAnsi="Times New Roman"/>
                <w:sz w:val="24"/>
                <w:szCs w:val="20"/>
              </w:rPr>
              <w:t>нормы профессиональной этики</w:t>
            </w:r>
            <w:r>
              <w:rPr>
                <w:rFonts w:ascii="Times New Roman" w:hAnsi="Times New Roman"/>
                <w:sz w:val="24"/>
                <w:szCs w:val="20"/>
              </w:rPr>
              <w:t>;</w:t>
            </w:r>
          </w:p>
          <w:p w:rsidR="00C819F0" w:rsidRDefault="00C819F0" w:rsidP="00FD3B1B">
            <w:pPr>
              <w:spacing w:after="0" w:line="240" w:lineRule="auto"/>
              <w:ind w:left="454" w:hanging="273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</w:t>
            </w:r>
            <w:r w:rsidRPr="00B30310">
              <w:rPr>
                <w:rFonts w:ascii="Times New Roman" w:hAnsi="Times New Roman"/>
                <w:sz w:val="24"/>
                <w:szCs w:val="20"/>
              </w:rPr>
              <w:t>ормы корпоративного управления и корпоративной культуры</w:t>
            </w:r>
            <w:r>
              <w:rPr>
                <w:rFonts w:ascii="Times New Roman" w:hAnsi="Times New Roman"/>
                <w:sz w:val="24"/>
                <w:szCs w:val="20"/>
              </w:rPr>
              <w:t>;</w:t>
            </w:r>
          </w:p>
          <w:p w:rsidR="00C819F0" w:rsidRPr="00B30310" w:rsidRDefault="00C819F0" w:rsidP="00FD3B1B">
            <w:pPr>
              <w:spacing w:after="0" w:line="240" w:lineRule="auto"/>
              <w:ind w:left="454" w:hanging="273"/>
              <w:rPr>
                <w:rFonts w:ascii="Times New Roman" w:hAnsi="Times New Roman"/>
                <w:sz w:val="24"/>
                <w:szCs w:val="20"/>
              </w:rPr>
            </w:pPr>
            <w:r w:rsidRPr="00B30310">
              <w:rPr>
                <w:rFonts w:ascii="Times New Roman" w:hAnsi="Times New Roman"/>
                <w:sz w:val="24"/>
                <w:szCs w:val="20"/>
              </w:rPr>
              <w:t>иные корпоративные нормативные акты аналогичного содержания</w:t>
            </w:r>
          </w:p>
        </w:tc>
      </w:tr>
      <w:tr w:rsidR="00C819F0" w:rsidRPr="0052024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52024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C4A2A">
              <w:rPr>
                <w:rFonts w:ascii="Times New Roman" w:hAnsi="Times New Roman"/>
                <w:sz w:val="24"/>
                <w:szCs w:val="20"/>
              </w:rPr>
              <w:t>Ограниченные полномочия, выполнение задач, поставленных руководителем</w:t>
            </w:r>
          </w:p>
        </w:tc>
      </w:tr>
      <w:tr w:rsidR="00C819F0" w:rsidRPr="00287E63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287E6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  <w:tr w:rsidR="00C819F0" w:rsidRPr="00287E63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287E6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C4A2A">
              <w:rPr>
                <w:rFonts w:ascii="Times New Roman" w:hAnsi="Times New Roman"/>
                <w:sz w:val="24"/>
                <w:szCs w:val="20"/>
              </w:rPr>
              <w:t>Высокая ответственность за результат выполнения работ на уровне подразделения</w:t>
            </w:r>
          </w:p>
        </w:tc>
      </w:tr>
      <w:tr w:rsidR="00C819F0" w:rsidRPr="0052024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52024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87E63">
              <w:rPr>
                <w:rFonts w:ascii="Times New Roman" w:hAnsi="Times New Roman"/>
                <w:sz w:val="24"/>
                <w:szCs w:val="20"/>
              </w:rPr>
              <w:t>Поддержание непрерывного профессионального развития для совершенствования своих знаний, навыков и других компетенций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592"/>
        </w:trPr>
        <w:tc>
          <w:tcPr>
            <w:tcW w:w="4923" w:type="pct"/>
            <w:gridSpan w:val="20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3.1.4.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78"/>
        </w:trPr>
        <w:tc>
          <w:tcPr>
            <w:tcW w:w="70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391E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E03">
              <w:rPr>
                <w:rFonts w:ascii="Times New Roman" w:hAnsi="Times New Roman"/>
                <w:iCs/>
                <w:sz w:val="24"/>
                <w:szCs w:val="24"/>
              </w:rPr>
              <w:t>Развитие и разработка метод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ической</w:t>
            </w:r>
            <w:r w:rsidRPr="00391E03">
              <w:rPr>
                <w:rFonts w:ascii="Times New Roman" w:hAnsi="Times New Roman"/>
                <w:iCs/>
                <w:sz w:val="24"/>
                <w:szCs w:val="24"/>
              </w:rPr>
              <w:t xml:space="preserve"> и нормативной базы СУР и принципов управления рисками в рамках отдельных бизнес-процессов, направлений</w:t>
            </w:r>
          </w:p>
        </w:tc>
        <w:tc>
          <w:tcPr>
            <w:tcW w:w="2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8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950F88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81"/>
        </w:trPr>
        <w:tc>
          <w:tcPr>
            <w:tcW w:w="4923" w:type="pct"/>
            <w:gridSpan w:val="20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rPr>
          <w:gridBefore w:val="1"/>
          <w:gridAfter w:val="1"/>
          <w:wBefore w:w="53" w:type="pct"/>
          <w:wAfter w:w="24" w:type="pct"/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rPr>
          <w:gridBefore w:val="1"/>
          <w:gridAfter w:val="1"/>
          <w:wBefore w:w="53" w:type="pct"/>
          <w:wAfter w:w="24" w:type="pct"/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6"/>
        </w:trPr>
        <w:tc>
          <w:tcPr>
            <w:tcW w:w="12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287E63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0367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0367E">
              <w:rPr>
                <w:rFonts w:ascii="Times New Roman" w:hAnsi="Times New Roman"/>
                <w:sz w:val="24"/>
                <w:szCs w:val="20"/>
              </w:rPr>
              <w:t>Разработка методик по управлению разными видами рисков в соответствии с принятой в организации классификацией рисков</w:t>
            </w:r>
          </w:p>
        </w:tc>
      </w:tr>
      <w:tr w:rsidR="00C819F0" w:rsidRPr="00287E63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0367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0367E">
              <w:rPr>
                <w:rFonts w:ascii="Times New Roman" w:hAnsi="Times New Roman"/>
                <w:sz w:val="24"/>
                <w:szCs w:val="20"/>
              </w:rPr>
              <w:t>Разработка и актуализация отдельных методов и нормативных документов СУР</w:t>
            </w:r>
          </w:p>
        </w:tc>
      </w:tr>
      <w:tr w:rsidR="00C819F0" w:rsidRPr="00287E63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0367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0367E">
              <w:rPr>
                <w:rFonts w:ascii="Times New Roman" w:hAnsi="Times New Roman"/>
                <w:sz w:val="24"/>
                <w:szCs w:val="20"/>
              </w:rPr>
              <w:t>Мониторинг системы управления рисками, актуализация карт рисков по бизнес-процессам, направлениям бизнеса</w:t>
            </w:r>
          </w:p>
        </w:tc>
      </w:tr>
      <w:tr w:rsidR="00C819F0" w:rsidRPr="00AD7780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0367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0367E">
              <w:rPr>
                <w:rFonts w:ascii="Times New Roman" w:hAnsi="Times New Roman"/>
                <w:sz w:val="24"/>
                <w:szCs w:val="20"/>
              </w:rPr>
              <w:t>Анализ применяемых способов и мероприятий по управлению рисками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0367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0367E">
              <w:rPr>
                <w:rFonts w:ascii="Times New Roman" w:hAnsi="Times New Roman"/>
                <w:sz w:val="24"/>
                <w:szCs w:val="20"/>
              </w:rPr>
              <w:t xml:space="preserve">Иметь навыки написания </w:t>
            </w:r>
            <w:r w:rsidRPr="00391E03">
              <w:rPr>
                <w:rFonts w:ascii="Times New Roman" w:hAnsi="Times New Roman"/>
                <w:iCs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ической</w:t>
            </w:r>
            <w:r w:rsidRPr="0080367E">
              <w:rPr>
                <w:rFonts w:ascii="Times New Roman" w:hAnsi="Times New Roman"/>
                <w:sz w:val="24"/>
                <w:szCs w:val="20"/>
              </w:rPr>
              <w:t xml:space="preserve"> документации по управлению рисками;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0367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0367E">
              <w:rPr>
                <w:rFonts w:ascii="Times New Roman" w:hAnsi="Times New Roman"/>
                <w:sz w:val="24"/>
                <w:szCs w:val="20"/>
              </w:rPr>
              <w:t>Организовывать процесс управления рисками в организации с учетом отраслевых стандартов;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83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0367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0367E">
              <w:rPr>
                <w:rFonts w:ascii="Times New Roman" w:hAnsi="Times New Roman"/>
                <w:sz w:val="24"/>
                <w:szCs w:val="20"/>
              </w:rPr>
              <w:t>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C819F0" w:rsidRPr="005F5E85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0367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0367E">
              <w:rPr>
                <w:rFonts w:ascii="Times New Roman" w:hAnsi="Times New Roman"/>
                <w:sz w:val="24"/>
                <w:szCs w:val="20"/>
              </w:rPr>
              <w:t xml:space="preserve">Основные положения международных стандартов по </w:t>
            </w:r>
            <w:proofErr w:type="gramStart"/>
            <w:r w:rsidRPr="0080367E">
              <w:rPr>
                <w:rFonts w:ascii="Times New Roman" w:hAnsi="Times New Roman"/>
                <w:sz w:val="24"/>
                <w:szCs w:val="20"/>
              </w:rPr>
              <w:t>риск-менеджменту</w:t>
            </w:r>
            <w:proofErr w:type="gramEnd"/>
            <w:r w:rsidRPr="0080367E">
              <w:rPr>
                <w:rFonts w:ascii="Times New Roman" w:hAnsi="Times New Roman"/>
                <w:sz w:val="24"/>
                <w:szCs w:val="20"/>
              </w:rPr>
              <w:t xml:space="preserve"> и смежным вопросам;</w:t>
            </w:r>
          </w:p>
        </w:tc>
      </w:tr>
      <w:tr w:rsidR="00C819F0" w:rsidRPr="005F5E85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0367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0367E">
              <w:rPr>
                <w:rFonts w:ascii="Times New Roman" w:hAnsi="Times New Roman"/>
                <w:sz w:val="24"/>
                <w:szCs w:val="20"/>
              </w:rPr>
              <w:t>Корпоративные нормативные акты по управлению рисками в организации и СУР;</w:t>
            </w:r>
          </w:p>
        </w:tc>
      </w:tr>
      <w:tr w:rsidR="00C819F0" w:rsidRPr="005F5E85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0367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0367E">
              <w:rPr>
                <w:rFonts w:ascii="Times New Roman" w:hAnsi="Times New Roman"/>
                <w:sz w:val="24"/>
                <w:szCs w:val="20"/>
              </w:rPr>
              <w:t>Классификация рисков организации</w:t>
            </w:r>
          </w:p>
        </w:tc>
      </w:tr>
      <w:tr w:rsidR="00C819F0" w:rsidRPr="0052024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52024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C4A2A">
              <w:rPr>
                <w:rFonts w:ascii="Times New Roman" w:hAnsi="Times New Roman"/>
                <w:sz w:val="24"/>
                <w:szCs w:val="20"/>
              </w:rPr>
              <w:t>Ограниченные полномочия, выполнение задач, поставленных руководителем</w:t>
            </w:r>
          </w:p>
        </w:tc>
      </w:tr>
      <w:tr w:rsidR="00C819F0" w:rsidRPr="00287E63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287E6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  <w:tr w:rsidR="00C819F0" w:rsidRPr="00287E63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287E6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C4A2A">
              <w:rPr>
                <w:rFonts w:ascii="Times New Roman" w:hAnsi="Times New Roman"/>
                <w:sz w:val="24"/>
                <w:szCs w:val="20"/>
              </w:rPr>
              <w:t>Высокая ответственность за результат выполнения работ на уровне подразделения</w:t>
            </w:r>
          </w:p>
        </w:tc>
      </w:tr>
      <w:tr w:rsidR="00C819F0" w:rsidRPr="0052024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52024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87E63">
              <w:rPr>
                <w:rFonts w:ascii="Times New Roman" w:hAnsi="Times New Roman"/>
                <w:sz w:val="24"/>
                <w:szCs w:val="20"/>
              </w:rPr>
              <w:t>Поддержание непрерывного профессионального развития для совершенствования своих знаний, навыков и других компетенций</w:t>
            </w:r>
          </w:p>
        </w:tc>
      </w:tr>
    </w:tbl>
    <w:p w:rsidR="00C819F0" w:rsidRDefault="00C819F0" w:rsidP="00C80B7E"/>
    <w:tbl>
      <w:tblPr>
        <w:tblW w:w="4921" w:type="pct"/>
        <w:tblInd w:w="-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237"/>
        <w:gridCol w:w="673"/>
        <w:gridCol w:w="412"/>
        <w:gridCol w:w="605"/>
        <w:gridCol w:w="1721"/>
        <w:gridCol w:w="728"/>
        <w:gridCol w:w="275"/>
        <w:gridCol w:w="607"/>
        <w:gridCol w:w="646"/>
        <w:gridCol w:w="927"/>
        <w:gridCol w:w="968"/>
      </w:tblGrid>
      <w:tr w:rsidR="00C819F0" w:rsidRPr="00192EFB" w:rsidTr="00FD3B1B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192EF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92EFB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  <w:r w:rsidRPr="00192EFB">
              <w:rPr>
                <w:rFonts w:ascii="Times New Roman" w:hAnsi="Times New Roman"/>
                <w:b/>
              </w:rPr>
              <w:t>: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6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7C0B6A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0"/>
              </w:rPr>
              <w:t>Обеспечение эффективной работы системы управления рисками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9F0" w:rsidRPr="00714778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</w:tr>
      <w:tr w:rsidR="00C819F0" w:rsidRPr="00192EFB" w:rsidTr="00FD3B1B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19F0" w:rsidRPr="00192EFB" w:rsidTr="00FD3B1B">
        <w:trPr>
          <w:trHeight w:val="283"/>
        </w:trPr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7C0B6A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rPr>
          <w:trHeight w:val="479"/>
        </w:trPr>
        <w:tc>
          <w:tcPr>
            <w:tcW w:w="13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rPr>
          <w:trHeight w:val="525"/>
        </w:trPr>
        <w:tc>
          <w:tcPr>
            <w:tcW w:w="1313" w:type="pct"/>
            <w:gridSpan w:val="2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3687" w:type="pct"/>
            <w:gridSpan w:val="10"/>
            <w:tcBorders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0"/>
              </w:rPr>
              <w:t>Руководитель (начальник) службы (подразделения, департамента, управления, отдела) управления рисками (</w:t>
            </w:r>
            <w:proofErr w:type="gramStart"/>
            <w:r w:rsidRPr="004C7127">
              <w:rPr>
                <w:rFonts w:ascii="Times New Roman" w:hAnsi="Times New Roman"/>
                <w:sz w:val="24"/>
                <w:szCs w:val="20"/>
              </w:rPr>
              <w:t>риск-менеджмента</w:t>
            </w:r>
            <w:proofErr w:type="gramEnd"/>
            <w:r w:rsidRPr="004C7127"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</w:tr>
      <w:tr w:rsidR="00C819F0" w:rsidRPr="00192EFB" w:rsidTr="00FD3B1B">
        <w:trPr>
          <w:trHeight w:val="408"/>
        </w:trPr>
        <w:tc>
          <w:tcPr>
            <w:tcW w:w="5000" w:type="pct"/>
            <w:gridSpan w:val="12"/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181464" w:rsidTr="00FD3B1B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87" w:type="pct"/>
            <w:gridSpan w:val="10"/>
            <w:tcBorders>
              <w:right w:val="single" w:sz="4" w:space="0" w:color="808080"/>
            </w:tcBorders>
            <w:vAlign w:val="center"/>
          </w:tcPr>
          <w:p w:rsidR="00C819F0" w:rsidRPr="004C7127" w:rsidRDefault="00C819F0" w:rsidP="00FD3B1B">
            <w:pPr>
              <w:pStyle w:val="Default"/>
              <w:rPr>
                <w:highlight w:val="yellow"/>
              </w:rPr>
            </w:pPr>
            <w:r w:rsidRPr="004C7127">
              <w:t xml:space="preserve">Высшее профессиональное образование, как правило, дополнительная подготовка по международным квалификационным стандартам </w:t>
            </w:r>
            <w:proofErr w:type="gramStart"/>
            <w:r w:rsidRPr="004C7127">
              <w:t>риск-менеджмента</w:t>
            </w:r>
            <w:proofErr w:type="gramEnd"/>
            <w:r w:rsidRPr="004C7127">
              <w:t xml:space="preserve"> </w:t>
            </w:r>
          </w:p>
        </w:tc>
      </w:tr>
      <w:tr w:rsidR="00C819F0" w:rsidRPr="00181464" w:rsidTr="00FD3B1B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87" w:type="pct"/>
            <w:gridSpan w:val="10"/>
            <w:tcBorders>
              <w:right w:val="single" w:sz="4" w:space="0" w:color="808080"/>
            </w:tcBorders>
            <w:vAlign w:val="center"/>
          </w:tcPr>
          <w:p w:rsidR="00C819F0" w:rsidRPr="004C7127" w:rsidRDefault="00C819F0" w:rsidP="00FD3B1B">
            <w:pPr>
              <w:pStyle w:val="Default"/>
            </w:pPr>
            <w:r w:rsidRPr="004C7127">
              <w:t xml:space="preserve">Не менее 1 года практического опыта работы в организации не ниже 6 квалификационного уровня; </w:t>
            </w:r>
          </w:p>
          <w:p w:rsidR="00C819F0" w:rsidRPr="00181464" w:rsidRDefault="00C819F0" w:rsidP="00FD3B1B">
            <w:pPr>
              <w:pStyle w:val="Default"/>
              <w:rPr>
                <w:highlight w:val="yellow"/>
              </w:rPr>
            </w:pPr>
            <w:r w:rsidRPr="004C7127">
              <w:t>Или не менее 1 года практического опыта руководства другими подразделениями в организации не ниже 7 квалификационного уровня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819F0" w:rsidRPr="00192EFB" w:rsidTr="00FD3B1B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87" w:type="pct"/>
            <w:gridSpan w:val="10"/>
            <w:tcBorders>
              <w:right w:val="single" w:sz="4" w:space="0" w:color="808080"/>
            </w:tcBorders>
            <w:vAlign w:val="center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—</w:t>
            </w:r>
          </w:p>
        </w:tc>
      </w:tr>
      <w:tr w:rsidR="00C819F0" w:rsidRPr="00192EFB" w:rsidTr="00FD3B1B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C819F0" w:rsidRPr="00192EFB" w:rsidTr="00FD3B1B">
        <w:trPr>
          <w:trHeight w:val="283"/>
        </w:trPr>
        <w:tc>
          <w:tcPr>
            <w:tcW w:w="1641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496" w:type="pct"/>
            <w:gridSpan w:val="2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код</w:t>
            </w:r>
          </w:p>
        </w:tc>
        <w:tc>
          <w:tcPr>
            <w:tcW w:w="2863" w:type="pct"/>
            <w:gridSpan w:val="7"/>
            <w:tcBorders>
              <w:right w:val="single" w:sz="4" w:space="0" w:color="808080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наименование</w:t>
            </w:r>
          </w:p>
        </w:tc>
      </w:tr>
      <w:tr w:rsidR="00C819F0" w:rsidRPr="00192EFB" w:rsidTr="00FD3B1B">
        <w:trPr>
          <w:trHeight w:val="283"/>
        </w:trPr>
        <w:tc>
          <w:tcPr>
            <w:tcW w:w="1641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E0882">
              <w:rPr>
                <w:rFonts w:ascii="Times New Roman" w:hAnsi="Times New Roman"/>
              </w:rPr>
              <w:t>ОКЗ</w:t>
            </w:r>
          </w:p>
        </w:tc>
        <w:tc>
          <w:tcPr>
            <w:tcW w:w="496" w:type="pct"/>
            <w:gridSpan w:val="2"/>
            <w:tcBorders>
              <w:right w:val="single" w:sz="2" w:space="0" w:color="808080"/>
            </w:tcBorders>
            <w:vAlign w:val="center"/>
          </w:tcPr>
          <w:p w:rsidR="00C819F0" w:rsidRPr="00572D9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63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19F0" w:rsidRPr="00921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специалисты высшего уровня квалификации</w:t>
            </w:r>
          </w:p>
        </w:tc>
      </w:tr>
      <w:tr w:rsidR="00C819F0" w:rsidRPr="00192EFB" w:rsidTr="00FD3B1B">
        <w:trPr>
          <w:trHeight w:val="283"/>
        </w:trPr>
        <w:tc>
          <w:tcPr>
            <w:tcW w:w="1641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  <w:gridSpan w:val="2"/>
            <w:tcBorders>
              <w:right w:val="single" w:sz="2" w:space="0" w:color="808080"/>
            </w:tcBorders>
            <w:vAlign w:val="center"/>
          </w:tcPr>
          <w:p w:rsidR="00C819F0" w:rsidRPr="00572D9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863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19F0" w:rsidRPr="00921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функциональных и других подразделений и групп</w:t>
            </w:r>
          </w:p>
        </w:tc>
      </w:tr>
      <w:tr w:rsidR="00C819F0" w:rsidRPr="00192EFB" w:rsidTr="00FD3B1B">
        <w:trPr>
          <w:trHeight w:val="283"/>
        </w:trPr>
        <w:tc>
          <w:tcPr>
            <w:tcW w:w="1641" w:type="pct"/>
            <w:gridSpan w:val="3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E5118B">
            <w:pPr>
              <w:spacing w:after="0" w:line="240" w:lineRule="auto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ЕТКС</w:t>
            </w:r>
            <w:r w:rsidR="00E5118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92EFB">
              <w:rPr>
                <w:rFonts w:ascii="Times New Roman" w:hAnsi="Times New Roman"/>
              </w:rPr>
              <w:t>или ЕКС</w:t>
            </w:r>
          </w:p>
        </w:tc>
        <w:tc>
          <w:tcPr>
            <w:tcW w:w="496" w:type="pct"/>
            <w:gridSpan w:val="2"/>
            <w:tcBorders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863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C819F0" w:rsidRPr="00164974" w:rsidTr="00FD3B1B">
        <w:trPr>
          <w:trHeight w:val="283"/>
        </w:trPr>
        <w:tc>
          <w:tcPr>
            <w:tcW w:w="1641" w:type="pct"/>
            <w:gridSpan w:val="3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ОКСО, ОКНПО или ОКСВНК</w:t>
            </w:r>
          </w:p>
        </w:tc>
        <w:tc>
          <w:tcPr>
            <w:tcW w:w="496" w:type="pct"/>
            <w:gridSpan w:val="2"/>
            <w:tcBorders>
              <w:right w:val="single" w:sz="2" w:space="0" w:color="808080"/>
            </w:tcBorders>
          </w:tcPr>
          <w:p w:rsidR="00C819F0" w:rsidRPr="0016497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6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819F0" w:rsidRPr="0016497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7B48">
              <w:rPr>
                <w:rFonts w:ascii="Times New Roman" w:hAnsi="Times New Roman"/>
                <w:sz w:val="24"/>
              </w:rPr>
              <w:t xml:space="preserve">Все специальности высшей научной квалификации по </w:t>
            </w:r>
            <w:r>
              <w:rPr>
                <w:rFonts w:ascii="Times New Roman" w:hAnsi="Times New Roman"/>
                <w:sz w:val="24"/>
              </w:rPr>
              <w:t>ОКСВНК</w:t>
            </w:r>
          </w:p>
        </w:tc>
      </w:tr>
    </w:tbl>
    <w:p w:rsidR="00C819F0" w:rsidRDefault="00C819F0" w:rsidP="00C80B7E"/>
    <w:tbl>
      <w:tblPr>
        <w:tblW w:w="4921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87"/>
        <w:gridCol w:w="1175"/>
        <w:gridCol w:w="494"/>
        <w:gridCol w:w="1803"/>
        <w:gridCol w:w="566"/>
        <w:gridCol w:w="240"/>
        <w:gridCol w:w="708"/>
        <w:gridCol w:w="716"/>
        <w:gridCol w:w="911"/>
        <w:gridCol w:w="1091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3.2.1.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192EFB" w:rsidTr="00FD3B1B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A447A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Планирование деятельности подразделения в соответствии со стратегическими целями организации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/01.7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>Определение целей и задач подразделения в соответствии со стратегическими целями организации (декомпозиция стратегических целей организации в задачи подразделения), в соответствии с корпоративными нормативными документами по управлению рисками и требованиями вышестоящего руководства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>Организация подбора и расстановка сотрудников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Разработка регламентов деятельности подразделения по управлению рисками и отдельных сотрудников</w:t>
            </w:r>
          </w:p>
        </w:tc>
      </w:tr>
      <w:tr w:rsidR="00C819F0" w:rsidRPr="00AD7780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>Формирование оперативного и тактического плана работ подразделения</w:t>
            </w:r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>Определение требований, задач и планирование деятельности сотрудников подразделения</w:t>
            </w:r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>Реализация</w:t>
            </w:r>
            <w:proofErr w:type="spellEnd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>плана</w:t>
            </w:r>
            <w:proofErr w:type="spellEnd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>построения</w:t>
            </w:r>
            <w:proofErr w:type="spellEnd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СУР</w:t>
            </w:r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>Определение функций, обязанностей и системы подотчетности внутри подразделения, внутри подразделения</w:t>
            </w:r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>Распределение полномочий, ответственности и задач между сотрудниками подразделения</w:t>
            </w:r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>Координация</w:t>
            </w:r>
            <w:proofErr w:type="spellEnd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>сотрудников</w:t>
            </w:r>
            <w:proofErr w:type="spellEnd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>подразделения</w:t>
            </w:r>
            <w:proofErr w:type="spellEnd"/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Организация обеспечения сотрудников подразделения по управлению рисками необходимым оборудованием, материально-техническими средствами и доступом к информационным системам организации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>Навыки</w:t>
            </w:r>
            <w:proofErr w:type="spellEnd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>внедрения</w:t>
            </w:r>
            <w:proofErr w:type="spellEnd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СУР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>Анализировать изменения корпоративной нормативной базы по вопросам управления рисками</w:t>
            </w:r>
          </w:p>
        </w:tc>
      </w:tr>
      <w:tr w:rsidR="00C819F0" w:rsidRPr="00A447AD" w:rsidTr="00FD3B1B">
        <w:trPr>
          <w:trHeight w:val="183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>Выявлять внешний и внутренний контекст функционирования организации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>Разрабатывать регламентирующие документы по управлению рисками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применять термины и принципы </w:t>
            </w:r>
            <w:proofErr w:type="gramStart"/>
            <w:r w:rsidRPr="004C7127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>Описывать</w:t>
            </w:r>
            <w:proofErr w:type="spellEnd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>бизнес-процессы</w:t>
            </w:r>
            <w:proofErr w:type="spellEnd"/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>Вырабатывать рекомендации по принятию решений в рамках подразделения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продвинутого пользователя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реализацией профессиональных функций подчиненных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>Анализировать и координировать объем работ каждого сотрудника в подразделении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gramStart"/>
            <w:r w:rsidRPr="004C7127"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proofErr w:type="gramEnd"/>
            <w:r w:rsidRPr="004C7127">
              <w:rPr>
                <w:rFonts w:ascii="Times New Roman" w:hAnsi="Times New Roman"/>
                <w:sz w:val="24"/>
                <w:szCs w:val="24"/>
              </w:rPr>
              <w:t xml:space="preserve"> плана работ каждого сотрудника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>Оценивать ресурсы, необходимые для эффективного функционирования подразделения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>Прогнозировать и определять потребность в персонале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 xml:space="preserve">Формулировать требования </w:t>
            </w:r>
            <w:proofErr w:type="gramStart"/>
            <w:r w:rsidRPr="004C712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C7127">
              <w:rPr>
                <w:rFonts w:ascii="Times New Roman" w:hAnsi="Times New Roman"/>
                <w:sz w:val="24"/>
                <w:szCs w:val="24"/>
              </w:rPr>
              <w:t xml:space="preserve"> сотрудниками и формировать заявки на подбор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>Владеть</w:t>
            </w:r>
            <w:proofErr w:type="spellEnd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>методами</w:t>
            </w:r>
            <w:proofErr w:type="spellEnd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>планирования</w:t>
            </w:r>
            <w:proofErr w:type="spellEnd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>карьеры</w:t>
            </w:r>
            <w:proofErr w:type="spellEnd"/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Эффективно устанавливать и поддерживать деловые контакты, связи, отношения, коммуникации с сотрудниками компании и заинтересованными сторонами при необходимости, уметь собрать сотрудников вместе, сформировать общую позицию или несколько позиций по вопросу управления рисками</w:t>
            </w:r>
          </w:p>
        </w:tc>
      </w:tr>
      <w:tr w:rsidR="00C819F0" w:rsidRPr="005F5E85" w:rsidTr="00FD3B1B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30C1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C17">
              <w:rPr>
                <w:rFonts w:ascii="Times New Roman" w:hAnsi="Times New Roman"/>
                <w:sz w:val="24"/>
                <w:szCs w:val="24"/>
              </w:rPr>
              <w:t>Принципы целеполагания, основы организационного планирования и прогнозирования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30C1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C17">
              <w:rPr>
                <w:rFonts w:ascii="Times New Roman" w:hAnsi="Times New Roman"/>
                <w:sz w:val="24"/>
                <w:szCs w:val="24"/>
              </w:rPr>
              <w:t>Законодательство РФ, национальные и международные документы, стандарты, лучшие практики по построению систем управления рисками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>психологии</w:t>
            </w:r>
            <w:proofErr w:type="spellEnd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30C1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C17">
              <w:rPr>
                <w:rFonts w:ascii="Times New Roman" w:hAnsi="Times New Roman"/>
                <w:sz w:val="24"/>
                <w:szCs w:val="24"/>
              </w:rPr>
              <w:t>Современные инструменты управления человеческими ресурсами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>Должностные</w:t>
            </w:r>
            <w:proofErr w:type="spellEnd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>инструкции</w:t>
            </w:r>
            <w:proofErr w:type="spellEnd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>сотрудников</w:t>
            </w:r>
            <w:proofErr w:type="spellEnd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127">
              <w:rPr>
                <w:rFonts w:ascii="Times New Roman" w:hAnsi="Times New Roman"/>
                <w:sz w:val="24"/>
                <w:szCs w:val="24"/>
                <w:lang w:val="en-US"/>
              </w:rPr>
              <w:t>подразделения</w:t>
            </w:r>
            <w:proofErr w:type="spellEnd"/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30C1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C17">
              <w:rPr>
                <w:rFonts w:ascii="Times New Roman" w:hAnsi="Times New Roman"/>
                <w:sz w:val="24"/>
                <w:szCs w:val="24"/>
              </w:rPr>
              <w:t>Национальные и международные документы, стандарты, лучшие практики по управлению рисками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30C1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C17">
              <w:rPr>
                <w:rFonts w:ascii="Times New Roman" w:hAnsi="Times New Roman"/>
                <w:sz w:val="24"/>
                <w:szCs w:val="24"/>
              </w:rPr>
              <w:t>Корпоративные нормативные акты по управлению рисками в организации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30C1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C17">
              <w:rPr>
                <w:rFonts w:ascii="Times New Roman" w:hAnsi="Times New Roman"/>
                <w:sz w:val="24"/>
                <w:szCs w:val="24"/>
              </w:rPr>
              <w:t>Отраслевые стандарты по управлению рисками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30C1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>Внутренний и внешний контекст функционирования организации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30C1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>Основы теории управления изменениями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30C1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>Принципы построения систем управления рисками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30C1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>Компоненты СУР и их взаимосвязь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30C1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>Полномочия и обязательства менеджмента по реализации плана управления рисками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30C1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27">
              <w:rPr>
                <w:rFonts w:ascii="Times New Roman" w:hAnsi="Times New Roman"/>
                <w:sz w:val="24"/>
                <w:szCs w:val="24"/>
              </w:rPr>
              <w:t>Этапы разработки систем управления рисками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30C17" w:rsidRDefault="00C819F0" w:rsidP="00FD3B1B">
            <w:pPr>
              <w:pStyle w:val="Default"/>
              <w:rPr>
                <w:sz w:val="23"/>
                <w:szCs w:val="23"/>
              </w:rPr>
            </w:pPr>
            <w:r w:rsidRPr="004C7127">
              <w:rPr>
                <w:color w:val="auto"/>
              </w:rPr>
              <w:t>Стратегические и оперативные цели и задачи системы управления рисками в организации</w:t>
            </w:r>
          </w:p>
        </w:tc>
      </w:tr>
      <w:tr w:rsidR="00C819F0" w:rsidRPr="0052024D" w:rsidTr="00FD3B1B">
        <w:trPr>
          <w:trHeight w:val="17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C15972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highlight w:val="yellow"/>
              </w:rPr>
            </w:pPr>
            <w:r w:rsidRPr="00C15972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15972">
              <w:rPr>
                <w:color w:val="auto"/>
              </w:rPr>
              <w:t>еятельность в нестандартных ситуациях</w:t>
            </w:r>
          </w:p>
        </w:tc>
      </w:tr>
      <w:tr w:rsidR="00C819F0" w:rsidRPr="00287E63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 w:rsidRPr="00C15972">
              <w:rPr>
                <w:color w:val="auto"/>
              </w:rPr>
              <w:t xml:space="preserve">Высокий уровень личной ответственности и самостоятельности </w:t>
            </w:r>
          </w:p>
        </w:tc>
      </w:tr>
      <w:tr w:rsidR="00C819F0" w:rsidRPr="00287E63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>
              <w:rPr>
                <w:szCs w:val="20"/>
              </w:rPr>
              <w:t>Соблюдение норм профессиональной этики риск-менеджера</w:t>
            </w:r>
          </w:p>
        </w:tc>
      </w:tr>
      <w:tr w:rsidR="00C819F0" w:rsidRPr="0052024D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 w:rsidRPr="00C15972">
              <w:rPr>
                <w:color w:val="auto"/>
              </w:rPr>
              <w:t>Поддержание непрерывного профессионального развития для совершенствования своих знаний, навыков и других компетенций</w:t>
            </w:r>
          </w:p>
        </w:tc>
      </w:tr>
    </w:tbl>
    <w:p w:rsidR="00C819F0" w:rsidRDefault="00C819F0" w:rsidP="00C80B7E"/>
    <w:p w:rsidR="007C5531" w:rsidRDefault="007C5531" w:rsidP="00C80B7E"/>
    <w:p w:rsidR="007C5531" w:rsidRDefault="007C5531" w:rsidP="00C80B7E"/>
    <w:tbl>
      <w:tblPr>
        <w:tblW w:w="4921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87"/>
        <w:gridCol w:w="1175"/>
        <w:gridCol w:w="494"/>
        <w:gridCol w:w="1803"/>
        <w:gridCol w:w="566"/>
        <w:gridCol w:w="240"/>
        <w:gridCol w:w="708"/>
        <w:gridCol w:w="716"/>
        <w:gridCol w:w="911"/>
        <w:gridCol w:w="1091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3.2.2.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192EFB" w:rsidTr="00FD3B1B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A447AD" w:rsidRDefault="00C819F0" w:rsidP="00FD3B1B">
            <w:pPr>
              <w:pStyle w:val="Default"/>
            </w:pPr>
            <w:r w:rsidRPr="00C15972">
              <w:rPr>
                <w:color w:val="auto"/>
              </w:rPr>
              <w:t>Поддержание эффективных коммуникаций и мотивация сотрудников подразделения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C15972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Обсуждение проблем эффективности работы подразделения путем проведения регулярных собраний внутри подразделения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Сбор информации о потенциальных или реальных проблемах внутри подразделения, их причинах и выбор метода управления данными проблема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Оповещение сотрудников о предстоящих изменениях</w:t>
            </w:r>
          </w:p>
        </w:tc>
      </w:tr>
      <w:tr w:rsidR="00C819F0" w:rsidRPr="00AD7780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Поддержание постоянного и своевременного обмена информацией о рисках</w:t>
            </w:r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Определение потребности в развитии и обучении сотрудников</w:t>
            </w:r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Организация повышения квалификации сотрудников подразделения по вопросам деятельности подразделения</w:t>
            </w:r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Формирование мотивационных схем и кадрового резерва</w:t>
            </w:r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Предупреждать и разрешать конфликтные ситуации в подразделении</w:t>
            </w:r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Содействовать взаимному обмену профессиональным опытом сотрудников подразделения в целях повышения профессионального уровня</w:t>
            </w:r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5E0D37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Устанавливать и доводить до сведения сотрудников правила взаимодействия в подразделении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  <w:lang w:val="en-US"/>
              </w:rPr>
            </w:pPr>
            <w:r w:rsidRPr="005E0D37">
              <w:rPr>
                <w:color w:val="auto"/>
              </w:rPr>
              <w:t>Находить компромисс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  <w:lang w:val="en-US"/>
              </w:rPr>
            </w:pPr>
            <w:r w:rsidRPr="005E0D37">
              <w:rPr>
                <w:color w:val="auto"/>
              </w:rPr>
              <w:t>Готовность выслушать мнение других</w:t>
            </w:r>
          </w:p>
        </w:tc>
      </w:tr>
      <w:tr w:rsidR="00C819F0" w:rsidRPr="00A447AD" w:rsidTr="00FD3B1B">
        <w:trPr>
          <w:trHeight w:val="183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Оценивать реальные и потенциальные возможности сотрудников подразделения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  <w:lang w:val="en-US"/>
              </w:rPr>
            </w:pPr>
            <w:r w:rsidRPr="005E0D37">
              <w:rPr>
                <w:color w:val="auto"/>
              </w:rPr>
              <w:t>Организовывать взаимодействие в подразделении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Применять корпоративные документы и процедуры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Анализировать коммуникационные процессы в подразделении и разрабатывать предложения по повышению их эффективности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Владеть методами аудита, оценки и аттестации персонала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  <w:lang w:val="en-US"/>
              </w:rPr>
            </w:pPr>
            <w:r w:rsidRPr="005E0D37">
              <w:rPr>
                <w:color w:val="auto"/>
              </w:rPr>
              <w:t>Определять KPI сотрудников подразделения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Разрабатывать мероприятия по мотивированию и стимулированию сотрудников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Разрабатывать программы обучения сотрудников подразделения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5E0D37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Владеть методами формирования и поддержания позитивного социально-психологического климата в подразделении</w:t>
            </w:r>
          </w:p>
        </w:tc>
      </w:tr>
      <w:tr w:rsidR="00C819F0" w:rsidRPr="005F5E85" w:rsidTr="00FD3B1B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 xml:space="preserve">Основы теории и концепции взаимодействия людей в подразделении, вопросы управления человеческим капиталом, мотивация, групповая динамика, </w:t>
            </w:r>
            <w:proofErr w:type="spellStart"/>
            <w:r w:rsidRPr="005E0D37">
              <w:rPr>
                <w:color w:val="auto"/>
              </w:rPr>
              <w:t>командообразование</w:t>
            </w:r>
            <w:proofErr w:type="spellEnd"/>
            <w:r w:rsidRPr="005E0D37">
              <w:rPr>
                <w:color w:val="auto"/>
              </w:rPr>
              <w:t>, коммуникации и управления конфликтами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Методы и технологии обмена профессиональным опытом внутри подразделения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Принципы, методы и технологии обучения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Принципы, методы, технологии и инструменты оценки знаний, умений и личностных качеств сотрудников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Принципы и методы создания мотивационных схем и кадрового резерва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Принципы, методы, технологии и инструменты оценки потребностей в развитии и обучении персонала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5E0D37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Корпоративные нормативные акты, определяющие нормы профессиональной этики, нормы корпоративного управления и корпоративной культуры и иные корпоративные нормативные акты аналогичного содержания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5E0D37" w:rsidRDefault="00C819F0" w:rsidP="00FD3B1B">
            <w:pPr>
              <w:pStyle w:val="Default"/>
              <w:rPr>
                <w:color w:val="auto"/>
              </w:rPr>
            </w:pPr>
            <w:r w:rsidRPr="005E0D37">
              <w:rPr>
                <w:color w:val="auto"/>
              </w:rPr>
              <w:t>Основные методы подбора и управления персоналом в организации</w:t>
            </w:r>
          </w:p>
        </w:tc>
      </w:tr>
      <w:tr w:rsidR="00C819F0" w:rsidRPr="0052024D" w:rsidTr="00FD3B1B">
        <w:trPr>
          <w:trHeight w:val="17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15972">
              <w:rPr>
                <w:color w:val="auto"/>
              </w:rPr>
              <w:t>еятельность в нестандартных ситуациях</w:t>
            </w:r>
          </w:p>
        </w:tc>
      </w:tr>
      <w:tr w:rsidR="00C819F0" w:rsidRPr="00287E63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 w:rsidRPr="00C15972">
              <w:rPr>
                <w:color w:val="auto"/>
              </w:rPr>
              <w:t xml:space="preserve">Высокий уровень личной ответственности и самостоятельности </w:t>
            </w:r>
          </w:p>
        </w:tc>
      </w:tr>
      <w:tr w:rsidR="00C819F0" w:rsidRPr="0052024D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>
              <w:rPr>
                <w:szCs w:val="20"/>
              </w:rPr>
              <w:t>Соблюдение норм профессиональной этики риск-менеджера</w:t>
            </w:r>
          </w:p>
        </w:tc>
      </w:tr>
      <w:tr w:rsidR="00C819F0" w:rsidRPr="0052024D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 w:rsidRPr="00C15972">
              <w:rPr>
                <w:color w:val="auto"/>
              </w:rPr>
              <w:t>Поддержание непрерывного профессионального развития для совершенствования своих знаний, навыков и других компетенций</w:t>
            </w:r>
          </w:p>
        </w:tc>
      </w:tr>
    </w:tbl>
    <w:p w:rsidR="00C819F0" w:rsidRPr="00293255" w:rsidRDefault="00C819F0" w:rsidP="00C80B7E"/>
    <w:tbl>
      <w:tblPr>
        <w:tblW w:w="4921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87"/>
        <w:gridCol w:w="1175"/>
        <w:gridCol w:w="494"/>
        <w:gridCol w:w="1803"/>
        <w:gridCol w:w="566"/>
        <w:gridCol w:w="240"/>
        <w:gridCol w:w="708"/>
        <w:gridCol w:w="716"/>
        <w:gridCol w:w="911"/>
        <w:gridCol w:w="1091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192EFB" w:rsidTr="00FD3B1B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Контроль эффективности работы сотрудников и подразделения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C15972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Устанавливать процедуры контроля над деятельностью сотрудников и подразделения;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Организовывать процесс предоставления периодических отчетов о выполненных работах от сотрудников подразделения;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Контролировать и вести учет работ и выполнения функций сотрудниками подразделения;</w:t>
            </w:r>
          </w:p>
        </w:tc>
      </w:tr>
      <w:tr w:rsidR="00C819F0" w:rsidRPr="00AD7780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Контролировать выполнение оперативного и тактического плана работ подразделения;</w:t>
            </w:r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Контролировать соблюдение работниками корпоративных правил и норм работы в организации;</w:t>
            </w:r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Анализировать состояние и подготавливать предложения по существенным изменениям деятельности подразделения;</w:t>
            </w:r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9325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255">
              <w:rPr>
                <w:rFonts w:ascii="Times New Roman" w:hAnsi="Times New Roman"/>
                <w:sz w:val="24"/>
                <w:szCs w:val="24"/>
              </w:rPr>
              <w:t>Разрабатывать и реализовывать меры по изменению процедур контроля над деятельностью сотрудников и подразделения для повышения эффективности работы сотрудников и подразделения;</w:t>
            </w:r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Поддерживать и совершенствовать систему контроля деятельности сотрудников и подразделения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Формулировать требования к специалистам по управлению рисками;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Владеть методами аудита, оценки и аттестации персонала;</w:t>
            </w:r>
          </w:p>
        </w:tc>
      </w:tr>
      <w:tr w:rsidR="00C819F0" w:rsidRPr="00A447AD" w:rsidTr="00FD3B1B">
        <w:trPr>
          <w:trHeight w:val="183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Четко формулировать цели и задачи работы подразделения и сотрудников;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Управлять людьми, оценивать собственную деятельность и деятельность других людей;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Вырабатывать рекомендаций по принятию решений в рамках подразделения;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Оценивать результаты работы сотрудников в рамках поставленных задач;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Оценивать результаты деятельности подразделения и исполнение планов работ подразделения</w:t>
            </w:r>
          </w:p>
        </w:tc>
      </w:tr>
      <w:tr w:rsidR="00C819F0" w:rsidRPr="005F5E85" w:rsidTr="00FD3B1B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Методы и процедуры контроля деятельности сотрудников и подразделения;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Методы, технологии, инструменты совершенствования контролей над деятельностью сотрудников и подразделения;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9325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93255">
              <w:rPr>
                <w:rFonts w:ascii="Times New Roman" w:hAnsi="Times New Roman"/>
                <w:sz w:val="24"/>
                <w:szCs w:val="24"/>
                <w:lang w:val="en-US"/>
              </w:rPr>
              <w:t>Должностные</w:t>
            </w:r>
            <w:proofErr w:type="spellEnd"/>
            <w:r w:rsidRPr="002932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255">
              <w:rPr>
                <w:rFonts w:ascii="Times New Roman" w:hAnsi="Times New Roman"/>
                <w:sz w:val="24"/>
                <w:szCs w:val="24"/>
                <w:lang w:val="en-US"/>
              </w:rPr>
              <w:t>инструкции</w:t>
            </w:r>
            <w:proofErr w:type="spellEnd"/>
            <w:r w:rsidRPr="002932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255">
              <w:rPr>
                <w:rFonts w:ascii="Times New Roman" w:hAnsi="Times New Roman"/>
                <w:sz w:val="24"/>
                <w:szCs w:val="24"/>
                <w:lang w:val="en-US"/>
              </w:rPr>
              <w:t>сотрудников</w:t>
            </w:r>
            <w:proofErr w:type="spellEnd"/>
            <w:r w:rsidRPr="002932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255">
              <w:rPr>
                <w:rFonts w:ascii="Times New Roman" w:hAnsi="Times New Roman"/>
                <w:sz w:val="24"/>
                <w:szCs w:val="24"/>
                <w:lang w:val="en-US"/>
              </w:rPr>
              <w:t>подразделения</w:t>
            </w:r>
            <w:proofErr w:type="spellEnd"/>
            <w:r w:rsidRPr="00293255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План работ подразделения и план работ сотрудников подразделения</w:t>
            </w:r>
          </w:p>
        </w:tc>
      </w:tr>
      <w:tr w:rsidR="00C819F0" w:rsidRPr="0052024D" w:rsidTr="00FD3B1B">
        <w:trPr>
          <w:trHeight w:val="17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15972">
              <w:rPr>
                <w:color w:val="auto"/>
              </w:rPr>
              <w:t>еятельность в нестандартных ситуациях</w:t>
            </w:r>
          </w:p>
        </w:tc>
      </w:tr>
      <w:tr w:rsidR="00C819F0" w:rsidRPr="00287E63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 w:rsidRPr="00C15972">
              <w:rPr>
                <w:color w:val="auto"/>
              </w:rPr>
              <w:t xml:space="preserve">Высокий уровень личной ответственности и самостоятельности </w:t>
            </w:r>
          </w:p>
        </w:tc>
      </w:tr>
      <w:tr w:rsidR="00C819F0" w:rsidRPr="0052024D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>
              <w:rPr>
                <w:szCs w:val="20"/>
              </w:rPr>
              <w:t>Соблюдение норм профессиональной этики риск-менеджера</w:t>
            </w:r>
          </w:p>
        </w:tc>
      </w:tr>
      <w:tr w:rsidR="00C819F0" w:rsidRPr="0052024D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 w:rsidRPr="00C15972">
              <w:rPr>
                <w:color w:val="auto"/>
              </w:rPr>
              <w:t>Поддержание непрерывного профессионального развития для совершенствования своих знаний, навыков и других компетенций</w:t>
            </w:r>
          </w:p>
        </w:tc>
      </w:tr>
    </w:tbl>
    <w:p w:rsidR="00C819F0" w:rsidRPr="00293255" w:rsidRDefault="00C819F0" w:rsidP="00C80B7E"/>
    <w:tbl>
      <w:tblPr>
        <w:tblW w:w="4921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87"/>
        <w:gridCol w:w="1175"/>
        <w:gridCol w:w="494"/>
        <w:gridCol w:w="1803"/>
        <w:gridCol w:w="566"/>
        <w:gridCol w:w="240"/>
        <w:gridCol w:w="708"/>
        <w:gridCol w:w="716"/>
        <w:gridCol w:w="911"/>
        <w:gridCol w:w="1091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192EFB" w:rsidTr="00FD3B1B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A447A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55">
              <w:rPr>
                <w:rFonts w:ascii="Times New Roman" w:hAnsi="Times New Roman"/>
                <w:sz w:val="24"/>
                <w:szCs w:val="24"/>
                <w:lang w:val="en-US"/>
              </w:rPr>
              <w:t>Разработка</w:t>
            </w:r>
            <w:proofErr w:type="spellEnd"/>
            <w:r w:rsidRPr="002932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СУР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C15972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11">
              <w:rPr>
                <w:rFonts w:ascii="Times New Roman" w:hAnsi="Times New Roman"/>
                <w:sz w:val="24"/>
                <w:szCs w:val="24"/>
              </w:rPr>
              <w:t>Организация процесса внедрения стандартов, политик, процедур и методов управления рисками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11">
              <w:rPr>
                <w:rFonts w:ascii="Times New Roman" w:hAnsi="Times New Roman"/>
                <w:sz w:val="24"/>
                <w:szCs w:val="24"/>
              </w:rPr>
              <w:t>Разработка и внедрение рекомендаций по построению структуры системы управления рисками с учетом международных стандартов корпоративного управления и специфики ведения бизнеса компании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11">
              <w:rPr>
                <w:rFonts w:ascii="Times New Roman" w:hAnsi="Times New Roman"/>
                <w:sz w:val="24"/>
                <w:szCs w:val="24"/>
              </w:rPr>
              <w:t>Разработка требований к программному обеспечению по управлению рисками, помощь в выборе автоматизированной системы управления рисками</w:t>
            </w:r>
          </w:p>
        </w:tc>
      </w:tr>
      <w:tr w:rsidR="00C819F0" w:rsidRPr="00AD7780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Создание единой методологии построения СУР (политики, стандарты, регламенты, план внедрения СУР)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11">
              <w:rPr>
                <w:rFonts w:ascii="Times New Roman" w:hAnsi="Times New Roman"/>
                <w:sz w:val="24"/>
                <w:szCs w:val="24"/>
              </w:rPr>
              <w:t>Адаптировать элементы системы риск-менеджмент в среду функционирования организации, а также новые бизнес-процессы и направления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11">
              <w:rPr>
                <w:rFonts w:ascii="Times New Roman" w:hAnsi="Times New Roman"/>
                <w:sz w:val="24"/>
                <w:szCs w:val="24"/>
              </w:rPr>
              <w:t>Анализировать и применять методики оценки управления рисками и реагирования на риски</w:t>
            </w:r>
          </w:p>
        </w:tc>
      </w:tr>
      <w:tr w:rsidR="00C819F0" w:rsidRPr="00A447AD" w:rsidTr="00FD3B1B">
        <w:trPr>
          <w:trHeight w:val="183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11">
              <w:rPr>
                <w:rFonts w:ascii="Times New Roman" w:hAnsi="Times New Roman"/>
                <w:sz w:val="24"/>
                <w:szCs w:val="24"/>
              </w:rPr>
              <w:t>Организовывать процесс управления рисками в организации с учетом отраслевых стандартов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11">
              <w:rPr>
                <w:rFonts w:ascii="Times New Roman" w:hAnsi="Times New Roman"/>
                <w:sz w:val="24"/>
                <w:szCs w:val="24"/>
              </w:rPr>
              <w:t>Обрабатывать информацию по рискам в отрасли и в организации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11">
              <w:rPr>
                <w:rFonts w:ascii="Times New Roman" w:hAnsi="Times New Roman"/>
                <w:sz w:val="24"/>
                <w:szCs w:val="24"/>
              </w:rPr>
              <w:t>Проводить диагностику существующей в компании практики управления рисками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11">
              <w:rPr>
                <w:rFonts w:ascii="Times New Roman" w:hAnsi="Times New Roman"/>
                <w:sz w:val="24"/>
                <w:szCs w:val="24"/>
              </w:rPr>
              <w:t>Разрабатывать программы по совершенствованию процедур управления рисками в соответствии с лучшими практиками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продвинутого пользователя, желательно опыт работы со специализированными программами по управлению рисками</w:t>
            </w:r>
          </w:p>
        </w:tc>
      </w:tr>
      <w:tr w:rsidR="00C819F0" w:rsidRPr="005F5E85" w:rsidTr="00FD3B1B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11">
              <w:rPr>
                <w:rFonts w:ascii="Times New Roman" w:hAnsi="Times New Roman"/>
                <w:sz w:val="24"/>
                <w:szCs w:val="24"/>
              </w:rPr>
              <w:t>Национальные и международные документы, стандарты, лучшие практики по построению систем управления рисками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11">
              <w:rPr>
                <w:rFonts w:ascii="Times New Roman" w:hAnsi="Times New Roman"/>
                <w:sz w:val="24"/>
                <w:szCs w:val="24"/>
              </w:rPr>
              <w:t>Законодательство РФ и отраслевые стандарты по управлению рисками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11">
              <w:rPr>
                <w:rFonts w:ascii="Times New Roman" w:hAnsi="Times New Roman"/>
                <w:sz w:val="24"/>
                <w:szCs w:val="24"/>
              </w:rPr>
              <w:t>Принципы построения систем управления рисками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11">
              <w:rPr>
                <w:rFonts w:ascii="Times New Roman" w:hAnsi="Times New Roman"/>
                <w:sz w:val="24"/>
                <w:szCs w:val="24"/>
              </w:rPr>
              <w:t>Компоненты СУР и их взаимосвязь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11">
              <w:rPr>
                <w:rFonts w:ascii="Times New Roman" w:hAnsi="Times New Roman"/>
                <w:sz w:val="24"/>
                <w:szCs w:val="24"/>
              </w:rPr>
              <w:t>Полномочия и обязательства менеджмента по реализации плана управления рисками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BA2911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11">
              <w:rPr>
                <w:rFonts w:ascii="Times New Roman" w:hAnsi="Times New Roman"/>
                <w:sz w:val="24"/>
                <w:szCs w:val="24"/>
              </w:rPr>
              <w:t>Этапы разраб</w:t>
            </w:r>
            <w:r>
              <w:rPr>
                <w:rFonts w:ascii="Times New Roman" w:hAnsi="Times New Roman"/>
                <w:sz w:val="24"/>
                <w:szCs w:val="24"/>
              </w:rPr>
              <w:t>отки систем управления рисками:</w:t>
            </w:r>
          </w:p>
          <w:p w:rsidR="00C819F0" w:rsidRPr="00BA2911" w:rsidRDefault="00C819F0" w:rsidP="00794B9A">
            <w:pPr>
              <w:numPr>
                <w:ilvl w:val="0"/>
                <w:numId w:val="6"/>
              </w:numPr>
              <w:spacing w:after="0" w:line="240" w:lineRule="auto"/>
              <w:ind w:left="391" w:hanging="283"/>
              <w:rPr>
                <w:rFonts w:ascii="Times New Roman" w:hAnsi="Times New Roman"/>
                <w:sz w:val="24"/>
                <w:szCs w:val="24"/>
              </w:rPr>
            </w:pPr>
            <w:r w:rsidRPr="00BA2911">
              <w:rPr>
                <w:rFonts w:ascii="Times New Roman" w:hAnsi="Times New Roman"/>
                <w:sz w:val="24"/>
                <w:szCs w:val="24"/>
              </w:rPr>
              <w:t>специфика организац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среды функционирования;</w:t>
            </w:r>
          </w:p>
          <w:p w:rsidR="00C819F0" w:rsidRPr="00BA2911" w:rsidRDefault="00C819F0" w:rsidP="00794B9A">
            <w:pPr>
              <w:numPr>
                <w:ilvl w:val="0"/>
                <w:numId w:val="6"/>
              </w:numPr>
              <w:spacing w:after="0" w:line="240" w:lineRule="auto"/>
              <w:ind w:left="391" w:hanging="283"/>
              <w:rPr>
                <w:rFonts w:ascii="Times New Roman" w:hAnsi="Times New Roman"/>
                <w:sz w:val="24"/>
                <w:szCs w:val="24"/>
              </w:rPr>
            </w:pPr>
            <w:r w:rsidRPr="00BA2911">
              <w:rPr>
                <w:rFonts w:ascii="Times New Roman" w:hAnsi="Times New Roman"/>
                <w:sz w:val="24"/>
                <w:szCs w:val="24"/>
              </w:rPr>
              <w:t>методология построения СУР (по</w:t>
            </w:r>
            <w:r>
              <w:rPr>
                <w:rFonts w:ascii="Times New Roman" w:hAnsi="Times New Roman"/>
                <w:sz w:val="24"/>
                <w:szCs w:val="24"/>
              </w:rPr>
              <w:t>литики, стандарты, регламенты);</w:t>
            </w:r>
          </w:p>
          <w:p w:rsidR="00C819F0" w:rsidRPr="00BA2911" w:rsidRDefault="00C819F0" w:rsidP="00794B9A">
            <w:pPr>
              <w:numPr>
                <w:ilvl w:val="0"/>
                <w:numId w:val="6"/>
              </w:numPr>
              <w:spacing w:after="0" w:line="240" w:lineRule="auto"/>
              <w:ind w:left="391" w:hanging="283"/>
              <w:rPr>
                <w:rFonts w:ascii="Times New Roman" w:hAnsi="Times New Roman"/>
                <w:sz w:val="24"/>
                <w:szCs w:val="24"/>
              </w:rPr>
            </w:pPr>
            <w:r w:rsidRPr="00BA2911">
              <w:rPr>
                <w:rFonts w:ascii="Times New Roman" w:hAnsi="Times New Roman"/>
                <w:sz w:val="24"/>
                <w:szCs w:val="24"/>
              </w:rPr>
              <w:t>определение ответственности за процесс управления рисками на разных уровнях управления и для владельцев рис</w:t>
            </w:r>
            <w:r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C819F0" w:rsidRPr="00BA2911" w:rsidRDefault="00C819F0" w:rsidP="00794B9A">
            <w:pPr>
              <w:numPr>
                <w:ilvl w:val="0"/>
                <w:numId w:val="6"/>
              </w:numPr>
              <w:spacing w:after="0" w:line="240" w:lineRule="auto"/>
              <w:ind w:left="391" w:hanging="283"/>
              <w:rPr>
                <w:rFonts w:ascii="Times New Roman" w:hAnsi="Times New Roman"/>
                <w:sz w:val="24"/>
                <w:szCs w:val="24"/>
              </w:rPr>
            </w:pPr>
            <w:r w:rsidRPr="00BA2911">
              <w:rPr>
                <w:rFonts w:ascii="Times New Roman" w:hAnsi="Times New Roman"/>
                <w:sz w:val="24"/>
                <w:szCs w:val="24"/>
              </w:rPr>
              <w:t xml:space="preserve">способы и методы интеграции </w:t>
            </w:r>
            <w:proofErr w:type="gramStart"/>
            <w:r w:rsidRPr="00BA2911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  <w:r w:rsidRPr="00BA2911">
              <w:rPr>
                <w:rFonts w:ascii="Times New Roman" w:hAnsi="Times New Roman"/>
                <w:sz w:val="24"/>
                <w:szCs w:val="24"/>
              </w:rPr>
              <w:t xml:space="preserve"> во в</w:t>
            </w:r>
            <w:r>
              <w:rPr>
                <w:rFonts w:ascii="Times New Roman" w:hAnsi="Times New Roman"/>
                <w:sz w:val="24"/>
                <w:szCs w:val="24"/>
              </w:rPr>
              <w:t>се бизнес-процессы организации;</w:t>
            </w:r>
          </w:p>
          <w:p w:rsidR="00C819F0" w:rsidRPr="00BA2911" w:rsidRDefault="00C819F0" w:rsidP="00794B9A">
            <w:pPr>
              <w:numPr>
                <w:ilvl w:val="0"/>
                <w:numId w:val="6"/>
              </w:numPr>
              <w:spacing w:after="0" w:line="240" w:lineRule="auto"/>
              <w:ind w:left="391" w:hanging="283"/>
              <w:rPr>
                <w:rFonts w:ascii="Times New Roman" w:hAnsi="Times New Roman"/>
                <w:sz w:val="24"/>
                <w:szCs w:val="24"/>
              </w:rPr>
            </w:pPr>
            <w:r w:rsidRPr="00BA2911">
              <w:rPr>
                <w:rFonts w:ascii="Times New Roman" w:hAnsi="Times New Roman"/>
                <w:sz w:val="24"/>
                <w:szCs w:val="24"/>
              </w:rPr>
              <w:t xml:space="preserve">оценка ресурсов и выделение ресурсов достаточных для целей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организации;</w:t>
            </w:r>
          </w:p>
          <w:p w:rsidR="00C819F0" w:rsidRPr="00BA2911" w:rsidRDefault="00C819F0" w:rsidP="00794B9A">
            <w:pPr>
              <w:numPr>
                <w:ilvl w:val="0"/>
                <w:numId w:val="6"/>
              </w:numPr>
              <w:spacing w:after="0" w:line="240" w:lineRule="auto"/>
              <w:ind w:left="391" w:hanging="283"/>
              <w:rPr>
                <w:rFonts w:ascii="Times New Roman" w:hAnsi="Times New Roman"/>
                <w:sz w:val="24"/>
                <w:szCs w:val="24"/>
              </w:rPr>
            </w:pPr>
            <w:r w:rsidRPr="00BA2911">
              <w:rPr>
                <w:rFonts w:ascii="Times New Roman" w:hAnsi="Times New Roman"/>
                <w:sz w:val="24"/>
                <w:szCs w:val="24"/>
              </w:rPr>
              <w:t>механизмы и система коммуник</w:t>
            </w:r>
            <w:r>
              <w:rPr>
                <w:rFonts w:ascii="Times New Roman" w:hAnsi="Times New Roman"/>
                <w:sz w:val="24"/>
                <w:szCs w:val="24"/>
              </w:rPr>
              <w:t>ации и отчетности в рамках СУР;</w:t>
            </w:r>
          </w:p>
          <w:p w:rsidR="00C819F0" w:rsidRPr="00BA2911" w:rsidRDefault="00C819F0" w:rsidP="00794B9A">
            <w:pPr>
              <w:numPr>
                <w:ilvl w:val="0"/>
                <w:numId w:val="6"/>
              </w:numPr>
              <w:spacing w:after="0" w:line="240" w:lineRule="auto"/>
              <w:ind w:left="391" w:hanging="283"/>
              <w:rPr>
                <w:rFonts w:ascii="Times New Roman" w:hAnsi="Times New Roman"/>
                <w:sz w:val="24"/>
                <w:szCs w:val="24"/>
              </w:rPr>
            </w:pPr>
            <w:r w:rsidRPr="00BA2911">
              <w:rPr>
                <w:rFonts w:ascii="Times New Roman" w:hAnsi="Times New Roman"/>
                <w:sz w:val="24"/>
                <w:szCs w:val="24"/>
              </w:rPr>
              <w:t>механизмы внешней коммуникации и отчетности в рамках СУР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Корпоративные нормативные акты организации по управлению рисками</w:t>
            </w:r>
          </w:p>
        </w:tc>
      </w:tr>
      <w:tr w:rsidR="00C819F0" w:rsidRPr="0052024D" w:rsidTr="00FD3B1B">
        <w:trPr>
          <w:trHeight w:val="17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15972">
              <w:rPr>
                <w:color w:val="auto"/>
              </w:rPr>
              <w:t>еятельность в нестандартных ситуациях</w:t>
            </w:r>
          </w:p>
        </w:tc>
      </w:tr>
      <w:tr w:rsidR="00C819F0" w:rsidRPr="00287E63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 w:rsidRPr="00C15972">
              <w:rPr>
                <w:color w:val="auto"/>
              </w:rPr>
              <w:t xml:space="preserve">Высокий уровень личной ответственности и самостоятельности </w:t>
            </w:r>
          </w:p>
        </w:tc>
      </w:tr>
      <w:tr w:rsidR="00C819F0" w:rsidRPr="00287E63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>
              <w:rPr>
                <w:szCs w:val="20"/>
              </w:rPr>
              <w:t>Соблюдение норм профессиональной этики риск-менеджера</w:t>
            </w:r>
          </w:p>
        </w:tc>
      </w:tr>
      <w:tr w:rsidR="00C819F0" w:rsidRPr="0052024D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 w:rsidRPr="00C15972">
              <w:rPr>
                <w:color w:val="auto"/>
              </w:rPr>
              <w:t>Поддержание непрерывного профессионального развития для совершенствования своих знаний, навыков и других компетенций</w:t>
            </w:r>
          </w:p>
        </w:tc>
      </w:tr>
    </w:tbl>
    <w:p w:rsidR="00C819F0" w:rsidRPr="00293255" w:rsidRDefault="00C819F0" w:rsidP="00C80B7E"/>
    <w:tbl>
      <w:tblPr>
        <w:tblW w:w="4921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87"/>
        <w:gridCol w:w="1175"/>
        <w:gridCol w:w="494"/>
        <w:gridCol w:w="1803"/>
        <w:gridCol w:w="566"/>
        <w:gridCol w:w="240"/>
        <w:gridCol w:w="708"/>
        <w:gridCol w:w="716"/>
        <w:gridCol w:w="911"/>
        <w:gridCol w:w="1091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192EFB" w:rsidTr="00FD3B1B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>Внедрение СУР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C15972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>Построение модели корпоративной системы управления рисками, включающей общую конфигурацию системы, общую схему управления рисками, принципы организационно-функциональной структуры и информационного обмена;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>Организация процесса оценки и мониторинга рисков;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>Организация процесса разработки плана мероприятий по управлению рисками и его утверждение;</w:t>
            </w:r>
          </w:p>
        </w:tc>
      </w:tr>
      <w:tr w:rsidR="00C819F0" w:rsidRPr="00AD7780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>Интеграция управления в чрезвычайных и кризисных ситуациях и управления непрерывностью бизнеса как часть процесса управления рисками;</w:t>
            </w:r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777B83">
              <w:rPr>
                <w:color w:val="auto"/>
              </w:rPr>
              <w:t>Постановка задач и контроль внедрения ИТ-системы управления рисками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>Организовывать процесс управления рисками в организации с учетом отраслевых стандартов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>Интегрировать процесс управления рисками в существующую систему управления</w:t>
            </w:r>
          </w:p>
        </w:tc>
      </w:tr>
      <w:tr w:rsidR="00C819F0" w:rsidRPr="00A447AD" w:rsidTr="00FD3B1B">
        <w:trPr>
          <w:trHeight w:val="183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 xml:space="preserve">Обеспечивать взаимодействие между процессом </w:t>
            </w:r>
            <w:proofErr w:type="gramStart"/>
            <w:r w:rsidRPr="006A0336">
              <w:rPr>
                <w:color w:val="auto"/>
              </w:rPr>
              <w:t>риск-менеджмента</w:t>
            </w:r>
            <w:proofErr w:type="gramEnd"/>
            <w:r w:rsidRPr="006A0336">
              <w:rPr>
                <w:color w:val="auto"/>
              </w:rPr>
              <w:t xml:space="preserve"> и другими процессами в организации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>Понимать и применять принципы управления рисками в чрезвычайных и кризисных ситуациях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 xml:space="preserve">Документировать элементы и процесс </w:t>
            </w:r>
            <w:proofErr w:type="gramStart"/>
            <w:r w:rsidRPr="006A0336">
              <w:rPr>
                <w:color w:val="auto"/>
              </w:rPr>
              <w:t>риск-менеджмента</w:t>
            </w:r>
            <w:proofErr w:type="gramEnd"/>
            <w:r w:rsidRPr="006A0336">
              <w:rPr>
                <w:color w:val="auto"/>
              </w:rPr>
              <w:t xml:space="preserve"> в организации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 xml:space="preserve">Идентифицировать пути развития чрезвычайных и кризисных ситуаций </w:t>
            </w:r>
            <w:r w:rsidRPr="006A0336">
              <w:rPr>
                <w:color w:val="auto"/>
              </w:rPr>
              <w:lastRenderedPageBreak/>
              <w:t>и их последствия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>Развивать решения по управлению непрерывностью бизнеса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продвинутого пользователя, желательно опыт работы со специализированными программами по управлению рисками</w:t>
            </w:r>
          </w:p>
        </w:tc>
      </w:tr>
      <w:tr w:rsidR="00C819F0" w:rsidRPr="005F5E85" w:rsidTr="00FD3B1B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>Внедрение системы управления рисками;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>Внедрение процесса управления рисками;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>Внешний и внутренний конте</w:t>
            </w:r>
            <w:proofErr w:type="gramStart"/>
            <w:r w:rsidRPr="006A0336">
              <w:rPr>
                <w:color w:val="auto"/>
              </w:rPr>
              <w:t>кст пр</w:t>
            </w:r>
            <w:proofErr w:type="gramEnd"/>
            <w:r w:rsidRPr="006A0336">
              <w:rPr>
                <w:color w:val="auto"/>
              </w:rPr>
              <w:t>оцесса управления рисками;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>Национальные и международные документы, стандарты, лучшие практики по построению систем управления рисками;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>Законодательство РФ и отраслевые стандарты по управлению рисками;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>Принципы управления в чрезвычайных и кризисных ситуациях, а также управление непрерывностью бизнеса;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>Методы оценки и управления рисками и возможности их применения;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>Современные информационные системы и технологии управления рисками и возможности их применения в организации;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>Корпоративные нормативные акты по управлению рисками;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A0336" w:rsidRDefault="00C819F0" w:rsidP="00FD3B1B">
            <w:pPr>
              <w:pStyle w:val="Default"/>
              <w:rPr>
                <w:color w:val="auto"/>
              </w:rPr>
            </w:pPr>
            <w:r w:rsidRPr="006A0336">
              <w:rPr>
                <w:color w:val="auto"/>
              </w:rPr>
              <w:t>Корпоративные нормативные акты, определяющие нормы корпоративного управления и корпоративной культуры</w:t>
            </w:r>
          </w:p>
        </w:tc>
      </w:tr>
      <w:tr w:rsidR="00C819F0" w:rsidRPr="0052024D" w:rsidTr="00FD3B1B">
        <w:trPr>
          <w:trHeight w:val="17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15972">
              <w:rPr>
                <w:color w:val="auto"/>
              </w:rPr>
              <w:t>еятельность в нестандартных ситуациях</w:t>
            </w:r>
          </w:p>
        </w:tc>
      </w:tr>
      <w:tr w:rsidR="00C819F0" w:rsidRPr="00287E63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 w:rsidRPr="00C15972">
              <w:rPr>
                <w:color w:val="auto"/>
              </w:rPr>
              <w:t xml:space="preserve">Высокий уровень личной ответственности и самостоятельности </w:t>
            </w:r>
          </w:p>
        </w:tc>
      </w:tr>
      <w:tr w:rsidR="00C819F0" w:rsidRPr="00287E63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>
              <w:rPr>
                <w:szCs w:val="20"/>
              </w:rPr>
              <w:t>Соблюдение норм профессиональной этики риск-менеджера</w:t>
            </w:r>
          </w:p>
        </w:tc>
      </w:tr>
      <w:tr w:rsidR="00C819F0" w:rsidRPr="0052024D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 w:rsidRPr="00C15972">
              <w:rPr>
                <w:color w:val="auto"/>
              </w:rPr>
              <w:t>Поддержание непрерывного профессионального развития для совершенствования своих знаний, навыков и других компетенций</w:t>
            </w:r>
          </w:p>
        </w:tc>
      </w:tr>
    </w:tbl>
    <w:p w:rsidR="00C819F0" w:rsidRDefault="00C819F0" w:rsidP="00C80B7E"/>
    <w:p w:rsidR="007C5531" w:rsidRDefault="007C5531" w:rsidP="00C80B7E"/>
    <w:p w:rsidR="007C5531" w:rsidRDefault="007C5531" w:rsidP="00C80B7E"/>
    <w:p w:rsidR="007C5531" w:rsidRPr="00232CB4" w:rsidRDefault="007C5531" w:rsidP="00C80B7E"/>
    <w:tbl>
      <w:tblPr>
        <w:tblW w:w="4921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87"/>
        <w:gridCol w:w="1175"/>
        <w:gridCol w:w="494"/>
        <w:gridCol w:w="1803"/>
        <w:gridCol w:w="566"/>
        <w:gridCol w:w="240"/>
        <w:gridCol w:w="708"/>
        <w:gridCol w:w="716"/>
        <w:gridCol w:w="911"/>
        <w:gridCol w:w="1091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192EFB" w:rsidTr="00FD3B1B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A447AD" w:rsidRDefault="00C819F0" w:rsidP="00FD3B1B">
            <w:pPr>
              <w:spacing w:after="0" w:line="240" w:lineRule="auto"/>
            </w:pPr>
            <w:proofErr w:type="spellStart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>Эксплуатация</w:t>
            </w:r>
            <w:proofErr w:type="spellEnd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СУР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C15972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2CB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CB4">
              <w:rPr>
                <w:rFonts w:ascii="Times New Roman" w:hAnsi="Times New Roman"/>
                <w:sz w:val="24"/>
                <w:szCs w:val="24"/>
              </w:rPr>
              <w:t>Идентификация, анализ и оценка наиболее критичных рисков организации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2CB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CB4">
              <w:rPr>
                <w:rFonts w:ascii="Times New Roman" w:hAnsi="Times New Roman"/>
                <w:sz w:val="24"/>
                <w:szCs w:val="24"/>
              </w:rPr>
              <w:t>Подготовка и внедрение планов управления наиболее критичными рисками, совместно с владельцами рисков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2CB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>риск-аппетита</w:t>
            </w:r>
            <w:proofErr w:type="spellEnd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</w:tr>
      <w:tr w:rsidR="00C819F0" w:rsidRPr="00AD7780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2CB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>Мониторинг</w:t>
            </w:r>
            <w:proofErr w:type="spellEnd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>изменений</w:t>
            </w:r>
            <w:proofErr w:type="spellEnd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>карты</w:t>
            </w:r>
            <w:proofErr w:type="spellEnd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>рисков</w:t>
            </w:r>
            <w:proofErr w:type="spellEnd"/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2CB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CB4">
              <w:rPr>
                <w:rFonts w:ascii="Times New Roman" w:hAnsi="Times New Roman"/>
                <w:sz w:val="24"/>
                <w:szCs w:val="24"/>
              </w:rPr>
              <w:t>Проводить оценка эффективности воздействия на риск</w:t>
            </w:r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2CB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CB4">
              <w:rPr>
                <w:rFonts w:ascii="Times New Roman" w:hAnsi="Times New Roman"/>
                <w:sz w:val="24"/>
                <w:szCs w:val="24"/>
              </w:rPr>
              <w:t xml:space="preserve">Наблюдать и осуществлять мониторинг наиболее критичных рисков, их </w:t>
            </w:r>
            <w:r w:rsidRPr="00232CB4">
              <w:rPr>
                <w:rFonts w:ascii="Times New Roman" w:hAnsi="Times New Roman"/>
                <w:sz w:val="24"/>
                <w:szCs w:val="24"/>
              </w:rPr>
              <w:lastRenderedPageBreak/>
              <w:t>динамику и динамику ключевых индикаторов риска (</w:t>
            </w:r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>KRI</w:t>
            </w:r>
            <w:r w:rsidRPr="00232C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2CB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CB4">
              <w:rPr>
                <w:rFonts w:ascii="Times New Roman" w:hAnsi="Times New Roman"/>
                <w:sz w:val="24"/>
                <w:szCs w:val="24"/>
              </w:rPr>
              <w:t>Идентификация и анализ основных сценариев управления в чрезвычайных и кризисных ситуациях, а также управление непрерывностью бизнеса</w:t>
            </w:r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2CB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>функционирования</w:t>
            </w:r>
            <w:proofErr w:type="spellEnd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СУР</w:t>
            </w:r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Выработка рекомендаций по дальнейшему развитию СУР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2CB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CB4">
              <w:rPr>
                <w:rFonts w:ascii="Times New Roman" w:hAnsi="Times New Roman"/>
                <w:sz w:val="24"/>
                <w:szCs w:val="24"/>
              </w:rPr>
              <w:t>Уметь определять перечень мероприятий, достаточных для покрытия риска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2CB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CB4">
              <w:rPr>
                <w:rFonts w:ascii="Times New Roman" w:hAnsi="Times New Roman"/>
                <w:sz w:val="24"/>
                <w:szCs w:val="24"/>
              </w:rPr>
              <w:t>Анализировать и применять методики оценки и управления рисками</w:t>
            </w:r>
          </w:p>
        </w:tc>
      </w:tr>
      <w:tr w:rsidR="00C819F0" w:rsidRPr="00A447AD" w:rsidTr="00FD3B1B">
        <w:trPr>
          <w:trHeight w:val="183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2CB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CB4">
              <w:rPr>
                <w:rFonts w:ascii="Times New Roman" w:hAnsi="Times New Roman"/>
                <w:sz w:val="24"/>
                <w:szCs w:val="24"/>
              </w:rPr>
              <w:t>Анализировать отчетность по всем видам рисков организации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2CB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CB4">
              <w:rPr>
                <w:rFonts w:ascii="Times New Roman" w:hAnsi="Times New Roman"/>
                <w:sz w:val="24"/>
                <w:szCs w:val="24"/>
              </w:rPr>
              <w:t xml:space="preserve">Проводить периодический мониторинг уровня </w:t>
            </w:r>
            <w:proofErr w:type="gramStart"/>
            <w:r w:rsidRPr="00232CB4">
              <w:rPr>
                <w:rFonts w:ascii="Times New Roman" w:hAnsi="Times New Roman"/>
                <w:sz w:val="24"/>
                <w:szCs w:val="24"/>
              </w:rPr>
              <w:t>риск-аппетита</w:t>
            </w:r>
            <w:proofErr w:type="gramEnd"/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2CB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CB4">
              <w:rPr>
                <w:rFonts w:ascii="Times New Roman" w:hAnsi="Times New Roman"/>
                <w:sz w:val="24"/>
                <w:szCs w:val="24"/>
              </w:rPr>
              <w:t>Информировать вышестоящее руководство о существенных фактах по рискам организации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2CB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CB4">
              <w:rPr>
                <w:rFonts w:ascii="Times New Roman" w:hAnsi="Times New Roman"/>
                <w:sz w:val="24"/>
                <w:szCs w:val="24"/>
              </w:rPr>
              <w:t>Составлять мероприятия и контрольные процедуры по управлению рисками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2CB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CB4">
              <w:rPr>
                <w:rFonts w:ascii="Times New Roman" w:hAnsi="Times New Roman"/>
                <w:sz w:val="24"/>
                <w:szCs w:val="24"/>
              </w:rPr>
              <w:t>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2CB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CB4">
              <w:rPr>
                <w:rFonts w:ascii="Times New Roman" w:hAnsi="Times New Roman"/>
                <w:sz w:val="24"/>
                <w:szCs w:val="24"/>
              </w:rPr>
              <w:t xml:space="preserve">Документировать элементы и процесс </w:t>
            </w:r>
            <w:proofErr w:type="gramStart"/>
            <w:r w:rsidRPr="00232CB4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  <w:r w:rsidRPr="00232CB4">
              <w:rPr>
                <w:rFonts w:ascii="Times New Roman" w:hAnsi="Times New Roman"/>
                <w:sz w:val="24"/>
                <w:szCs w:val="24"/>
              </w:rPr>
              <w:t xml:space="preserve"> в организации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2CB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CB4">
              <w:rPr>
                <w:rFonts w:ascii="Times New Roman" w:hAnsi="Times New Roman"/>
                <w:sz w:val="24"/>
                <w:szCs w:val="24"/>
              </w:rPr>
              <w:t>Выявлять недостатки существующей системы и разрабатывать рекомендаций по улучшению процедур управления рисками в соответствии с национальными или международными стандартами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продвинутого пользователя, желательно опыт работы со специализированными программами по управлению рисками</w:t>
            </w:r>
          </w:p>
        </w:tc>
      </w:tr>
      <w:tr w:rsidR="00C819F0" w:rsidRPr="005F5E85" w:rsidTr="00FD3B1B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Внешний и внутренний конте</w:t>
            </w:r>
            <w:proofErr w:type="gramStart"/>
            <w:r w:rsidRPr="00D50203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D50203">
              <w:rPr>
                <w:rFonts w:ascii="Times New Roman" w:hAnsi="Times New Roman"/>
                <w:sz w:val="24"/>
                <w:szCs w:val="24"/>
              </w:rPr>
              <w:t>оцесса управления рисками;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Методы идентификации, оценки и управления рисками и возможности их применения;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 xml:space="preserve">Методики и лучшие практики определения </w:t>
            </w:r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>KRI</w:t>
            </w:r>
            <w:r w:rsidRPr="00D5020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 xml:space="preserve">Методики, лучшие практики, исследования по оценке </w:t>
            </w:r>
            <w:proofErr w:type="gramStart"/>
            <w:r w:rsidRPr="00D50203">
              <w:rPr>
                <w:rFonts w:ascii="Times New Roman" w:hAnsi="Times New Roman"/>
                <w:sz w:val="24"/>
                <w:szCs w:val="24"/>
              </w:rPr>
              <w:t>риск-аппетита</w:t>
            </w:r>
            <w:proofErr w:type="gramEnd"/>
            <w:r w:rsidRPr="00D5020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Процесс управления в чрезвычайных и кризисных ситуациях, а также управление непрерывностью бизнеса;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Законодательство РФ и отраслевые стандарты по управлению рисками;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Национальные и международные документы, стандарты, лучшие практики по построению систем управления рисками;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Отраслевые стандарты по управлению рисками;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Стратегии, методы управления рисками и варианты их применения;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Принципы построения карты рисков, ее назначение и анализ;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Корпоративные нормативные акты по управлению рисками в организации;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воздействия на риск: выбор варианта или метода воздействия на риск и </w:t>
            </w:r>
            <w:r w:rsidR="007C5531" w:rsidRPr="00D50203">
              <w:rPr>
                <w:rFonts w:ascii="Times New Roman" w:hAnsi="Times New Roman"/>
                <w:sz w:val="24"/>
                <w:szCs w:val="24"/>
              </w:rPr>
              <w:t>подготовка,</w:t>
            </w:r>
            <w:r w:rsidRPr="00D50203">
              <w:rPr>
                <w:rFonts w:ascii="Times New Roman" w:hAnsi="Times New Roman"/>
                <w:sz w:val="24"/>
                <w:szCs w:val="24"/>
              </w:rPr>
              <w:t xml:space="preserve"> и внедрение планов воздействия на риск;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Современные информационные системы и технологии управления рисками и возможности их применения</w:t>
            </w:r>
          </w:p>
        </w:tc>
      </w:tr>
      <w:tr w:rsidR="00C819F0" w:rsidRPr="0052024D" w:rsidTr="00FD3B1B">
        <w:trPr>
          <w:trHeight w:val="17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15972">
              <w:rPr>
                <w:color w:val="auto"/>
              </w:rPr>
              <w:t>еятельность в нестандартных ситуациях</w:t>
            </w:r>
          </w:p>
        </w:tc>
      </w:tr>
      <w:tr w:rsidR="00C819F0" w:rsidRPr="00287E63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 w:rsidRPr="00C15972">
              <w:rPr>
                <w:color w:val="auto"/>
              </w:rPr>
              <w:t xml:space="preserve">Высокий уровень личной ответственности и самостоятельности </w:t>
            </w:r>
          </w:p>
        </w:tc>
      </w:tr>
      <w:tr w:rsidR="00C819F0" w:rsidRPr="00287E63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>
              <w:rPr>
                <w:szCs w:val="20"/>
              </w:rPr>
              <w:t>Соблюдение норм профессиональной этики риск-менеджера</w:t>
            </w:r>
          </w:p>
        </w:tc>
      </w:tr>
      <w:tr w:rsidR="00C819F0" w:rsidRPr="0052024D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 w:rsidRPr="00C15972">
              <w:rPr>
                <w:color w:val="auto"/>
              </w:rPr>
              <w:t>Поддержание непрерывного профессионального развития для совершенствования своих знаний, навыков и других компетенций</w:t>
            </w:r>
          </w:p>
        </w:tc>
      </w:tr>
    </w:tbl>
    <w:p w:rsidR="00C819F0" w:rsidRPr="00232CB4" w:rsidRDefault="00C819F0" w:rsidP="00C80B7E"/>
    <w:tbl>
      <w:tblPr>
        <w:tblW w:w="4921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87"/>
        <w:gridCol w:w="1175"/>
        <w:gridCol w:w="494"/>
        <w:gridCol w:w="1803"/>
        <w:gridCol w:w="566"/>
        <w:gridCol w:w="240"/>
        <w:gridCol w:w="708"/>
        <w:gridCol w:w="716"/>
        <w:gridCol w:w="911"/>
        <w:gridCol w:w="1091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192EFB" w:rsidTr="00FD3B1B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232CB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>Поддержание</w:t>
            </w:r>
            <w:proofErr w:type="spellEnd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>устойчивого</w:t>
            </w:r>
            <w:proofErr w:type="spellEnd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>функционирования</w:t>
            </w:r>
            <w:proofErr w:type="spellEnd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СУР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C15972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Адаптация и актуализация СУР под изменения бизнес среды;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Обеспечение соответствия внешним требованиям и лучшим практикам в части интегрированного управления рисками;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Проводить внеплановые проверки готовности организации к чрезвычайным и кризисным ситуациям;</w:t>
            </w:r>
          </w:p>
        </w:tc>
      </w:tr>
      <w:tr w:rsidR="00C819F0" w:rsidRPr="00AD7780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Подготовка материалов по уровню рисков и работе с рисками в разрезе отдельных нововведений для отчета перед вышестоящим руководством, собственниками и акционерами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2CB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 xml:space="preserve">Анализировать актуальные данные </w:t>
            </w:r>
            <w:proofErr w:type="gramStart"/>
            <w:r w:rsidRPr="00D5020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50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0203">
              <w:rPr>
                <w:rFonts w:ascii="Times New Roman" w:hAnsi="Times New Roman"/>
                <w:sz w:val="24"/>
                <w:szCs w:val="24"/>
              </w:rPr>
              <w:t>СУР</w:t>
            </w:r>
            <w:proofErr w:type="gramEnd"/>
            <w:r w:rsidRPr="00D50203">
              <w:rPr>
                <w:rFonts w:ascii="Times New Roman" w:hAnsi="Times New Roman"/>
                <w:sz w:val="24"/>
                <w:szCs w:val="24"/>
              </w:rPr>
              <w:t xml:space="preserve">, лучшие практики по построению </w:t>
            </w:r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СУР в </w:t>
            </w:r>
            <w:proofErr w:type="spellStart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>мире</w:t>
            </w:r>
            <w:proofErr w:type="spellEnd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>тренды</w:t>
            </w:r>
            <w:proofErr w:type="spellEnd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>риск-менеджмента</w:t>
            </w:r>
            <w:proofErr w:type="spellEnd"/>
            <w:r w:rsidRPr="00232CB4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Периодически анализировать корпоративную нормативную документацию по управлению рисками и выработка рекомендаций по пересмотру, актуализировать документации;</w:t>
            </w:r>
          </w:p>
        </w:tc>
      </w:tr>
      <w:tr w:rsidR="00C819F0" w:rsidRPr="00A447AD" w:rsidTr="00FD3B1B">
        <w:trPr>
          <w:trHeight w:val="183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Совершенствовать систему и процесс управления рисками в организации с учетом отраслевых стандартов;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Обрабатывать информацию по рискам в отрасли и в организации;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Составлять отчеты и использовать информацию, полученную из внутренних и внешних отчетов организации, а также результатов аудиторских заключений;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Знать основы вопросов устойчивого развития организации и социальной ответственности</w:t>
            </w:r>
          </w:p>
        </w:tc>
      </w:tr>
      <w:tr w:rsidR="00C819F0" w:rsidRPr="005F5E85" w:rsidTr="00FD3B1B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Национальные и международные документы, лучшие практики по стандартам социальной отчетности и регулированию вопросов устойчивого развития;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Национальные и международные документы, лучшие практики интегрированного управления рисками;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 xml:space="preserve">Мониторинг и оценка качества </w:t>
            </w:r>
            <w:proofErr w:type="gramStart"/>
            <w:r w:rsidRPr="00D50203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  <w:r w:rsidRPr="00D50203">
              <w:rPr>
                <w:rFonts w:ascii="Times New Roman" w:hAnsi="Times New Roman"/>
                <w:sz w:val="24"/>
                <w:szCs w:val="24"/>
              </w:rPr>
              <w:t xml:space="preserve"> на основе системы индикаторов и их динамики;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Оценка эффективности процесса управления рисками;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Методы и процедуры совершенствования СУР</w:t>
            </w:r>
          </w:p>
        </w:tc>
      </w:tr>
      <w:tr w:rsidR="00C819F0" w:rsidRPr="0052024D" w:rsidTr="00FD3B1B">
        <w:trPr>
          <w:trHeight w:val="17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15972">
              <w:rPr>
                <w:color w:val="auto"/>
              </w:rPr>
              <w:t>еятельность в нестандартных ситуациях</w:t>
            </w:r>
          </w:p>
        </w:tc>
      </w:tr>
      <w:tr w:rsidR="00C819F0" w:rsidRPr="00287E63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 w:rsidRPr="00C15972">
              <w:rPr>
                <w:color w:val="auto"/>
              </w:rPr>
              <w:t xml:space="preserve">Высокий уровень личной ответственности и самостоятельности </w:t>
            </w:r>
          </w:p>
        </w:tc>
      </w:tr>
      <w:tr w:rsidR="00C819F0" w:rsidRPr="00287E63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>
              <w:rPr>
                <w:szCs w:val="20"/>
              </w:rPr>
              <w:t>Соблюдение норм профессиональной этики риск-менеджера</w:t>
            </w:r>
          </w:p>
        </w:tc>
      </w:tr>
      <w:tr w:rsidR="00C819F0" w:rsidRPr="0052024D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 w:rsidRPr="00C15972">
              <w:rPr>
                <w:color w:val="auto"/>
              </w:rPr>
              <w:t>Поддержание непрерывного профессионального развития для совершенствования своих знаний, навыков и других компетенций</w:t>
            </w:r>
          </w:p>
        </w:tc>
      </w:tr>
    </w:tbl>
    <w:p w:rsidR="00C819F0" w:rsidRPr="005271B8" w:rsidRDefault="00C819F0" w:rsidP="00C80B7E"/>
    <w:tbl>
      <w:tblPr>
        <w:tblW w:w="4921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87"/>
        <w:gridCol w:w="1175"/>
        <w:gridCol w:w="494"/>
        <w:gridCol w:w="1803"/>
        <w:gridCol w:w="566"/>
        <w:gridCol w:w="240"/>
        <w:gridCol w:w="708"/>
        <w:gridCol w:w="716"/>
        <w:gridCol w:w="911"/>
        <w:gridCol w:w="1091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192EFB" w:rsidTr="00FD3B1B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 xml:space="preserve">Взаимодействие со всеми участниками </w:t>
            </w:r>
            <w:r w:rsidRPr="00D50203">
              <w:rPr>
                <w:rFonts w:ascii="Times New Roman" w:hAnsi="Times New Roman"/>
                <w:sz w:val="24"/>
                <w:szCs w:val="24"/>
              </w:rPr>
              <w:lastRenderedPageBreak/>
              <w:t>процесса управления рисками и консультирование сотрудников по вопросам управления рисками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Pr="00192EFB">
              <w:rPr>
                <w:rFonts w:ascii="Times New Roman" w:hAnsi="Times New Roman"/>
                <w:sz w:val="18"/>
                <w:szCs w:val="16"/>
              </w:rPr>
              <w:lastRenderedPageBreak/>
              <w:t>(подуровень)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C15972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Консультации всех участников процесса управления рисками внутри организации;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Предоставление необходимой обучающей информации по запросам участников процесса управления рисками;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Коммуникации и консультации с внешними заинтересованными пользователями на всех стадиях процесса управления рисками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Консолидировать и выбирать информацию по интересующим вопросам;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Объяснять и доносить до сотрудников проблемы и их решения по вопросам управления рисками в организации;</w:t>
            </w:r>
          </w:p>
        </w:tc>
      </w:tr>
      <w:tr w:rsidR="00C819F0" w:rsidRPr="00A447AD" w:rsidTr="00FD3B1B">
        <w:trPr>
          <w:trHeight w:val="183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Преодолевать ошибки группового мышления и предубеждения</w:t>
            </w:r>
          </w:p>
        </w:tc>
      </w:tr>
      <w:tr w:rsidR="00C819F0" w:rsidRPr="005F5E85" w:rsidTr="00FD3B1B">
        <w:trPr>
          <w:trHeight w:val="225"/>
        </w:trPr>
        <w:tc>
          <w:tcPr>
            <w:tcW w:w="1244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B8">
              <w:rPr>
                <w:rFonts w:ascii="Times New Roman" w:hAnsi="Times New Roman"/>
                <w:sz w:val="24"/>
                <w:szCs w:val="24"/>
              </w:rPr>
              <w:t>Корпоративные нормативные акты, определяющие:</w:t>
            </w:r>
          </w:p>
          <w:p w:rsidR="00C819F0" w:rsidRDefault="00C819F0" w:rsidP="00794B9A">
            <w:pPr>
              <w:numPr>
                <w:ilvl w:val="0"/>
                <w:numId w:val="7"/>
              </w:numPr>
              <w:spacing w:after="0" w:line="240" w:lineRule="auto"/>
              <w:ind w:left="391" w:hanging="283"/>
              <w:rPr>
                <w:rFonts w:ascii="Times New Roman" w:hAnsi="Times New Roman"/>
                <w:sz w:val="24"/>
                <w:szCs w:val="24"/>
              </w:rPr>
            </w:pPr>
            <w:r w:rsidRPr="005271B8">
              <w:rPr>
                <w:rFonts w:ascii="Times New Roman" w:hAnsi="Times New Roman"/>
                <w:sz w:val="24"/>
                <w:szCs w:val="24"/>
              </w:rPr>
              <w:t>информационную политику организации;</w:t>
            </w:r>
          </w:p>
          <w:p w:rsidR="00C819F0" w:rsidRDefault="00C819F0" w:rsidP="00794B9A">
            <w:pPr>
              <w:numPr>
                <w:ilvl w:val="0"/>
                <w:numId w:val="7"/>
              </w:numPr>
              <w:spacing w:after="0" w:line="240" w:lineRule="auto"/>
              <w:ind w:left="391" w:hanging="283"/>
              <w:rPr>
                <w:rFonts w:ascii="Times New Roman" w:hAnsi="Times New Roman"/>
                <w:sz w:val="24"/>
                <w:szCs w:val="24"/>
              </w:rPr>
            </w:pPr>
            <w:r w:rsidRPr="005271B8">
              <w:rPr>
                <w:rFonts w:ascii="Times New Roman" w:hAnsi="Times New Roman"/>
                <w:sz w:val="24"/>
                <w:szCs w:val="24"/>
              </w:rPr>
              <w:t>требования к коммерческой тайне;</w:t>
            </w:r>
          </w:p>
          <w:p w:rsidR="00C819F0" w:rsidRDefault="00C819F0" w:rsidP="00794B9A">
            <w:pPr>
              <w:numPr>
                <w:ilvl w:val="0"/>
                <w:numId w:val="7"/>
              </w:numPr>
              <w:spacing w:after="0" w:line="240" w:lineRule="auto"/>
              <w:ind w:left="391" w:hanging="283"/>
              <w:rPr>
                <w:rFonts w:ascii="Times New Roman" w:hAnsi="Times New Roman"/>
                <w:sz w:val="24"/>
                <w:szCs w:val="24"/>
              </w:rPr>
            </w:pPr>
            <w:r w:rsidRPr="005271B8">
              <w:rPr>
                <w:rFonts w:ascii="Times New Roman" w:hAnsi="Times New Roman"/>
                <w:sz w:val="24"/>
                <w:szCs w:val="24"/>
              </w:rPr>
              <w:t>нормы этики организации;</w:t>
            </w:r>
          </w:p>
          <w:p w:rsidR="00C819F0" w:rsidRDefault="00C819F0" w:rsidP="00794B9A">
            <w:pPr>
              <w:numPr>
                <w:ilvl w:val="0"/>
                <w:numId w:val="7"/>
              </w:numPr>
              <w:spacing w:after="0" w:line="240" w:lineRule="auto"/>
              <w:ind w:left="391" w:hanging="283"/>
              <w:rPr>
                <w:rFonts w:ascii="Times New Roman" w:hAnsi="Times New Roman"/>
                <w:sz w:val="24"/>
                <w:szCs w:val="24"/>
              </w:rPr>
            </w:pPr>
            <w:r w:rsidRPr="005271B8">
              <w:rPr>
                <w:rFonts w:ascii="Times New Roman" w:hAnsi="Times New Roman"/>
                <w:sz w:val="24"/>
                <w:szCs w:val="24"/>
              </w:rPr>
              <w:t>нормы профессиональной этики;</w:t>
            </w:r>
          </w:p>
          <w:p w:rsidR="00C819F0" w:rsidRDefault="00C819F0" w:rsidP="00794B9A">
            <w:pPr>
              <w:numPr>
                <w:ilvl w:val="0"/>
                <w:numId w:val="7"/>
              </w:numPr>
              <w:spacing w:after="0" w:line="240" w:lineRule="auto"/>
              <w:ind w:left="391" w:hanging="283"/>
              <w:rPr>
                <w:rFonts w:ascii="Times New Roman" w:hAnsi="Times New Roman"/>
                <w:sz w:val="24"/>
                <w:szCs w:val="24"/>
              </w:rPr>
            </w:pPr>
            <w:r w:rsidRPr="005271B8">
              <w:rPr>
                <w:rFonts w:ascii="Times New Roman" w:hAnsi="Times New Roman"/>
                <w:sz w:val="24"/>
                <w:szCs w:val="24"/>
              </w:rPr>
              <w:t>нормы корпоративного управления и корпоративной культуры;</w:t>
            </w:r>
          </w:p>
          <w:p w:rsidR="00C819F0" w:rsidRPr="005271B8" w:rsidRDefault="00C819F0" w:rsidP="00794B9A">
            <w:pPr>
              <w:numPr>
                <w:ilvl w:val="0"/>
                <w:numId w:val="7"/>
              </w:numPr>
              <w:spacing w:after="0" w:line="240" w:lineRule="auto"/>
              <w:ind w:left="391" w:hanging="283"/>
              <w:rPr>
                <w:rFonts w:ascii="Times New Roman" w:hAnsi="Times New Roman"/>
                <w:sz w:val="24"/>
                <w:szCs w:val="24"/>
              </w:rPr>
            </w:pPr>
            <w:r w:rsidRPr="005271B8">
              <w:rPr>
                <w:rFonts w:ascii="Times New Roman" w:hAnsi="Times New Roman"/>
                <w:sz w:val="24"/>
                <w:szCs w:val="24"/>
              </w:rPr>
              <w:t>и иные корпоративные нормативные акты аналогичного содержания</w:t>
            </w:r>
          </w:p>
        </w:tc>
      </w:tr>
      <w:tr w:rsidR="00C819F0" w:rsidRPr="0052024D" w:rsidTr="00FD3B1B">
        <w:trPr>
          <w:trHeight w:val="17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15972">
              <w:rPr>
                <w:color w:val="auto"/>
              </w:rPr>
              <w:t>еятельность в нестандартных ситуациях</w:t>
            </w:r>
          </w:p>
        </w:tc>
      </w:tr>
      <w:tr w:rsidR="00C819F0" w:rsidRPr="00287E63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 w:rsidRPr="00C15972">
              <w:rPr>
                <w:color w:val="auto"/>
              </w:rPr>
              <w:t xml:space="preserve">Высокий уровень личной ответственности и самостоятельности </w:t>
            </w:r>
          </w:p>
        </w:tc>
      </w:tr>
      <w:tr w:rsidR="00C819F0" w:rsidRPr="00287E63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>
              <w:rPr>
                <w:szCs w:val="20"/>
              </w:rPr>
              <w:t>Соблюдение норм профессиональной этики риск-менеджера</w:t>
            </w:r>
          </w:p>
        </w:tc>
      </w:tr>
      <w:tr w:rsidR="00C819F0" w:rsidRPr="0052024D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 w:rsidRPr="00C15972">
              <w:rPr>
                <w:color w:val="auto"/>
              </w:rPr>
              <w:t>Поддержание непрерывного профессионального развития для совершенствования своих знаний, навыков и других компетенций</w:t>
            </w:r>
          </w:p>
        </w:tc>
      </w:tr>
    </w:tbl>
    <w:p w:rsidR="00C819F0" w:rsidRPr="005271B8" w:rsidRDefault="00C819F0" w:rsidP="00C80B7E"/>
    <w:tbl>
      <w:tblPr>
        <w:tblW w:w="4921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348"/>
        <w:gridCol w:w="8"/>
        <w:gridCol w:w="86"/>
        <w:gridCol w:w="1001"/>
        <w:gridCol w:w="70"/>
        <w:gridCol w:w="72"/>
        <w:gridCol w:w="673"/>
        <w:gridCol w:w="361"/>
        <w:gridCol w:w="51"/>
        <w:gridCol w:w="443"/>
        <w:gridCol w:w="43"/>
        <w:gridCol w:w="119"/>
        <w:gridCol w:w="1641"/>
        <w:gridCol w:w="14"/>
        <w:gridCol w:w="66"/>
        <w:gridCol w:w="486"/>
        <w:gridCol w:w="6"/>
        <w:gridCol w:w="236"/>
        <w:gridCol w:w="275"/>
        <w:gridCol w:w="423"/>
        <w:gridCol w:w="8"/>
        <w:gridCol w:w="176"/>
        <w:gridCol w:w="521"/>
        <w:gridCol w:w="21"/>
        <w:gridCol w:w="105"/>
        <w:gridCol w:w="771"/>
        <w:gridCol w:w="33"/>
        <w:gridCol w:w="123"/>
        <w:gridCol w:w="919"/>
        <w:gridCol w:w="49"/>
      </w:tblGrid>
      <w:tr w:rsidR="00C819F0" w:rsidRPr="00192EFB" w:rsidTr="00FD3B1B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3.2.9.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192EFB" w:rsidTr="00FD3B1B">
        <w:trPr>
          <w:trHeight w:val="278"/>
        </w:trPr>
        <w:tc>
          <w:tcPr>
            <w:tcW w:w="714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Обучение сотрудников в области управления рисками и развитие культуры управления рисками</w:t>
            </w:r>
          </w:p>
        </w:tc>
        <w:tc>
          <w:tcPr>
            <w:tcW w:w="27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79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3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C15972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244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2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56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потребности в </w:t>
            </w:r>
            <w:proofErr w:type="gramStart"/>
            <w:r w:rsidRPr="00D50203">
              <w:rPr>
                <w:rFonts w:ascii="Times New Roman" w:hAnsi="Times New Roman"/>
                <w:sz w:val="24"/>
                <w:szCs w:val="24"/>
              </w:rPr>
              <w:t>обучении персонала по вопросам</w:t>
            </w:r>
            <w:proofErr w:type="gramEnd"/>
            <w:r w:rsidRPr="00D50203">
              <w:rPr>
                <w:rFonts w:ascii="Times New Roman" w:hAnsi="Times New Roman"/>
                <w:sz w:val="24"/>
                <w:szCs w:val="24"/>
              </w:rPr>
              <w:t xml:space="preserve"> управления рисками, управления непрерывностью бизнеса, чрезвычайных и кризисных ситуациях;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Организация процесса обучения руководителей и сотрудников по вопросам управления рисками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повышение корпоративной культуры управления рисками в организации;</w:t>
            </w:r>
          </w:p>
        </w:tc>
      </w:tr>
      <w:tr w:rsidR="00C819F0" w:rsidRPr="00AD7780" w:rsidTr="00FD3B1B">
        <w:trPr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5020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50203">
              <w:rPr>
                <w:rFonts w:ascii="Times New Roman" w:hAnsi="Times New Roman"/>
                <w:sz w:val="24"/>
                <w:szCs w:val="24"/>
              </w:rPr>
              <w:t xml:space="preserve"> соблюдением корпоративных нормативных </w:t>
            </w:r>
            <w:r w:rsidRPr="00D50203">
              <w:rPr>
                <w:rFonts w:ascii="Times New Roman" w:hAnsi="Times New Roman"/>
                <w:sz w:val="24"/>
                <w:szCs w:val="24"/>
              </w:rPr>
              <w:lastRenderedPageBreak/>
              <w:t>актов и культуры управления рисками в организации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756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 xml:space="preserve">Составлять актуальные программы </w:t>
            </w:r>
            <w:proofErr w:type="gramStart"/>
            <w:r w:rsidRPr="00D50203">
              <w:rPr>
                <w:rFonts w:ascii="Times New Roman" w:hAnsi="Times New Roman"/>
                <w:sz w:val="24"/>
                <w:szCs w:val="24"/>
              </w:rPr>
              <w:t>обучения по вопросам</w:t>
            </w:r>
            <w:proofErr w:type="gramEnd"/>
            <w:r w:rsidRPr="00D50203">
              <w:rPr>
                <w:rFonts w:ascii="Times New Roman" w:hAnsi="Times New Roman"/>
                <w:sz w:val="24"/>
                <w:szCs w:val="24"/>
              </w:rPr>
              <w:t xml:space="preserve"> управления рисками;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Объяснять и доносить до сотрудников проблемы и их решения по вопросам управления рисками в организации;</w:t>
            </w:r>
          </w:p>
        </w:tc>
      </w:tr>
      <w:tr w:rsidR="00C819F0" w:rsidRPr="00A447AD" w:rsidTr="00FD3B1B">
        <w:trPr>
          <w:trHeight w:val="183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gramStart"/>
            <w:r w:rsidRPr="00D50203">
              <w:rPr>
                <w:rFonts w:ascii="Times New Roman" w:hAnsi="Times New Roman"/>
                <w:sz w:val="24"/>
                <w:szCs w:val="24"/>
              </w:rPr>
              <w:t>обучение по тематике</w:t>
            </w:r>
            <w:proofErr w:type="gramEnd"/>
            <w:r w:rsidRPr="00D50203">
              <w:rPr>
                <w:rFonts w:ascii="Times New Roman" w:hAnsi="Times New Roman"/>
                <w:sz w:val="24"/>
                <w:szCs w:val="24"/>
              </w:rPr>
              <w:t xml:space="preserve"> управления рисками;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Вырабатывать рекомендации по совершенствованию культуры управления рисками в организации;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Вырабатывать рекомендации по изменению корпоративной культуры в части управления рисками</w:t>
            </w:r>
          </w:p>
        </w:tc>
      </w:tr>
      <w:tr w:rsidR="00C819F0" w:rsidRPr="005F5E85" w:rsidTr="00FD3B1B">
        <w:trPr>
          <w:trHeight w:val="225"/>
        </w:trPr>
        <w:tc>
          <w:tcPr>
            <w:tcW w:w="1244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56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Национальные и международные документы, стандарты, лучшие практики по построению систем управления рисками;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Законодательство РФ и отраслевые стандарты по управлению рисками;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Основные положения международных и национальных стандартов по управлению рисками в части создания культуры управления рисками;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Международные и национальные документы по стандартам социальной отчетности и регулированию вопросов устойчивого развития;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7F22D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22DD">
              <w:rPr>
                <w:rFonts w:ascii="Times New Roman" w:hAnsi="Times New Roman"/>
                <w:sz w:val="24"/>
                <w:szCs w:val="24"/>
                <w:lang w:val="en-US"/>
              </w:rPr>
              <w:t>Бизнес-стратегия</w:t>
            </w:r>
            <w:proofErr w:type="spellEnd"/>
            <w:r w:rsidRPr="007F2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22DD">
              <w:rPr>
                <w:rFonts w:ascii="Times New Roman" w:hAnsi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7F22DD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Стратегия организации по управлению рисками;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Современный международный и национальный опыт профессиональной деятельности риск-менеджера;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Психологические аспекты внедрения инноваций процесса управления рисками</w:t>
            </w:r>
          </w:p>
        </w:tc>
      </w:tr>
      <w:tr w:rsidR="00C819F0" w:rsidRPr="0052024D" w:rsidTr="00FD3B1B">
        <w:trPr>
          <w:trHeight w:val="170"/>
        </w:trPr>
        <w:tc>
          <w:tcPr>
            <w:tcW w:w="1244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56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15972">
              <w:rPr>
                <w:color w:val="auto"/>
              </w:rPr>
              <w:t>еятельность в нестандартных ситуациях</w:t>
            </w:r>
          </w:p>
        </w:tc>
      </w:tr>
      <w:tr w:rsidR="00C819F0" w:rsidRPr="00287E63" w:rsidTr="00FD3B1B">
        <w:trPr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 w:rsidRPr="00C15972">
              <w:rPr>
                <w:color w:val="auto"/>
              </w:rPr>
              <w:t xml:space="preserve">Высокий уровень личной ответственности и самостоятельности </w:t>
            </w:r>
          </w:p>
        </w:tc>
      </w:tr>
      <w:tr w:rsidR="00C819F0" w:rsidRPr="00287E63" w:rsidTr="00FD3B1B">
        <w:trPr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>
              <w:rPr>
                <w:szCs w:val="20"/>
              </w:rPr>
              <w:t>Соблюдение норм профессиональной этики риск-менеджера</w:t>
            </w:r>
          </w:p>
        </w:tc>
      </w:tr>
      <w:tr w:rsidR="00C819F0" w:rsidRPr="0052024D" w:rsidTr="00FD3B1B">
        <w:trPr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C15972" w:rsidRDefault="00C819F0" w:rsidP="00FD3B1B">
            <w:pPr>
              <w:pStyle w:val="Default"/>
              <w:rPr>
                <w:color w:val="auto"/>
              </w:rPr>
            </w:pPr>
            <w:r w:rsidRPr="00C15972">
              <w:rPr>
                <w:color w:val="auto"/>
              </w:rPr>
              <w:t>Поддержание непрерывного профессионального развития для совершенствования своих знаний, навыков и других компетенций</w:t>
            </w: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31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192EF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92EFB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  <w:r w:rsidRPr="00192EFB">
              <w:rPr>
                <w:rFonts w:ascii="Times New Roman" w:hAnsi="Times New Roman"/>
                <w:b/>
              </w:rPr>
              <w:t>:</w:t>
            </w:r>
          </w:p>
        </w:tc>
      </w:tr>
      <w:tr w:rsidR="00C819F0" w:rsidRPr="00192EFB" w:rsidTr="00FD3B1B">
        <w:trPr>
          <w:trHeight w:val="278"/>
        </w:trPr>
        <w:tc>
          <w:tcPr>
            <w:tcW w:w="71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6" w:type="pct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7C0B6A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F8">
              <w:rPr>
                <w:rFonts w:ascii="Times New Roman" w:hAnsi="Times New Roman"/>
                <w:sz w:val="24"/>
                <w:szCs w:val="24"/>
              </w:rPr>
              <w:t>Методическая разработка, поддержка и координация (центр компетенции) процесса управления рисками</w:t>
            </w:r>
          </w:p>
        </w:tc>
        <w:tc>
          <w:tcPr>
            <w:tcW w:w="35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0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9F0" w:rsidRPr="003C19F8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67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2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3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7C0B6A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2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3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2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3" w:type="pct"/>
            <w:gridSpan w:val="7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3687" w:type="pct"/>
            <w:gridSpan w:val="24"/>
            <w:tcBorders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F8">
              <w:rPr>
                <w:rFonts w:ascii="Times New Roman" w:hAnsi="Times New Roman"/>
                <w:sz w:val="24"/>
                <w:szCs w:val="24"/>
              </w:rPr>
              <w:t>Руководитель ситуационно-аналитического центра, главный методолог, советник по управлению рисками</w:t>
            </w: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31"/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181464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3" w:type="pct"/>
            <w:gridSpan w:val="7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87" w:type="pct"/>
            <w:gridSpan w:val="24"/>
            <w:tcBorders>
              <w:right w:val="single" w:sz="4" w:space="0" w:color="808080"/>
            </w:tcBorders>
            <w:vAlign w:val="center"/>
          </w:tcPr>
          <w:p w:rsidR="00C819F0" w:rsidRPr="003C19F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F8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образование, желательно дополнительная подготовка по национальным и международным квалификационным стандартам </w:t>
            </w:r>
            <w:proofErr w:type="gramStart"/>
            <w:r w:rsidRPr="003C19F8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  <w:r w:rsidRPr="003C19F8">
              <w:rPr>
                <w:rFonts w:ascii="Times New Roman" w:hAnsi="Times New Roman"/>
                <w:sz w:val="24"/>
                <w:szCs w:val="24"/>
              </w:rPr>
              <w:t>, как правило, дипломы ученых степеней и званий</w:t>
            </w:r>
          </w:p>
        </w:tc>
      </w:tr>
      <w:tr w:rsidR="00C819F0" w:rsidRPr="00181464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3" w:type="pct"/>
            <w:gridSpan w:val="7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 xml:space="preserve">Требования к опыту </w:t>
            </w:r>
            <w:r w:rsidR="007C5531" w:rsidRPr="00192EFB">
              <w:rPr>
                <w:rFonts w:ascii="Times New Roman" w:hAnsi="Times New Roman"/>
                <w:szCs w:val="20"/>
              </w:rPr>
              <w:t>практической работы</w:t>
            </w:r>
          </w:p>
        </w:tc>
        <w:tc>
          <w:tcPr>
            <w:tcW w:w="3687" w:type="pct"/>
            <w:gridSpan w:val="24"/>
            <w:tcBorders>
              <w:right w:val="single" w:sz="4" w:space="0" w:color="808080"/>
            </w:tcBorders>
            <w:vAlign w:val="center"/>
          </w:tcPr>
          <w:p w:rsidR="00C819F0" w:rsidRPr="003C19F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F8">
              <w:rPr>
                <w:rFonts w:ascii="Times New Roman" w:hAnsi="Times New Roman"/>
                <w:sz w:val="24"/>
                <w:szCs w:val="24"/>
              </w:rPr>
              <w:t xml:space="preserve">Не менее 3 лет практического опыта руководства проектами, подразделением в области </w:t>
            </w:r>
            <w:proofErr w:type="gramStart"/>
            <w:r w:rsidRPr="003C19F8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  <w:r w:rsidRPr="003C19F8">
              <w:rPr>
                <w:rFonts w:ascii="Times New Roman" w:hAnsi="Times New Roman"/>
                <w:sz w:val="24"/>
                <w:szCs w:val="24"/>
              </w:rPr>
              <w:t xml:space="preserve">, внутреннего контроля или внутреннего аудита </w:t>
            </w:r>
          </w:p>
          <w:p w:rsidR="00C819F0" w:rsidRPr="003C19F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ниже 7/1 квалификационного уровня </w:t>
            </w:r>
          </w:p>
        </w:tc>
      </w:tr>
      <w:tr w:rsidR="00C819F0" w:rsidRPr="004C7127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3" w:type="pct"/>
            <w:gridSpan w:val="7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687" w:type="pct"/>
            <w:gridSpan w:val="24"/>
            <w:tcBorders>
              <w:right w:val="single" w:sz="4" w:space="0" w:color="808080"/>
            </w:tcBorders>
            <w:vAlign w:val="center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—</w:t>
            </w: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3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1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496" w:type="pct"/>
            <w:gridSpan w:val="5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код</w:t>
            </w:r>
          </w:p>
        </w:tc>
        <w:tc>
          <w:tcPr>
            <w:tcW w:w="2863" w:type="pct"/>
            <w:gridSpan w:val="18"/>
            <w:tcBorders>
              <w:right w:val="single" w:sz="4" w:space="0" w:color="808080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наименование</w:t>
            </w:r>
          </w:p>
        </w:tc>
      </w:tr>
      <w:tr w:rsidR="00C819F0" w:rsidRPr="00921BCD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1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E0882">
              <w:rPr>
                <w:rFonts w:ascii="Times New Roman" w:hAnsi="Times New Roman"/>
              </w:rPr>
              <w:t>ОКЗ</w:t>
            </w:r>
          </w:p>
        </w:tc>
        <w:tc>
          <w:tcPr>
            <w:tcW w:w="496" w:type="pct"/>
            <w:gridSpan w:val="5"/>
            <w:tcBorders>
              <w:right w:val="single" w:sz="2" w:space="0" w:color="808080"/>
            </w:tcBorders>
            <w:vAlign w:val="center"/>
          </w:tcPr>
          <w:p w:rsidR="00C819F0" w:rsidRPr="00572D9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63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19F0" w:rsidRPr="00921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специалисты высшего уровня квалификации</w:t>
            </w:r>
          </w:p>
        </w:tc>
      </w:tr>
      <w:tr w:rsidR="00C819F0" w:rsidRPr="00921BCD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1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  <w:gridSpan w:val="5"/>
            <w:tcBorders>
              <w:right w:val="single" w:sz="2" w:space="0" w:color="808080"/>
            </w:tcBorders>
            <w:vAlign w:val="center"/>
          </w:tcPr>
          <w:p w:rsidR="00C819F0" w:rsidRPr="00572D9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863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19F0" w:rsidRPr="00921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функциональных и других подразделений и групп</w:t>
            </w: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1" w:type="pct"/>
            <w:gridSpan w:val="8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ЕТКС или ЕКС</w:t>
            </w:r>
          </w:p>
        </w:tc>
        <w:tc>
          <w:tcPr>
            <w:tcW w:w="496" w:type="pct"/>
            <w:gridSpan w:val="5"/>
            <w:tcBorders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863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C819F0" w:rsidRPr="00164974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1" w:type="pct"/>
            <w:gridSpan w:val="8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ОКСО, ОКНПО или ОКСВНК</w:t>
            </w:r>
          </w:p>
        </w:tc>
        <w:tc>
          <w:tcPr>
            <w:tcW w:w="496" w:type="pct"/>
            <w:gridSpan w:val="5"/>
            <w:tcBorders>
              <w:right w:val="single" w:sz="2" w:space="0" w:color="808080"/>
            </w:tcBorders>
          </w:tcPr>
          <w:p w:rsidR="00C819F0" w:rsidRPr="0016497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63" w:type="pct"/>
            <w:gridSpan w:val="18"/>
            <w:tcBorders>
              <w:left w:val="single" w:sz="2" w:space="0" w:color="808080"/>
              <w:right w:val="single" w:sz="4" w:space="0" w:color="808080"/>
            </w:tcBorders>
          </w:tcPr>
          <w:p w:rsidR="00C819F0" w:rsidRPr="0016497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7B48">
              <w:rPr>
                <w:rFonts w:ascii="Times New Roman" w:hAnsi="Times New Roman"/>
                <w:sz w:val="24"/>
              </w:rPr>
              <w:t xml:space="preserve">Все специальности высшей научной квалификации по </w:t>
            </w:r>
            <w:r>
              <w:rPr>
                <w:rFonts w:ascii="Times New Roman" w:hAnsi="Times New Roman"/>
                <w:sz w:val="24"/>
              </w:rPr>
              <w:t>ОКСВНК</w:t>
            </w:r>
          </w:p>
        </w:tc>
      </w:tr>
      <w:tr w:rsidR="00C819F0" w:rsidRPr="00192EFB" w:rsidTr="00FD3B1B">
        <w:trPr>
          <w:gridBefore w:val="1"/>
          <w:gridAfter w:val="1"/>
          <w:wBefore w:w="53" w:type="pct"/>
          <w:wAfter w:w="24" w:type="pct"/>
          <w:trHeight w:val="592"/>
        </w:trPr>
        <w:tc>
          <w:tcPr>
            <w:tcW w:w="4923" w:type="pct"/>
            <w:gridSpan w:val="29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3.3.1.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192EFB" w:rsidTr="00FD3B1B">
        <w:trPr>
          <w:gridBefore w:val="1"/>
          <w:gridAfter w:val="1"/>
          <w:wBefore w:w="53" w:type="pct"/>
          <w:wAfter w:w="24" w:type="pct"/>
          <w:trHeight w:val="278"/>
        </w:trPr>
        <w:tc>
          <w:tcPr>
            <w:tcW w:w="703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51EE2" w:rsidRDefault="00C819F0" w:rsidP="00FD3B1B">
            <w:pPr>
              <w:pStyle w:val="Default"/>
            </w:pPr>
            <w:r w:rsidRPr="00451EE2">
              <w:t>Методическая разработка, поддержка и центр компетенции внутри организации для всех сотрудников по вопросам управления рисками</w:t>
            </w:r>
          </w:p>
        </w:tc>
        <w:tc>
          <w:tcPr>
            <w:tcW w:w="27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3C19F8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</w:tr>
      <w:tr w:rsidR="00C819F0" w:rsidRPr="00192EFB" w:rsidTr="00FD3B1B">
        <w:trPr>
          <w:gridBefore w:val="1"/>
          <w:gridAfter w:val="1"/>
          <w:wBefore w:w="53" w:type="pct"/>
          <w:wAfter w:w="24" w:type="pct"/>
          <w:trHeight w:val="281"/>
        </w:trPr>
        <w:tc>
          <w:tcPr>
            <w:tcW w:w="4923" w:type="pct"/>
            <w:gridSpan w:val="29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3" w:type="pct"/>
          <w:wAfter w:w="24" w:type="pct"/>
          <w:trHeight w:val="488"/>
        </w:trPr>
        <w:tc>
          <w:tcPr>
            <w:tcW w:w="1225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6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3" w:type="pct"/>
          <w:wAfter w:w="24" w:type="pct"/>
          <w:trHeight w:val="479"/>
        </w:trPr>
        <w:tc>
          <w:tcPr>
            <w:tcW w:w="1225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3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gridBefore w:val="1"/>
          <w:gridAfter w:val="1"/>
          <w:wBefore w:w="53" w:type="pct"/>
          <w:wAfter w:w="24" w:type="pct"/>
          <w:trHeight w:val="226"/>
        </w:trPr>
        <w:tc>
          <w:tcPr>
            <w:tcW w:w="1225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287E63" w:rsidTr="00FD3B1B"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>Разработка и экспертиза методологий по управлению рисками, страховой защиты и т.п.</w:t>
            </w:r>
          </w:p>
        </w:tc>
      </w:tr>
      <w:tr w:rsidR="00C819F0" w:rsidRPr="00287E63" w:rsidTr="00FD3B1B"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>Разработка и экспертиза методологий по управлению в чрезвычайных, кризисных ситуациях и по управлению непрерывностью бизнеса</w:t>
            </w:r>
          </w:p>
        </w:tc>
      </w:tr>
      <w:tr w:rsidR="00C819F0" w:rsidRPr="00287E63" w:rsidTr="00FD3B1B"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>Привлечение сотрудников, ответственных за процесс управления рисками, для выработки решений относительно необходимости и содержания новых методологий по управлению рисками и актуализации существующих</w:t>
            </w:r>
          </w:p>
        </w:tc>
      </w:tr>
      <w:tr w:rsidR="00C819F0" w:rsidRPr="00AD7780" w:rsidTr="00FD3B1B"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>Руководство группой сотрудников, привлеченных для разработки методических материалов по управлению рисками</w:t>
            </w:r>
          </w:p>
        </w:tc>
      </w:tr>
      <w:tr w:rsidR="00C819F0" w:rsidRPr="00D30A5E" w:rsidTr="00FD3B1B"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>Участие в разработке отчетной документации по процессу управления рисками</w:t>
            </w:r>
          </w:p>
        </w:tc>
      </w:tr>
      <w:tr w:rsidR="00C819F0" w:rsidRPr="00D30A5E" w:rsidTr="00FD3B1B"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>Согласование всех методологий по управлению рисками в организации</w:t>
            </w:r>
          </w:p>
        </w:tc>
      </w:tr>
      <w:tr w:rsidR="00C819F0" w:rsidRPr="00D30A5E" w:rsidTr="00FD3B1B"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>Внедрение современных методологий управления рисками в повседневную деятельность организации</w:t>
            </w:r>
          </w:p>
        </w:tc>
      </w:tr>
      <w:tr w:rsidR="00C819F0" w:rsidRPr="00D30A5E" w:rsidTr="00FD3B1B"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 xml:space="preserve">Централизованный контроль </w:t>
            </w:r>
            <w:r w:rsidRPr="00391E03">
              <w:rPr>
                <w:iCs/>
              </w:rPr>
              <w:t>метод</w:t>
            </w:r>
            <w:r>
              <w:rPr>
                <w:iCs/>
              </w:rPr>
              <w:t>ической</w:t>
            </w:r>
            <w:r w:rsidRPr="003E3485">
              <w:t xml:space="preserve"> деятельности организации по управлению рисками</w:t>
            </w:r>
          </w:p>
        </w:tc>
      </w:tr>
      <w:tr w:rsidR="00C819F0" w:rsidRPr="00D30A5E" w:rsidTr="00FD3B1B"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>Мониторинг соответствия методологии управления рисками общей стратегии развития организации</w:t>
            </w:r>
          </w:p>
        </w:tc>
      </w:tr>
      <w:tr w:rsidR="00C819F0" w:rsidRPr="00D30A5E" w:rsidTr="00FD3B1B"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>Реализация специальных проектов по управлению рисками по запросу руководства</w:t>
            </w:r>
          </w:p>
        </w:tc>
      </w:tr>
      <w:tr w:rsidR="00C819F0" w:rsidRPr="00D30A5E" w:rsidTr="00FD3B1B">
        <w:trPr>
          <w:gridBefore w:val="1"/>
          <w:gridAfter w:val="1"/>
          <w:wBefore w:w="53" w:type="pct"/>
          <w:wAfter w:w="24" w:type="pct"/>
          <w:trHeight w:val="200"/>
        </w:trPr>
        <w:tc>
          <w:tcPr>
            <w:tcW w:w="1225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 xml:space="preserve">Управление изменениями в ходе процесса </w:t>
            </w:r>
            <w:proofErr w:type="gramStart"/>
            <w:r w:rsidRPr="003E3485">
              <w:t>риск-менеджмента</w:t>
            </w:r>
            <w:proofErr w:type="gramEnd"/>
          </w:p>
        </w:tc>
      </w:tr>
      <w:tr w:rsidR="00C819F0" w:rsidRPr="00A447AD" w:rsidTr="00FD3B1B">
        <w:trPr>
          <w:gridBefore w:val="1"/>
          <w:gridAfter w:val="1"/>
          <w:wBefore w:w="53" w:type="pct"/>
          <w:wAfter w:w="24" w:type="pct"/>
          <w:trHeight w:val="212"/>
        </w:trPr>
        <w:tc>
          <w:tcPr>
            <w:tcW w:w="1225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>Анализировать корпоративную нормативную документацию, анализировать информацию о порядке и особенностях выполнения действий по управлению рисками и эффективность выполнения действий</w:t>
            </w:r>
          </w:p>
        </w:tc>
      </w:tr>
      <w:tr w:rsidR="00C819F0" w:rsidRPr="00A447AD" w:rsidTr="00FD3B1B">
        <w:trPr>
          <w:gridBefore w:val="1"/>
          <w:gridAfter w:val="1"/>
          <w:wBefore w:w="53" w:type="pct"/>
          <w:wAfter w:w="24" w:type="pct"/>
          <w:trHeight w:val="212"/>
        </w:trPr>
        <w:tc>
          <w:tcPr>
            <w:tcW w:w="1225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 xml:space="preserve">Разрабатывать методологии и другие корпоративные нормативные </w:t>
            </w:r>
            <w:r w:rsidRPr="003E3485">
              <w:lastRenderedPageBreak/>
              <w:t>акты по управлению рисками</w:t>
            </w:r>
          </w:p>
        </w:tc>
      </w:tr>
      <w:tr w:rsidR="00C819F0" w:rsidRPr="00A447AD" w:rsidTr="00FD3B1B">
        <w:trPr>
          <w:gridBefore w:val="1"/>
          <w:gridAfter w:val="1"/>
          <w:wBefore w:w="53" w:type="pct"/>
          <w:wAfter w:w="24" w:type="pct"/>
          <w:trHeight w:val="183"/>
        </w:trPr>
        <w:tc>
          <w:tcPr>
            <w:tcW w:w="1225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>Формулировать рекомендации по оптимизации процесса управления рисками</w:t>
            </w:r>
          </w:p>
        </w:tc>
      </w:tr>
      <w:tr w:rsidR="00C819F0" w:rsidRPr="00A447AD" w:rsidTr="00FD3B1B"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>Упорядочивать процесс управления рисками в целостную систему с четко определенными характеристиками и структурой</w:t>
            </w:r>
          </w:p>
        </w:tc>
      </w:tr>
      <w:tr w:rsidR="00C819F0" w:rsidRPr="00A447AD" w:rsidTr="00FD3B1B"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 xml:space="preserve">Формировать непредвзятого мнения в решении </w:t>
            </w:r>
            <w:r w:rsidR="007C5531" w:rsidRPr="003E3485">
              <w:t>конфликтов,</w:t>
            </w:r>
            <w:r w:rsidRPr="003E3485">
              <w:t xml:space="preserve"> связанных с вопросами управления рисками в организации</w:t>
            </w:r>
          </w:p>
        </w:tc>
      </w:tr>
      <w:tr w:rsidR="00C819F0" w:rsidRPr="00A447AD" w:rsidTr="00FD3B1B"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>Обрабатывать информацию по рискам в отрасли и в организации</w:t>
            </w:r>
          </w:p>
        </w:tc>
      </w:tr>
      <w:tr w:rsidR="00C819F0" w:rsidRPr="005F5E85" w:rsidTr="00FD3B1B"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>Теория управления изменениями</w:t>
            </w:r>
          </w:p>
        </w:tc>
      </w:tr>
      <w:tr w:rsidR="00C819F0" w:rsidRPr="005F5E85" w:rsidTr="00FD3B1B"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>Основы управления проектами</w:t>
            </w:r>
          </w:p>
        </w:tc>
      </w:tr>
      <w:tr w:rsidR="00C819F0" w:rsidRPr="005F5E85" w:rsidTr="00FD3B1B"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>Основы теории корпоративных финансов</w:t>
            </w:r>
          </w:p>
        </w:tc>
      </w:tr>
      <w:tr w:rsidR="00C819F0" w:rsidRPr="005F5E85" w:rsidTr="00FD3B1B"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>Основные результаты современных исследований по проблемам управления в России и мире</w:t>
            </w:r>
          </w:p>
        </w:tc>
      </w:tr>
      <w:tr w:rsidR="00C819F0" w:rsidRPr="005F5E85" w:rsidTr="00FD3B1B"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>Основные понятия, методы и инструменты количественного и качественного анализа рисков</w:t>
            </w:r>
          </w:p>
        </w:tc>
      </w:tr>
      <w:tr w:rsidR="00C819F0" w:rsidRPr="005F5E85" w:rsidTr="00FD3B1B"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>Основные методологии управления рисками</w:t>
            </w:r>
          </w:p>
        </w:tc>
      </w:tr>
      <w:tr w:rsidR="00C819F0" w:rsidRPr="005F5E85" w:rsidTr="00FD3B1B"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>Основные элементы процесса стратегического и оперативного планирования</w:t>
            </w:r>
          </w:p>
        </w:tc>
      </w:tr>
      <w:tr w:rsidR="00C819F0" w:rsidRPr="005F5E85" w:rsidTr="00FD3B1B"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>Основные информационные технологии по управлению рисками</w:t>
            </w:r>
          </w:p>
        </w:tc>
      </w:tr>
      <w:tr w:rsidR="00C819F0" w:rsidRPr="005F5E85" w:rsidTr="00FD3B1B"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3E3485" w:rsidRDefault="00C819F0" w:rsidP="00FD3B1B">
            <w:pPr>
              <w:pStyle w:val="Default"/>
            </w:pPr>
            <w:r w:rsidRPr="003E3485">
              <w:t>Основные положения законодательства РФ, национальных и международных стандартов, руководств и лучших практик по управлению рисками, управлению непрерывностью бизнеса и чрезвычайных ситуациях</w:t>
            </w:r>
          </w:p>
        </w:tc>
      </w:tr>
      <w:tr w:rsidR="00C819F0" w:rsidRPr="0052024D" w:rsidTr="00FD3B1B">
        <w:trPr>
          <w:gridBefore w:val="1"/>
          <w:gridAfter w:val="1"/>
          <w:wBefore w:w="53" w:type="pct"/>
          <w:wAfter w:w="24" w:type="pct"/>
          <w:trHeight w:val="170"/>
        </w:trPr>
        <w:tc>
          <w:tcPr>
            <w:tcW w:w="1225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pStyle w:val="Default"/>
            </w:pPr>
            <w:r w:rsidRPr="00451EE2">
              <w:t xml:space="preserve">Деятельность в нестандартных ситуациях </w:t>
            </w:r>
          </w:p>
        </w:tc>
      </w:tr>
      <w:tr w:rsidR="00C819F0" w:rsidRPr="00287E63" w:rsidTr="00FD3B1B"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pStyle w:val="Default"/>
            </w:pPr>
            <w:r w:rsidRPr="00451EE2">
              <w:t>Высокий уровень самостоятельности</w:t>
            </w:r>
          </w:p>
        </w:tc>
      </w:tr>
      <w:tr w:rsidR="00C819F0" w:rsidRPr="00287E63" w:rsidTr="00FD3B1B"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E2">
              <w:rPr>
                <w:rFonts w:ascii="Times New Roman" w:hAnsi="Times New Roman"/>
                <w:sz w:val="24"/>
                <w:szCs w:val="24"/>
              </w:rPr>
              <w:t>Ограниченные полномочия в принятии решений</w:t>
            </w:r>
          </w:p>
        </w:tc>
      </w:tr>
      <w:tr w:rsidR="00C819F0" w:rsidRPr="0052024D" w:rsidTr="00FD3B1B">
        <w:trPr>
          <w:gridBefore w:val="1"/>
          <w:gridAfter w:val="1"/>
          <w:wBefore w:w="53" w:type="pct"/>
          <w:wAfter w:w="24" w:type="pct"/>
          <w:trHeight w:val="225"/>
        </w:trPr>
        <w:tc>
          <w:tcPr>
            <w:tcW w:w="1225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8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52024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</w:tbl>
    <w:p w:rsidR="00C819F0" w:rsidRPr="007F22DD" w:rsidRDefault="00C819F0" w:rsidP="00C80B7E"/>
    <w:tbl>
      <w:tblPr>
        <w:tblW w:w="4921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87"/>
        <w:gridCol w:w="1175"/>
        <w:gridCol w:w="494"/>
        <w:gridCol w:w="1803"/>
        <w:gridCol w:w="566"/>
        <w:gridCol w:w="240"/>
        <w:gridCol w:w="708"/>
        <w:gridCol w:w="716"/>
        <w:gridCol w:w="911"/>
        <w:gridCol w:w="1091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3.3.2.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192EFB" w:rsidTr="00FD3B1B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51EE2" w:rsidRDefault="00C819F0" w:rsidP="00FD3B1B">
            <w:pPr>
              <w:pStyle w:val="Default"/>
            </w:pPr>
            <w:r w:rsidRPr="00451EE2">
              <w:t xml:space="preserve">Экспертное консультирование по вопросам управления рисками в организации 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3C19F8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E63F7" w:rsidRDefault="00C819F0" w:rsidP="00FD3B1B">
            <w:pPr>
              <w:pStyle w:val="Default"/>
            </w:pPr>
            <w:r w:rsidRPr="004E63F7">
              <w:t>Предоставление разъяснений и консультаций руководству организации по всем вопросам, связанным с управлением рисками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E63F7" w:rsidRDefault="00C819F0" w:rsidP="00FD3B1B">
            <w:pPr>
              <w:pStyle w:val="Default"/>
            </w:pPr>
            <w:r w:rsidRPr="004E63F7">
              <w:t>Обучающее консультирование руководителей и сотрудников по вопросам управления рисками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E63F7" w:rsidRDefault="00C819F0" w:rsidP="00FD3B1B">
            <w:pPr>
              <w:pStyle w:val="Default"/>
            </w:pPr>
            <w:r w:rsidRPr="004E63F7">
              <w:t>Отстаивание интересов организации на переговорах по вопросам управления рисками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E63F7" w:rsidRDefault="00C819F0" w:rsidP="00FD3B1B">
            <w:pPr>
              <w:pStyle w:val="Default"/>
            </w:pPr>
            <w:r w:rsidRPr="004E63F7">
              <w:t xml:space="preserve">Проведение </w:t>
            </w:r>
            <w:proofErr w:type="gramStart"/>
            <w:r w:rsidRPr="004E63F7">
              <w:t>обучения по тематике</w:t>
            </w:r>
            <w:proofErr w:type="gramEnd"/>
            <w:r w:rsidRPr="004E63F7">
              <w:t xml:space="preserve"> управления рисками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E63F7" w:rsidRDefault="00C819F0" w:rsidP="00FD3B1B">
            <w:pPr>
              <w:pStyle w:val="Default"/>
            </w:pPr>
            <w:r w:rsidRPr="004E63F7">
              <w:t>Разносторонний опыт управления рисками</w:t>
            </w:r>
          </w:p>
        </w:tc>
      </w:tr>
      <w:tr w:rsidR="00C819F0" w:rsidRPr="00A447AD" w:rsidTr="00FD3B1B">
        <w:trPr>
          <w:trHeight w:val="183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E63F7" w:rsidRDefault="00C819F0" w:rsidP="00FD3B1B">
            <w:pPr>
              <w:pStyle w:val="Default"/>
            </w:pPr>
            <w:r w:rsidRPr="004E63F7">
              <w:t>Высокий уровень ответственности и самостоятельности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E63F7" w:rsidRDefault="00C819F0" w:rsidP="00FD3B1B">
            <w:pPr>
              <w:pStyle w:val="Default"/>
            </w:pPr>
            <w:r w:rsidRPr="004E63F7">
              <w:t>Четкое обоснование позиции по спорным вопросам управления рисками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E63F7" w:rsidRDefault="00C819F0" w:rsidP="00FD3B1B">
            <w:pPr>
              <w:pStyle w:val="Default"/>
            </w:pPr>
            <w:r w:rsidRPr="004E63F7">
              <w:t>Формулировать рекомендации по решению спорных и нестандартных вопросов управления рисками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E63F7" w:rsidRDefault="00C819F0" w:rsidP="00FD3B1B">
            <w:pPr>
              <w:pStyle w:val="Default"/>
            </w:pPr>
            <w:r w:rsidRPr="004E63F7">
              <w:t>Подготовка плана мероприятий по реализации разработанных рекомендаций</w:t>
            </w:r>
          </w:p>
        </w:tc>
      </w:tr>
      <w:tr w:rsidR="00C819F0" w:rsidRPr="005F5E85" w:rsidTr="00FD3B1B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E63F7" w:rsidRDefault="00C819F0" w:rsidP="00FD3B1B">
            <w:pPr>
              <w:pStyle w:val="Default"/>
            </w:pPr>
            <w:r w:rsidRPr="004E63F7">
              <w:t>Основы делового общения, принципы и методы организации деловых коммуникаций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E63F7" w:rsidRDefault="00C819F0" w:rsidP="00FD3B1B">
            <w:pPr>
              <w:pStyle w:val="Default"/>
            </w:pPr>
            <w:r w:rsidRPr="004E63F7">
              <w:t>Основные положения законодательства РФ, национальных и международных стандартов, руководств и лучших практик по управлению рисками, управлению непрерывностью бизнеса и чрезвычайных ситуациях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4E63F7" w:rsidRDefault="00C819F0" w:rsidP="00FD3B1B">
            <w:pPr>
              <w:pStyle w:val="Default"/>
            </w:pPr>
            <w:r w:rsidRPr="004E63F7">
              <w:t>Корпоративные нормативные акты организации по политике взаимодействия со СМИ и связями с общественностью</w:t>
            </w:r>
          </w:p>
        </w:tc>
      </w:tr>
      <w:tr w:rsidR="00C819F0" w:rsidRPr="0052024D" w:rsidTr="00FD3B1B">
        <w:trPr>
          <w:trHeight w:val="17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pStyle w:val="Default"/>
            </w:pPr>
            <w:r w:rsidRPr="00451EE2">
              <w:t xml:space="preserve">Деятельность в нестандартных ситуациях </w:t>
            </w:r>
          </w:p>
        </w:tc>
      </w:tr>
      <w:tr w:rsidR="00C819F0" w:rsidRPr="00287E63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pStyle w:val="Default"/>
            </w:pPr>
            <w:r w:rsidRPr="00451EE2">
              <w:t>Высокий уровень самостоятельности</w:t>
            </w:r>
          </w:p>
        </w:tc>
      </w:tr>
      <w:tr w:rsidR="00C819F0" w:rsidRPr="00287E63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E2">
              <w:rPr>
                <w:rFonts w:ascii="Times New Roman" w:hAnsi="Times New Roman"/>
                <w:sz w:val="24"/>
                <w:szCs w:val="24"/>
              </w:rPr>
              <w:t>Ограниченные полномочия в принятии решений</w:t>
            </w:r>
          </w:p>
        </w:tc>
      </w:tr>
      <w:tr w:rsidR="00C819F0" w:rsidRPr="0052024D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52024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</w:tbl>
    <w:p w:rsidR="00C819F0" w:rsidRDefault="00C819F0" w:rsidP="00C80B7E"/>
    <w:p w:rsidR="007C5531" w:rsidRPr="004E63F7" w:rsidRDefault="007C5531" w:rsidP="00C80B7E"/>
    <w:tbl>
      <w:tblPr>
        <w:tblW w:w="4921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87"/>
        <w:gridCol w:w="1175"/>
        <w:gridCol w:w="494"/>
        <w:gridCol w:w="1803"/>
        <w:gridCol w:w="566"/>
        <w:gridCol w:w="240"/>
        <w:gridCol w:w="708"/>
        <w:gridCol w:w="716"/>
        <w:gridCol w:w="911"/>
        <w:gridCol w:w="1091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3.3.3.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192EFB" w:rsidTr="00FD3B1B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51EE2" w:rsidRDefault="00C819F0" w:rsidP="00FD3B1B">
            <w:pPr>
              <w:pStyle w:val="Default"/>
            </w:pPr>
            <w:r w:rsidRPr="00451EE2">
              <w:t xml:space="preserve">Взаимодействие с внешними пользователями по вопросам управления рисками и публичное представление компании в СМИ в части </w:t>
            </w:r>
            <w:proofErr w:type="gramStart"/>
            <w:r w:rsidRPr="00451EE2">
              <w:t>риск-менеджмента</w:t>
            </w:r>
            <w:proofErr w:type="gramEnd"/>
            <w:r w:rsidRPr="00451EE2">
              <w:t xml:space="preserve"> 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3C19F8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0190" w:rsidRDefault="00C819F0" w:rsidP="00FD3B1B">
            <w:pPr>
              <w:pStyle w:val="Default"/>
            </w:pPr>
            <w:r w:rsidRPr="00270190">
              <w:t xml:space="preserve">Предоставление информации и консультирование заинтересованных сторон по вопросам </w:t>
            </w:r>
            <w:proofErr w:type="gramStart"/>
            <w:r w:rsidRPr="00270190">
              <w:t>риск-менеджмента</w:t>
            </w:r>
            <w:proofErr w:type="gramEnd"/>
            <w:r w:rsidRPr="00270190">
              <w:t>;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0190" w:rsidRDefault="00C819F0" w:rsidP="00FD3B1B">
            <w:pPr>
              <w:pStyle w:val="Default"/>
            </w:pPr>
            <w:r w:rsidRPr="00270190">
              <w:t>Предоставление необходимой информации по запросам рейтинговых агентств и других внешних пользователей;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0190" w:rsidRDefault="00C819F0" w:rsidP="00FD3B1B">
            <w:pPr>
              <w:pStyle w:val="Default"/>
            </w:pPr>
            <w:r w:rsidRPr="00270190">
              <w:t>Приглашение сторонних специалистов и организаций для проведения необходимых тренингов по вопросам управления рисками;</w:t>
            </w:r>
          </w:p>
        </w:tc>
      </w:tr>
      <w:tr w:rsidR="00C819F0" w:rsidRPr="00AD7780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0190" w:rsidRDefault="00C819F0" w:rsidP="00FD3B1B">
            <w:pPr>
              <w:pStyle w:val="Default"/>
            </w:pPr>
            <w:r w:rsidRPr="00270190">
              <w:t xml:space="preserve">Представление позиции организации в части управления рисками в профессиональных сообществах </w:t>
            </w:r>
            <w:proofErr w:type="gramStart"/>
            <w:r w:rsidRPr="00270190">
              <w:t>риск-менеджеров</w:t>
            </w:r>
            <w:proofErr w:type="gramEnd"/>
            <w:r w:rsidRPr="00270190">
              <w:t>, на публичных выступлениях, конференциях, в журналах по вопросам риск-менеджмента, интервью от лица организации;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0190" w:rsidRDefault="00C819F0" w:rsidP="00FD3B1B">
            <w:pPr>
              <w:pStyle w:val="Default"/>
            </w:pPr>
            <w:r w:rsidRPr="00270190">
              <w:t>Анализировать внутреннюю и внешнюю среду организации, выявлять ее ключевые элементы и оценивать их влияние на организацию;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0190" w:rsidRDefault="00C819F0" w:rsidP="00FD3B1B">
            <w:pPr>
              <w:pStyle w:val="Default"/>
            </w:pPr>
            <w:r w:rsidRPr="00270190">
              <w:t>Навыки составления и проведения презентаций и обучения;</w:t>
            </w:r>
          </w:p>
        </w:tc>
      </w:tr>
      <w:tr w:rsidR="00C819F0" w:rsidRPr="00A447AD" w:rsidTr="00FD3B1B">
        <w:trPr>
          <w:trHeight w:val="183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0190" w:rsidRDefault="00C819F0" w:rsidP="00FD3B1B">
            <w:pPr>
              <w:pStyle w:val="Default"/>
            </w:pPr>
            <w:r w:rsidRPr="00270190">
              <w:t>Навыки самостоятельной научной и исследовательской работы, владение активными методами преподавания дисциплин, связанных с вопросами управления рисками;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0190" w:rsidRDefault="00C819F0" w:rsidP="00FD3B1B">
            <w:pPr>
              <w:pStyle w:val="Default"/>
            </w:pPr>
            <w:r w:rsidRPr="00270190">
              <w:t>Обрабатывать информацию по рискам в отрасли и в организации;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0190" w:rsidRDefault="00C819F0" w:rsidP="00FD3B1B">
            <w:pPr>
              <w:pStyle w:val="Default"/>
            </w:pPr>
            <w:r w:rsidRPr="00270190">
              <w:t>Навыки публичного выступления;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0190" w:rsidRDefault="00C819F0" w:rsidP="00FD3B1B">
            <w:pPr>
              <w:pStyle w:val="Default"/>
            </w:pPr>
            <w:r w:rsidRPr="00270190">
              <w:t>Четко обосновывать позиции по спорным вопросам управления рисками;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0190" w:rsidRDefault="00C819F0" w:rsidP="00FD3B1B">
            <w:pPr>
              <w:pStyle w:val="Default"/>
            </w:pPr>
            <w:r w:rsidRPr="00270190">
              <w:t xml:space="preserve">Разрабатывать и применять на практике показатели эффективности </w:t>
            </w:r>
            <w:r w:rsidRPr="00270190">
              <w:lastRenderedPageBreak/>
              <w:t xml:space="preserve">деятельности, позволяющие внутренним и внешним заинтересованным сторонам адекватно оценивать деятельность организации по </w:t>
            </w:r>
            <w:proofErr w:type="gramStart"/>
            <w:r w:rsidRPr="00270190">
              <w:t>риск-менеджменту</w:t>
            </w:r>
            <w:proofErr w:type="gramEnd"/>
          </w:p>
        </w:tc>
      </w:tr>
      <w:tr w:rsidR="00C819F0" w:rsidRPr="005F5E85" w:rsidTr="00FD3B1B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0190" w:rsidRDefault="00C819F0" w:rsidP="00FD3B1B">
            <w:pPr>
              <w:pStyle w:val="Default"/>
            </w:pPr>
            <w:r w:rsidRPr="00270190">
              <w:t>Основы теории корпоративной социальной ответственности;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0190" w:rsidRDefault="00C819F0" w:rsidP="00FD3B1B">
            <w:pPr>
              <w:pStyle w:val="Default"/>
            </w:pPr>
            <w:r w:rsidRPr="00270190">
              <w:t>Основы делового общения, принципы и методы организации деловых коммуникаций;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0190" w:rsidRDefault="00C819F0" w:rsidP="00FD3B1B">
            <w:pPr>
              <w:pStyle w:val="Default"/>
            </w:pPr>
            <w:r w:rsidRPr="00270190">
              <w:t>Основы методологии и методики проведения исследований;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0190" w:rsidRDefault="00C819F0" w:rsidP="00FD3B1B">
            <w:pPr>
              <w:pStyle w:val="Default"/>
            </w:pPr>
            <w:r w:rsidRPr="00270190">
              <w:t>Корпоративные нормативные акты организации по политике взаимодействия со СМИ и связи с общественностью;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0190" w:rsidRDefault="00C819F0" w:rsidP="00FD3B1B">
            <w:pPr>
              <w:pStyle w:val="Default"/>
            </w:pPr>
            <w:r w:rsidRPr="00270190">
              <w:t>Ключевые показатели эффективности организации;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Default="00C819F0" w:rsidP="00FD3B1B">
            <w:pPr>
              <w:pStyle w:val="Default"/>
            </w:pPr>
            <w:r w:rsidRPr="00270190">
              <w:t>Корпоративные нормативные акты, определяющие:</w:t>
            </w:r>
          </w:p>
          <w:p w:rsidR="00C819F0" w:rsidRDefault="00C819F0" w:rsidP="00794B9A">
            <w:pPr>
              <w:pStyle w:val="Default"/>
              <w:numPr>
                <w:ilvl w:val="0"/>
                <w:numId w:val="8"/>
              </w:numPr>
              <w:ind w:left="391" w:hanging="283"/>
            </w:pPr>
            <w:r w:rsidRPr="00270190">
              <w:t>информационную политику организации</w:t>
            </w:r>
            <w:r>
              <w:t>;</w:t>
            </w:r>
          </w:p>
          <w:p w:rsidR="00C819F0" w:rsidRDefault="00C819F0" w:rsidP="00794B9A">
            <w:pPr>
              <w:pStyle w:val="Default"/>
              <w:numPr>
                <w:ilvl w:val="0"/>
                <w:numId w:val="8"/>
              </w:numPr>
              <w:ind w:left="391" w:hanging="283"/>
            </w:pPr>
            <w:r w:rsidRPr="00270190">
              <w:t>требования к коммерческой тайне</w:t>
            </w:r>
            <w:r>
              <w:t>;</w:t>
            </w:r>
          </w:p>
          <w:p w:rsidR="00C819F0" w:rsidRDefault="00C819F0" w:rsidP="00794B9A">
            <w:pPr>
              <w:pStyle w:val="Default"/>
              <w:numPr>
                <w:ilvl w:val="0"/>
                <w:numId w:val="8"/>
              </w:numPr>
              <w:ind w:left="391" w:hanging="283"/>
            </w:pPr>
            <w:r w:rsidRPr="00270190">
              <w:t>нормы этики организации</w:t>
            </w:r>
            <w:r>
              <w:t>;</w:t>
            </w:r>
          </w:p>
          <w:p w:rsidR="00C819F0" w:rsidRDefault="00C819F0" w:rsidP="00794B9A">
            <w:pPr>
              <w:pStyle w:val="Default"/>
              <w:numPr>
                <w:ilvl w:val="0"/>
                <w:numId w:val="8"/>
              </w:numPr>
              <w:ind w:left="391" w:hanging="283"/>
            </w:pPr>
            <w:r w:rsidRPr="00270190">
              <w:t>нормы профессиональной этики</w:t>
            </w:r>
            <w:r>
              <w:t>;</w:t>
            </w:r>
          </w:p>
          <w:p w:rsidR="00C819F0" w:rsidRDefault="00C819F0" w:rsidP="00794B9A">
            <w:pPr>
              <w:pStyle w:val="Default"/>
              <w:numPr>
                <w:ilvl w:val="0"/>
                <w:numId w:val="8"/>
              </w:numPr>
              <w:ind w:left="391" w:hanging="283"/>
            </w:pPr>
            <w:r w:rsidRPr="00270190">
              <w:t>нормы корпоративного управления и корпоративной культуры</w:t>
            </w:r>
            <w:r>
              <w:t>;</w:t>
            </w:r>
          </w:p>
          <w:p w:rsidR="00C819F0" w:rsidRPr="00270190" w:rsidRDefault="00C819F0" w:rsidP="00794B9A">
            <w:pPr>
              <w:pStyle w:val="Default"/>
              <w:numPr>
                <w:ilvl w:val="0"/>
                <w:numId w:val="8"/>
              </w:numPr>
              <w:ind w:left="391" w:hanging="283"/>
            </w:pPr>
            <w:r w:rsidRPr="00270190">
              <w:t>и иные корпоративные нормативные акты аналогичного содержания</w:t>
            </w:r>
          </w:p>
        </w:tc>
      </w:tr>
      <w:tr w:rsidR="00C819F0" w:rsidRPr="0052024D" w:rsidTr="00FD3B1B">
        <w:trPr>
          <w:trHeight w:val="17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pStyle w:val="Default"/>
            </w:pPr>
            <w:r w:rsidRPr="00451EE2">
              <w:t xml:space="preserve">Деятельность в нестандартных ситуациях </w:t>
            </w:r>
          </w:p>
        </w:tc>
      </w:tr>
      <w:tr w:rsidR="00C819F0" w:rsidRPr="00287E63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pStyle w:val="Default"/>
            </w:pPr>
            <w:r w:rsidRPr="00451EE2">
              <w:t>Высокий уровень самостоятельности</w:t>
            </w:r>
          </w:p>
        </w:tc>
      </w:tr>
      <w:tr w:rsidR="00C819F0" w:rsidRPr="00287E63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E2">
              <w:rPr>
                <w:rFonts w:ascii="Times New Roman" w:hAnsi="Times New Roman"/>
                <w:sz w:val="24"/>
                <w:szCs w:val="24"/>
              </w:rPr>
              <w:t>Ограниченные полномочия в принятии решений</w:t>
            </w:r>
          </w:p>
        </w:tc>
      </w:tr>
      <w:tr w:rsidR="00C819F0" w:rsidRPr="0052024D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52024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</w:tbl>
    <w:p w:rsidR="00C819F0" w:rsidRPr="00270190" w:rsidRDefault="00C819F0" w:rsidP="00C80B7E"/>
    <w:tbl>
      <w:tblPr>
        <w:tblW w:w="4921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87"/>
        <w:gridCol w:w="1175"/>
        <w:gridCol w:w="494"/>
        <w:gridCol w:w="1803"/>
        <w:gridCol w:w="566"/>
        <w:gridCol w:w="240"/>
        <w:gridCol w:w="708"/>
        <w:gridCol w:w="716"/>
        <w:gridCol w:w="911"/>
        <w:gridCol w:w="1091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3.3.4.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192EFB" w:rsidTr="00FD3B1B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51EE2" w:rsidRDefault="00C819F0" w:rsidP="00FD3B1B">
            <w:pPr>
              <w:pStyle w:val="Default"/>
            </w:pPr>
            <w:r w:rsidRPr="00451EE2">
              <w:t xml:space="preserve">Поддержание и совершенствование культуры управления рисками в организации 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3C19F8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019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70190">
              <w:rPr>
                <w:rFonts w:ascii="Times New Roman" w:hAnsi="Times New Roman"/>
                <w:sz w:val="24"/>
                <w:szCs w:val="20"/>
              </w:rPr>
              <w:t>Анализ аудиторских замечаний и рекомендаций, направленных на совершенствование культуры управления рисками в организации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019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70190">
              <w:rPr>
                <w:rFonts w:ascii="Times New Roman" w:hAnsi="Times New Roman"/>
                <w:sz w:val="24"/>
                <w:szCs w:val="20"/>
              </w:rPr>
              <w:t>Участие во внедрении и совершенствовании корпоративных стандартов по управлению рисками</w:t>
            </w:r>
          </w:p>
        </w:tc>
      </w:tr>
      <w:tr w:rsidR="00C819F0" w:rsidRPr="00287E63" w:rsidTr="00FD3B1B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019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70190">
              <w:rPr>
                <w:rFonts w:ascii="Times New Roman" w:hAnsi="Times New Roman"/>
                <w:sz w:val="24"/>
                <w:szCs w:val="20"/>
              </w:rPr>
              <w:t>Создание общего понятийного аппарата, норм и правил корпоративной культуры управления рисками в организации или адаптация уже имеющихся лучших практик под специфику организации</w:t>
            </w:r>
          </w:p>
        </w:tc>
      </w:tr>
      <w:tr w:rsidR="00C819F0" w:rsidRPr="00AD7780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019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70190">
              <w:rPr>
                <w:rFonts w:ascii="Times New Roman" w:hAnsi="Times New Roman"/>
                <w:sz w:val="24"/>
                <w:szCs w:val="20"/>
              </w:rPr>
              <w:t>Адаптация и внедрение норм и правил управления рисками в работу всех подразделений и сотрудников организации</w:t>
            </w:r>
          </w:p>
        </w:tc>
      </w:tr>
      <w:tr w:rsidR="00C819F0" w:rsidRPr="00D30A5E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019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70190">
              <w:rPr>
                <w:rFonts w:ascii="Times New Roman" w:hAnsi="Times New Roman"/>
                <w:sz w:val="24"/>
                <w:szCs w:val="20"/>
              </w:rPr>
              <w:t>Оценка культуры управления рисками в организации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C0DE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0DE0">
              <w:rPr>
                <w:rFonts w:ascii="Times New Roman" w:hAnsi="Times New Roman"/>
                <w:sz w:val="24"/>
                <w:szCs w:val="20"/>
              </w:rPr>
              <w:t xml:space="preserve">Анализировать </w:t>
            </w:r>
            <w:proofErr w:type="gramStart"/>
            <w:r w:rsidRPr="002C0DE0">
              <w:rPr>
                <w:rFonts w:ascii="Times New Roman" w:hAnsi="Times New Roman"/>
                <w:sz w:val="24"/>
                <w:szCs w:val="20"/>
              </w:rPr>
              <w:t>отчетные</w:t>
            </w:r>
            <w:proofErr w:type="gramEnd"/>
            <w:r w:rsidRPr="002C0DE0">
              <w:rPr>
                <w:rFonts w:ascii="Times New Roman" w:hAnsi="Times New Roman"/>
                <w:sz w:val="24"/>
                <w:szCs w:val="20"/>
              </w:rPr>
              <w:t xml:space="preserve"> документов по результатам аудиторских проверок</w:t>
            </w:r>
          </w:p>
        </w:tc>
      </w:tr>
      <w:tr w:rsidR="00C819F0" w:rsidRPr="00A447AD" w:rsidTr="00FD3B1B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C0DE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0DE0">
              <w:rPr>
                <w:rFonts w:ascii="Times New Roman" w:hAnsi="Times New Roman"/>
                <w:sz w:val="24"/>
                <w:szCs w:val="20"/>
              </w:rPr>
              <w:t>Консолидировать и выбирать информацию по интересующим вопросам</w:t>
            </w:r>
          </w:p>
        </w:tc>
      </w:tr>
      <w:tr w:rsidR="00C819F0" w:rsidRPr="00A447AD" w:rsidTr="00FD3B1B">
        <w:trPr>
          <w:trHeight w:val="183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C0DE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0DE0">
              <w:rPr>
                <w:rFonts w:ascii="Times New Roman" w:hAnsi="Times New Roman"/>
                <w:sz w:val="24"/>
                <w:szCs w:val="20"/>
              </w:rPr>
              <w:t>Анализировать изменения корпоративной нормативной базы по вопросам управления рисками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C0DE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0DE0">
              <w:rPr>
                <w:rFonts w:ascii="Times New Roman" w:hAnsi="Times New Roman"/>
                <w:sz w:val="24"/>
                <w:szCs w:val="20"/>
              </w:rPr>
              <w:t>Анализировать корпоративную культуру управления рисками, ее динамику, выявлять сильные и слабые стороны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C0DE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0DE0">
              <w:rPr>
                <w:rFonts w:ascii="Times New Roman" w:hAnsi="Times New Roman"/>
                <w:sz w:val="24"/>
                <w:szCs w:val="20"/>
              </w:rPr>
              <w:t>Вырабатывать рекомендации по совершенствованию культуры управления рисками в организации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C0DE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0DE0">
              <w:rPr>
                <w:rFonts w:ascii="Times New Roman" w:hAnsi="Times New Roman"/>
                <w:sz w:val="24"/>
                <w:szCs w:val="20"/>
              </w:rPr>
              <w:t xml:space="preserve">Применять стандарты в области </w:t>
            </w:r>
            <w:proofErr w:type="gramStart"/>
            <w:r w:rsidRPr="002C0DE0">
              <w:rPr>
                <w:rFonts w:ascii="Times New Roman" w:hAnsi="Times New Roman"/>
                <w:sz w:val="24"/>
                <w:szCs w:val="20"/>
              </w:rPr>
              <w:t>риск-менеджмента</w:t>
            </w:r>
            <w:proofErr w:type="gramEnd"/>
            <w:r w:rsidRPr="002C0DE0">
              <w:rPr>
                <w:rFonts w:ascii="Times New Roman" w:hAnsi="Times New Roman"/>
                <w:sz w:val="24"/>
                <w:szCs w:val="20"/>
              </w:rPr>
              <w:t xml:space="preserve"> и лучшие практики в области создания и поддержания культуры управления рисками в организации</w:t>
            </w:r>
          </w:p>
        </w:tc>
      </w:tr>
      <w:tr w:rsidR="00C819F0" w:rsidRPr="00A447AD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C0DE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0DE0">
              <w:rPr>
                <w:rFonts w:ascii="Times New Roman" w:hAnsi="Times New Roman"/>
                <w:sz w:val="24"/>
                <w:szCs w:val="20"/>
              </w:rPr>
              <w:t>Создавать нормативную документацию по корпоративному управлению рисками</w:t>
            </w:r>
          </w:p>
        </w:tc>
      </w:tr>
      <w:tr w:rsidR="00C819F0" w:rsidRPr="005F5E85" w:rsidTr="00FD3B1B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C0DE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0DE0">
              <w:rPr>
                <w:rFonts w:ascii="Times New Roman" w:hAnsi="Times New Roman"/>
                <w:sz w:val="24"/>
                <w:szCs w:val="20"/>
              </w:rPr>
              <w:t>Основы построения организационной культуры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C0DE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0DE0">
              <w:rPr>
                <w:rFonts w:ascii="Times New Roman" w:hAnsi="Times New Roman"/>
                <w:sz w:val="24"/>
                <w:szCs w:val="20"/>
              </w:rPr>
              <w:t>Международные и национальные стандарты по управлению рисками в части создания культуры управления рисками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C0DE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0DE0">
              <w:rPr>
                <w:rFonts w:ascii="Times New Roman" w:hAnsi="Times New Roman"/>
                <w:sz w:val="24"/>
                <w:szCs w:val="20"/>
              </w:rPr>
              <w:t>Международные и национальные документы по стандартам социальной отчетности и регулированию вопросов устойчивого развития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C0DE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0DE0">
              <w:rPr>
                <w:rFonts w:ascii="Times New Roman" w:hAnsi="Times New Roman"/>
                <w:sz w:val="24"/>
                <w:szCs w:val="20"/>
              </w:rPr>
              <w:t>Методы, методологии оценки культуры управления рисками в разных организациях, лучшие практики оценки культуры управления рисками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C0DE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0DE0">
              <w:rPr>
                <w:rFonts w:ascii="Times New Roman" w:hAnsi="Times New Roman"/>
                <w:sz w:val="24"/>
                <w:szCs w:val="20"/>
              </w:rPr>
              <w:t>Стратегия организации по управлению рисками</w:t>
            </w:r>
          </w:p>
        </w:tc>
      </w:tr>
      <w:tr w:rsidR="00C819F0" w:rsidRPr="005F5E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Default="00C819F0" w:rsidP="00FD3B1B">
            <w:pPr>
              <w:pStyle w:val="Default"/>
            </w:pPr>
            <w:r w:rsidRPr="00270190">
              <w:t>Корпоративные нормативные акты, определяющие:</w:t>
            </w:r>
          </w:p>
          <w:p w:rsidR="00C819F0" w:rsidRDefault="00C819F0" w:rsidP="00794B9A">
            <w:pPr>
              <w:pStyle w:val="Default"/>
              <w:numPr>
                <w:ilvl w:val="0"/>
                <w:numId w:val="8"/>
              </w:numPr>
              <w:ind w:left="391" w:hanging="283"/>
            </w:pPr>
            <w:r w:rsidRPr="00270190">
              <w:t>информационную политику организации</w:t>
            </w:r>
            <w:r>
              <w:t>;</w:t>
            </w:r>
          </w:p>
          <w:p w:rsidR="00C819F0" w:rsidRDefault="00C819F0" w:rsidP="00794B9A">
            <w:pPr>
              <w:pStyle w:val="Default"/>
              <w:numPr>
                <w:ilvl w:val="0"/>
                <w:numId w:val="8"/>
              </w:numPr>
              <w:ind w:left="391" w:hanging="283"/>
            </w:pPr>
            <w:r w:rsidRPr="00270190">
              <w:t>требования к коммерческой тайне</w:t>
            </w:r>
            <w:r>
              <w:t>;</w:t>
            </w:r>
          </w:p>
          <w:p w:rsidR="00C819F0" w:rsidRDefault="00C819F0" w:rsidP="00794B9A">
            <w:pPr>
              <w:pStyle w:val="Default"/>
              <w:numPr>
                <w:ilvl w:val="0"/>
                <w:numId w:val="8"/>
              </w:numPr>
              <w:ind w:left="391" w:hanging="283"/>
            </w:pPr>
            <w:r w:rsidRPr="00270190">
              <w:t>нормы этики организации</w:t>
            </w:r>
            <w:r>
              <w:t>;</w:t>
            </w:r>
          </w:p>
          <w:p w:rsidR="00C819F0" w:rsidRDefault="00C819F0" w:rsidP="00794B9A">
            <w:pPr>
              <w:pStyle w:val="Default"/>
              <w:numPr>
                <w:ilvl w:val="0"/>
                <w:numId w:val="8"/>
              </w:numPr>
              <w:ind w:left="391" w:hanging="283"/>
            </w:pPr>
            <w:r w:rsidRPr="00270190">
              <w:t>нормы профессиональной этики</w:t>
            </w:r>
            <w:r>
              <w:t>;</w:t>
            </w:r>
          </w:p>
          <w:p w:rsidR="00C819F0" w:rsidRDefault="00C819F0" w:rsidP="00794B9A">
            <w:pPr>
              <w:pStyle w:val="Default"/>
              <w:numPr>
                <w:ilvl w:val="0"/>
                <w:numId w:val="8"/>
              </w:numPr>
              <w:ind w:left="391" w:hanging="283"/>
            </w:pPr>
            <w:r w:rsidRPr="00270190">
              <w:t>нормы корпоративного управления и корпоративной культуры</w:t>
            </w:r>
            <w:r>
              <w:t>;</w:t>
            </w:r>
          </w:p>
          <w:p w:rsidR="00C819F0" w:rsidRDefault="00C819F0" w:rsidP="00794B9A">
            <w:pPr>
              <w:pStyle w:val="Default"/>
              <w:numPr>
                <w:ilvl w:val="0"/>
                <w:numId w:val="8"/>
              </w:numPr>
              <w:ind w:left="391" w:hanging="283"/>
              <w:rPr>
                <w:rFonts w:ascii="Calibri" w:hAnsi="Calibri" w:cs="Calibri"/>
                <w:sz w:val="22"/>
                <w:szCs w:val="22"/>
              </w:rPr>
            </w:pPr>
            <w:r w:rsidRPr="00270190">
              <w:t>и иные корпоративные нормативные акты аналогичного содержания</w:t>
            </w:r>
          </w:p>
        </w:tc>
      </w:tr>
      <w:tr w:rsidR="00C819F0" w:rsidRPr="0052024D" w:rsidTr="00FD3B1B">
        <w:trPr>
          <w:trHeight w:val="17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pStyle w:val="Default"/>
            </w:pPr>
            <w:r w:rsidRPr="00451EE2">
              <w:t xml:space="preserve">Деятельность в нестандартных ситуациях </w:t>
            </w:r>
          </w:p>
        </w:tc>
      </w:tr>
      <w:tr w:rsidR="00C819F0" w:rsidRPr="00287E63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pStyle w:val="Default"/>
            </w:pPr>
            <w:r w:rsidRPr="00451EE2">
              <w:t>Высокий уровень самостоятельности</w:t>
            </w:r>
          </w:p>
        </w:tc>
      </w:tr>
      <w:tr w:rsidR="00C819F0" w:rsidRPr="00287E63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E2">
              <w:rPr>
                <w:rFonts w:ascii="Times New Roman" w:hAnsi="Times New Roman"/>
                <w:sz w:val="24"/>
                <w:szCs w:val="24"/>
              </w:rPr>
              <w:t>Ограниченные полномочия в принятии решений</w:t>
            </w:r>
          </w:p>
        </w:tc>
      </w:tr>
      <w:tr w:rsidR="00C819F0" w:rsidRPr="0052024D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52024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</w:tbl>
    <w:p w:rsidR="00C819F0" w:rsidRDefault="00C819F0" w:rsidP="00C80B7E"/>
    <w:tbl>
      <w:tblPr>
        <w:tblW w:w="4923" w:type="pct"/>
        <w:tblInd w:w="-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"/>
        <w:gridCol w:w="1364"/>
        <w:gridCol w:w="88"/>
        <w:gridCol w:w="1065"/>
        <w:gridCol w:w="82"/>
        <w:gridCol w:w="673"/>
        <w:gridCol w:w="415"/>
        <w:gridCol w:w="486"/>
        <w:gridCol w:w="117"/>
        <w:gridCol w:w="1648"/>
        <w:gridCol w:w="74"/>
        <w:gridCol w:w="482"/>
        <w:gridCol w:w="250"/>
        <w:gridCol w:w="271"/>
        <w:gridCol w:w="412"/>
        <w:gridCol w:w="199"/>
        <w:gridCol w:w="523"/>
        <w:gridCol w:w="121"/>
        <w:gridCol w:w="757"/>
        <w:gridCol w:w="170"/>
        <w:gridCol w:w="917"/>
        <w:gridCol w:w="29"/>
      </w:tblGrid>
      <w:tr w:rsidR="00C819F0" w:rsidRPr="00192EFB" w:rsidTr="00FD3B1B">
        <w:trPr>
          <w:trHeight w:val="805"/>
        </w:trPr>
        <w:tc>
          <w:tcPr>
            <w:tcW w:w="5000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192EF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92EFB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  <w:r w:rsidRPr="00192EFB">
              <w:rPr>
                <w:rFonts w:ascii="Times New Roman" w:hAnsi="Times New Roman"/>
                <w:b/>
              </w:rPr>
              <w:t>: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72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5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7C0B6A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Построение и контроль процесса управления рисками</w:t>
            </w:r>
          </w:p>
        </w:tc>
        <w:tc>
          <w:tcPr>
            <w:tcW w:w="3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0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62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8</w:t>
            </w:r>
          </w:p>
        </w:tc>
      </w:tr>
      <w:tr w:rsidR="00C819F0" w:rsidRPr="00192EFB" w:rsidTr="00FD3B1B">
        <w:trPr>
          <w:trHeight w:val="417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19F0" w:rsidRPr="00192EFB" w:rsidTr="00FD3B1B">
        <w:trPr>
          <w:trHeight w:val="283"/>
        </w:trPr>
        <w:tc>
          <w:tcPr>
            <w:tcW w:w="1323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7C0B6A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2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1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rPr>
          <w:trHeight w:val="479"/>
        </w:trPr>
        <w:tc>
          <w:tcPr>
            <w:tcW w:w="132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15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rPr>
          <w:trHeight w:val="525"/>
        </w:trPr>
        <w:tc>
          <w:tcPr>
            <w:tcW w:w="1323" w:type="pct"/>
            <w:gridSpan w:val="5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3677" w:type="pct"/>
            <w:gridSpan w:val="17"/>
            <w:tcBorders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Директор по рискам (</w:t>
            </w:r>
            <w:r w:rsidRPr="008E15D4">
              <w:rPr>
                <w:rFonts w:ascii="Times New Roman" w:hAnsi="Times New Roman"/>
                <w:sz w:val="24"/>
                <w:szCs w:val="24"/>
                <w:lang w:val="en-US"/>
              </w:rPr>
              <w:t>Chief</w:t>
            </w:r>
            <w:r w:rsidRPr="00D50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5D4">
              <w:rPr>
                <w:rFonts w:ascii="Times New Roman" w:hAnsi="Times New Roman"/>
                <w:sz w:val="24"/>
                <w:szCs w:val="24"/>
                <w:lang w:val="en-US"/>
              </w:rPr>
              <w:t>Risk</w:t>
            </w:r>
            <w:r w:rsidRPr="00D50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5D4">
              <w:rPr>
                <w:rFonts w:ascii="Times New Roman" w:hAnsi="Times New Roman"/>
                <w:sz w:val="24"/>
                <w:szCs w:val="24"/>
                <w:lang w:val="en-US"/>
              </w:rPr>
              <w:t>Officer</w:t>
            </w:r>
            <w:r w:rsidRPr="00D502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15D4">
              <w:rPr>
                <w:rFonts w:ascii="Times New Roman" w:hAnsi="Times New Roman"/>
                <w:sz w:val="24"/>
                <w:szCs w:val="24"/>
                <w:lang w:val="en-US"/>
              </w:rPr>
              <w:t>CRO</w:t>
            </w:r>
            <w:r w:rsidRPr="00D50203">
              <w:rPr>
                <w:rFonts w:ascii="Times New Roman" w:hAnsi="Times New Roman"/>
                <w:sz w:val="24"/>
                <w:szCs w:val="24"/>
              </w:rPr>
              <w:t>), Вице-президент по рискам, Риск-менеджер организации, Руководитель направления (блока) по рискам (и внутреннему контролю), Заместитель Генерального директора по управлению рисками</w:t>
            </w:r>
          </w:p>
        </w:tc>
      </w:tr>
      <w:tr w:rsidR="00C819F0" w:rsidRPr="00192EFB" w:rsidTr="00FD3B1B">
        <w:trPr>
          <w:trHeight w:val="408"/>
        </w:trPr>
        <w:tc>
          <w:tcPr>
            <w:tcW w:w="5000" w:type="pct"/>
            <w:gridSpan w:val="22"/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181464" w:rsidTr="00FD3B1B">
        <w:trPr>
          <w:trHeight w:val="408"/>
        </w:trPr>
        <w:tc>
          <w:tcPr>
            <w:tcW w:w="1323" w:type="pct"/>
            <w:gridSpan w:val="5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77" w:type="pct"/>
            <w:gridSpan w:val="17"/>
            <w:tcBorders>
              <w:right w:val="single" w:sz="4" w:space="0" w:color="808080"/>
            </w:tcBorders>
            <w:vAlign w:val="center"/>
          </w:tcPr>
          <w:p w:rsidR="00C819F0" w:rsidRPr="003C19F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образование, желательно дополнительная подготовка по международным квалификационным стандартам </w:t>
            </w:r>
            <w:proofErr w:type="gramStart"/>
            <w:r w:rsidRPr="00D50203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  <w:r w:rsidRPr="00D50203">
              <w:rPr>
                <w:rFonts w:ascii="Times New Roman" w:hAnsi="Times New Roman"/>
                <w:sz w:val="24"/>
                <w:szCs w:val="24"/>
              </w:rPr>
              <w:t>, желательно дипломы ученых степеней и званий</w:t>
            </w:r>
            <w:r>
              <w:t xml:space="preserve"> </w:t>
            </w:r>
          </w:p>
        </w:tc>
      </w:tr>
      <w:tr w:rsidR="00C819F0" w:rsidRPr="00181464" w:rsidTr="00FD3B1B">
        <w:trPr>
          <w:trHeight w:val="408"/>
        </w:trPr>
        <w:tc>
          <w:tcPr>
            <w:tcW w:w="1323" w:type="pct"/>
            <w:gridSpan w:val="5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 xml:space="preserve">Требования к опыту </w:t>
            </w:r>
            <w:r w:rsidR="007C5531" w:rsidRPr="00192EFB">
              <w:rPr>
                <w:rFonts w:ascii="Times New Roman" w:hAnsi="Times New Roman"/>
                <w:szCs w:val="20"/>
              </w:rPr>
              <w:t>практической работы</w:t>
            </w:r>
          </w:p>
        </w:tc>
        <w:tc>
          <w:tcPr>
            <w:tcW w:w="3677" w:type="pct"/>
            <w:gridSpan w:val="17"/>
            <w:tcBorders>
              <w:right w:val="single" w:sz="4" w:space="0" w:color="808080"/>
            </w:tcBorders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 xml:space="preserve">Не менее 3 лет практического опыта руководства организацией (подразделением) не ниже 7/1 квалификационного уровня; </w:t>
            </w:r>
          </w:p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 xml:space="preserve">Или не менее 1 года практического опыта руководства организацией </w:t>
            </w:r>
            <w:r w:rsidRPr="00D50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(подразделением) не ниже 7/2 квалификационного уровня </w:t>
            </w:r>
          </w:p>
        </w:tc>
      </w:tr>
      <w:tr w:rsidR="00C819F0" w:rsidRPr="004C7127" w:rsidTr="00FD3B1B">
        <w:trPr>
          <w:trHeight w:val="408"/>
        </w:trPr>
        <w:tc>
          <w:tcPr>
            <w:tcW w:w="1323" w:type="pct"/>
            <w:gridSpan w:val="5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677" w:type="pct"/>
            <w:gridSpan w:val="17"/>
            <w:tcBorders>
              <w:right w:val="single" w:sz="4" w:space="0" w:color="808080"/>
            </w:tcBorders>
            <w:vAlign w:val="center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—</w:t>
            </w:r>
          </w:p>
        </w:tc>
      </w:tr>
      <w:tr w:rsidR="00C819F0" w:rsidRPr="00192EFB" w:rsidTr="00FD3B1B">
        <w:trPr>
          <w:trHeight w:val="611"/>
        </w:trPr>
        <w:tc>
          <w:tcPr>
            <w:tcW w:w="5000" w:type="pct"/>
            <w:gridSpan w:val="2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C819F0" w:rsidRPr="00192EFB" w:rsidTr="00FD3B1B">
        <w:trPr>
          <w:trHeight w:val="283"/>
        </w:trPr>
        <w:tc>
          <w:tcPr>
            <w:tcW w:w="1651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496" w:type="pct"/>
            <w:gridSpan w:val="3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код</w:t>
            </w:r>
          </w:p>
        </w:tc>
        <w:tc>
          <w:tcPr>
            <w:tcW w:w="2853" w:type="pct"/>
            <w:gridSpan w:val="13"/>
            <w:tcBorders>
              <w:right w:val="single" w:sz="4" w:space="0" w:color="808080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наименование</w:t>
            </w:r>
          </w:p>
        </w:tc>
      </w:tr>
      <w:tr w:rsidR="00C819F0" w:rsidRPr="00921BCD" w:rsidTr="00FD3B1B">
        <w:trPr>
          <w:trHeight w:val="283"/>
        </w:trPr>
        <w:tc>
          <w:tcPr>
            <w:tcW w:w="1651" w:type="pct"/>
            <w:gridSpan w:val="6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ОКЗ</w:t>
            </w:r>
          </w:p>
        </w:tc>
        <w:tc>
          <w:tcPr>
            <w:tcW w:w="496" w:type="pct"/>
            <w:gridSpan w:val="3"/>
            <w:tcBorders>
              <w:right w:val="single" w:sz="2" w:space="0" w:color="808080"/>
            </w:tcBorders>
            <w:vAlign w:val="center"/>
          </w:tcPr>
          <w:p w:rsidR="00C819F0" w:rsidRPr="00572D9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853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19F0" w:rsidRPr="00921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функциональных и других подразделений и групп</w:t>
            </w:r>
          </w:p>
        </w:tc>
      </w:tr>
      <w:tr w:rsidR="00C819F0" w:rsidRPr="00192EFB" w:rsidTr="00FD3B1B">
        <w:trPr>
          <w:trHeight w:val="283"/>
        </w:trPr>
        <w:tc>
          <w:tcPr>
            <w:tcW w:w="1651" w:type="pct"/>
            <w:gridSpan w:val="6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ЕТКС или ЕКС</w:t>
            </w:r>
          </w:p>
        </w:tc>
        <w:tc>
          <w:tcPr>
            <w:tcW w:w="496" w:type="pct"/>
            <w:gridSpan w:val="3"/>
            <w:tcBorders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853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64974" w:rsidTr="00FD3B1B">
        <w:trPr>
          <w:trHeight w:val="283"/>
        </w:trPr>
        <w:tc>
          <w:tcPr>
            <w:tcW w:w="1651" w:type="pct"/>
            <w:gridSpan w:val="6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ОКСО, ОКНПО или ОКСВНК</w:t>
            </w:r>
          </w:p>
        </w:tc>
        <w:tc>
          <w:tcPr>
            <w:tcW w:w="496" w:type="pct"/>
            <w:gridSpan w:val="3"/>
            <w:tcBorders>
              <w:right w:val="single" w:sz="2" w:space="0" w:color="808080"/>
            </w:tcBorders>
          </w:tcPr>
          <w:p w:rsidR="00C819F0" w:rsidRPr="0016497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53" w:type="pct"/>
            <w:gridSpan w:val="13"/>
            <w:tcBorders>
              <w:left w:val="single" w:sz="2" w:space="0" w:color="808080"/>
              <w:right w:val="single" w:sz="4" w:space="0" w:color="808080"/>
            </w:tcBorders>
          </w:tcPr>
          <w:p w:rsidR="00C819F0" w:rsidRPr="0016497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7B48">
              <w:rPr>
                <w:rFonts w:ascii="Times New Roman" w:hAnsi="Times New Roman"/>
                <w:sz w:val="24"/>
              </w:rPr>
              <w:t xml:space="preserve">Все специальности высшей научной квалификации по </w:t>
            </w:r>
            <w:r>
              <w:rPr>
                <w:rFonts w:ascii="Times New Roman" w:hAnsi="Times New Roman"/>
                <w:sz w:val="24"/>
              </w:rPr>
              <w:t>ОКСВНК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592"/>
        </w:trPr>
        <w:tc>
          <w:tcPr>
            <w:tcW w:w="4927" w:type="pct"/>
            <w:gridSpan w:val="20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.1.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78"/>
        </w:trPr>
        <w:tc>
          <w:tcPr>
            <w:tcW w:w="70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</w:pPr>
            <w:r w:rsidRPr="00D50203">
              <w:rPr>
                <w:rFonts w:ascii="Times New Roman" w:hAnsi="Times New Roman"/>
                <w:sz w:val="24"/>
                <w:szCs w:val="24"/>
              </w:rPr>
              <w:t>Создание методологии СУР, формирование основных принципов корпоративных нормативных актов по управлению рисками</w:t>
            </w:r>
          </w:p>
        </w:tc>
        <w:tc>
          <w:tcPr>
            <w:tcW w:w="2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8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8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81"/>
        </w:trPr>
        <w:tc>
          <w:tcPr>
            <w:tcW w:w="4927" w:type="pct"/>
            <w:gridSpan w:val="20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rPr>
          <w:gridBefore w:val="1"/>
          <w:gridAfter w:val="1"/>
          <w:wBefore w:w="57" w:type="pct"/>
          <w:wAfter w:w="15" w:type="pct"/>
          <w:trHeight w:val="488"/>
        </w:trPr>
        <w:tc>
          <w:tcPr>
            <w:tcW w:w="122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rPr>
          <w:gridBefore w:val="1"/>
          <w:gridAfter w:val="1"/>
          <w:wBefore w:w="57" w:type="pct"/>
          <w:wAfter w:w="15" w:type="pct"/>
          <w:trHeight w:val="479"/>
        </w:trPr>
        <w:tc>
          <w:tcPr>
            <w:tcW w:w="122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9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26"/>
        </w:trPr>
        <w:tc>
          <w:tcPr>
            <w:tcW w:w="1226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287E63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00"/>
        </w:trPr>
        <w:tc>
          <w:tcPr>
            <w:tcW w:w="122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Формулировка задач, принципов и целей управления рисками в организации</w:t>
            </w:r>
          </w:p>
        </w:tc>
      </w:tr>
      <w:tr w:rsidR="00C819F0" w:rsidRPr="00287E63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00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Руководство разработкой корпоративных нормативных актов по управлению рисками</w:t>
            </w:r>
          </w:p>
        </w:tc>
      </w:tr>
      <w:tr w:rsidR="00C819F0" w:rsidRPr="00287E63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00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Согласование регламентов по управлению рисками</w:t>
            </w:r>
          </w:p>
        </w:tc>
      </w:tr>
      <w:tr w:rsidR="00C819F0" w:rsidRPr="00AD7780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00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 xml:space="preserve">Утверждение методик по </w:t>
            </w:r>
            <w:proofErr w:type="gramStart"/>
            <w:r w:rsidRPr="002363E5">
              <w:rPr>
                <w:rFonts w:ascii="Times New Roman" w:hAnsi="Times New Roman"/>
                <w:sz w:val="24"/>
                <w:szCs w:val="24"/>
              </w:rPr>
              <w:t>риск-менеджменту</w:t>
            </w:r>
            <w:proofErr w:type="gramEnd"/>
          </w:p>
        </w:tc>
      </w:tr>
      <w:tr w:rsidR="00C819F0" w:rsidRPr="00D30A5E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00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 xml:space="preserve">Согласование позиций и выработка единых подходов по вопросам регламентации </w:t>
            </w:r>
            <w:proofErr w:type="gramStart"/>
            <w:r w:rsidRPr="002363E5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  <w:r w:rsidRPr="002363E5">
              <w:rPr>
                <w:rFonts w:ascii="Times New Roman" w:hAnsi="Times New Roman"/>
                <w:sz w:val="24"/>
                <w:szCs w:val="24"/>
              </w:rPr>
              <w:t xml:space="preserve"> совместно с другими подразделениями организации и внешними консультантами</w:t>
            </w:r>
          </w:p>
        </w:tc>
      </w:tr>
      <w:tr w:rsidR="00C819F0" w:rsidRPr="00D30A5E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00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 xml:space="preserve">Координация дочерних компаний и структурных подразделений организации по вопросам регламентации </w:t>
            </w:r>
            <w:proofErr w:type="gramStart"/>
            <w:r w:rsidRPr="002363E5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</w:p>
        </w:tc>
      </w:tr>
      <w:tr w:rsidR="00C819F0" w:rsidRPr="00D30A5E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00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Формирование требований к методическому обеспечению СУР и его утверждение</w:t>
            </w:r>
          </w:p>
        </w:tc>
      </w:tr>
      <w:tr w:rsidR="00C819F0" w:rsidRPr="00D30A5E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00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3E5">
              <w:rPr>
                <w:rFonts w:ascii="Times New Roman" w:hAnsi="Times New Roman"/>
                <w:sz w:val="24"/>
                <w:szCs w:val="24"/>
                <w:lang w:val="en-US"/>
              </w:rPr>
              <w:t>Внедрение</w:t>
            </w:r>
            <w:proofErr w:type="spellEnd"/>
            <w:r w:rsidRPr="00236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3E5">
              <w:rPr>
                <w:rFonts w:ascii="Times New Roman" w:hAnsi="Times New Roman"/>
                <w:sz w:val="24"/>
                <w:szCs w:val="24"/>
                <w:lang w:val="en-US"/>
              </w:rPr>
              <w:t>единой</w:t>
            </w:r>
            <w:proofErr w:type="spellEnd"/>
            <w:r w:rsidRPr="00236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3E5">
              <w:rPr>
                <w:rFonts w:ascii="Times New Roman" w:hAnsi="Times New Roman"/>
                <w:sz w:val="24"/>
                <w:szCs w:val="24"/>
                <w:lang w:val="en-US"/>
              </w:rPr>
              <w:t>методологии</w:t>
            </w:r>
            <w:proofErr w:type="spellEnd"/>
            <w:r w:rsidRPr="00236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СУР</w:t>
            </w:r>
          </w:p>
        </w:tc>
      </w:tr>
      <w:tr w:rsidR="00C819F0" w:rsidRPr="00D30A5E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00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Периодическая актуализация основных положений и принципов методологии СУР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12"/>
        </w:trPr>
        <w:tc>
          <w:tcPr>
            <w:tcW w:w="122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Эффективно устанавливать и поддерживать деловые контакты, связи, отношения, коммуникации с сотрудниками компании и заинтересованными сторонами при необходимости, уметь собрать сотрудников вместе, сформировать общую позицию или несколько позиций по вопросу управления рисками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12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Понимать особенности бизнеса организации и его функционирование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183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 xml:space="preserve">Определять приоритеты и текущие цели </w:t>
            </w:r>
            <w:proofErr w:type="gramStart"/>
            <w:r w:rsidRPr="002363E5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  <w:r w:rsidRPr="002363E5">
              <w:rPr>
                <w:rFonts w:ascii="Times New Roman" w:hAnsi="Times New Roman"/>
                <w:sz w:val="24"/>
                <w:szCs w:val="24"/>
              </w:rPr>
              <w:t xml:space="preserve"> для всех подразделений компании на основе бизнес стратегии и стратегии управления рисками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25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Обрабатывать информацию по рискам в отрасли и в организации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25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Организовывать процесс управления рисками в организации с учетом отраслевых стандартов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25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Руководить разработкой корпоративных нормативных актов по управлению рисками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25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Оценивать ресурсные затраты необходимые для обеспечения эффективного внедрения и функционирования процесса управления рисками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25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 xml:space="preserve">Определять связи между </w:t>
            </w:r>
            <w:proofErr w:type="gramStart"/>
            <w:r w:rsidRPr="002363E5">
              <w:rPr>
                <w:rFonts w:ascii="Times New Roman" w:hAnsi="Times New Roman"/>
                <w:sz w:val="24"/>
                <w:szCs w:val="24"/>
              </w:rPr>
              <w:t>риск-менеджментом</w:t>
            </w:r>
            <w:proofErr w:type="gramEnd"/>
            <w:r w:rsidRPr="002363E5">
              <w:rPr>
                <w:rFonts w:ascii="Times New Roman" w:hAnsi="Times New Roman"/>
                <w:sz w:val="24"/>
                <w:szCs w:val="24"/>
              </w:rPr>
              <w:t xml:space="preserve"> и другими подсистемами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25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 xml:space="preserve">Уметь пользоваться лучшими мировыми практиками по созданию </w:t>
            </w:r>
            <w:r w:rsidRPr="002363E5">
              <w:rPr>
                <w:rFonts w:ascii="Times New Roman" w:hAnsi="Times New Roman"/>
                <w:sz w:val="24"/>
                <w:szCs w:val="24"/>
                <w:lang w:val="en-US"/>
              </w:rPr>
              <w:t>СУР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25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Проектировать СУР в соответствии с международными стандартами</w:t>
            </w:r>
          </w:p>
        </w:tc>
      </w:tr>
      <w:tr w:rsidR="00C819F0" w:rsidRPr="00A447A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25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Анализировать и выносить суждение о применимости методик управления рисками в данной организации</w:t>
            </w:r>
          </w:p>
        </w:tc>
      </w:tr>
      <w:tr w:rsidR="00C819F0" w:rsidRPr="005F5E85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25"/>
        </w:trPr>
        <w:tc>
          <w:tcPr>
            <w:tcW w:w="122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Основы стратегического менеджмента и маркетинга</w:t>
            </w:r>
          </w:p>
        </w:tc>
      </w:tr>
      <w:tr w:rsidR="00C819F0" w:rsidRPr="005F5E85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25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gramStart"/>
            <w:r w:rsidRPr="002363E5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gramEnd"/>
            <w:r w:rsidRPr="002363E5">
              <w:rPr>
                <w:rFonts w:ascii="Times New Roman" w:hAnsi="Times New Roman"/>
                <w:sz w:val="24"/>
                <w:szCs w:val="24"/>
              </w:rPr>
              <w:t xml:space="preserve"> и прогнозирования</w:t>
            </w:r>
          </w:p>
        </w:tc>
      </w:tr>
      <w:tr w:rsidR="00C819F0" w:rsidRPr="005F5E85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25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Содержание, основные элементы и принципы процесса оперативного планирования</w:t>
            </w:r>
          </w:p>
        </w:tc>
      </w:tr>
      <w:tr w:rsidR="00C819F0" w:rsidRPr="005F5E85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25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Принципы построения и совершенствования процесса управления рисками</w:t>
            </w:r>
          </w:p>
        </w:tc>
      </w:tr>
      <w:tr w:rsidR="00C819F0" w:rsidRPr="005F5E85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25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Основные международные, национальные стандарты, а также лучшие практики по управлению рисками</w:t>
            </w:r>
          </w:p>
        </w:tc>
      </w:tr>
      <w:tr w:rsidR="00C819F0" w:rsidRPr="005F5E85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25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Цели, задачи и требования к управлению рисками в организации</w:t>
            </w:r>
          </w:p>
        </w:tc>
      </w:tr>
      <w:tr w:rsidR="00C819F0" w:rsidRPr="005F5E85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170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Корпоративные нормативные акты, определяющие общую стратегию развития организации</w:t>
            </w:r>
          </w:p>
        </w:tc>
      </w:tr>
      <w:tr w:rsidR="00C819F0" w:rsidRPr="005F5E85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170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Ключевые и обеспечивающие бизнес-процессы организации</w:t>
            </w:r>
          </w:p>
        </w:tc>
      </w:tr>
      <w:tr w:rsidR="00C819F0" w:rsidRPr="005F5E85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170"/>
        </w:trPr>
        <w:tc>
          <w:tcPr>
            <w:tcW w:w="122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Default="00C819F0" w:rsidP="00FD3B1B">
            <w:pPr>
              <w:spacing w:after="0" w:line="240" w:lineRule="auto"/>
              <w:rPr>
                <w:rFonts w:cs="Calibri"/>
                <w:color w:val="000000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Документы, определяющие порядок создания корпоративных нормативных актов в организации, порядок их согласования и утверждения</w:t>
            </w:r>
          </w:p>
        </w:tc>
      </w:tr>
      <w:tr w:rsidR="00C819F0" w:rsidRPr="0052024D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170"/>
        </w:trPr>
        <w:tc>
          <w:tcPr>
            <w:tcW w:w="122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Default="00C819F0" w:rsidP="00FD3B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нестандартных и внештатных ситуациях</w:t>
            </w:r>
          </w:p>
        </w:tc>
      </w:tr>
      <w:tr w:rsidR="00C819F0" w:rsidRPr="00287E63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25"/>
        </w:trPr>
        <w:tc>
          <w:tcPr>
            <w:tcW w:w="122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Default="00C819F0" w:rsidP="00FD3B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Персональная ответственность за распределение значительных ресурсов и за результат деятельности организации и подчиненных; высокий уровень личной ответственности и самостоятельности; проявление лидерских качеств; нестандартное мышление</w:t>
            </w:r>
          </w:p>
        </w:tc>
      </w:tr>
      <w:tr w:rsidR="00C819F0" w:rsidRPr="00287E63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5" w:type="pct"/>
          <w:trHeight w:val="225"/>
        </w:trPr>
        <w:tc>
          <w:tcPr>
            <w:tcW w:w="122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0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</w:tbl>
    <w:p w:rsidR="00C819F0" w:rsidRPr="007F22DD" w:rsidRDefault="00C819F0" w:rsidP="00C80B7E"/>
    <w:tbl>
      <w:tblPr>
        <w:tblW w:w="4921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87"/>
        <w:gridCol w:w="1175"/>
        <w:gridCol w:w="494"/>
        <w:gridCol w:w="1803"/>
        <w:gridCol w:w="566"/>
        <w:gridCol w:w="240"/>
        <w:gridCol w:w="708"/>
        <w:gridCol w:w="716"/>
        <w:gridCol w:w="911"/>
        <w:gridCol w:w="1091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8E6F19" w:rsidTr="00FD3B1B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</w:pPr>
            <w:r w:rsidRPr="00D50203">
              <w:rPr>
                <w:rFonts w:ascii="Times New Roman" w:hAnsi="Times New Roman"/>
                <w:sz w:val="24"/>
                <w:szCs w:val="24"/>
              </w:rPr>
              <w:t>Внедрение единой политики организации в области управления рисками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8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Постановка задач для ключевых участников процесса управления рисками по процессу управления рисками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 xml:space="preserve">Координация работ по внедрению единой политики и </w:t>
            </w:r>
            <w:proofErr w:type="gramStart"/>
            <w:r w:rsidRPr="002363E5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gramEnd"/>
            <w:r w:rsidRPr="002363E5">
              <w:rPr>
                <w:rFonts w:ascii="Times New Roman" w:hAnsi="Times New Roman"/>
                <w:sz w:val="24"/>
                <w:szCs w:val="24"/>
              </w:rPr>
              <w:t xml:space="preserve"> подхода с направлением внутреннего аудита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Определение сроков выполнения задач в соответствии с общим графиком работ по организации процесса управления рисками и контроль его исполнения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Преобразование стратегии управления рисками в оперативные задачи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Организация разработки плана построения СУР</w:t>
            </w:r>
          </w:p>
        </w:tc>
      </w:tr>
      <w:tr w:rsidR="00C819F0" w:rsidRPr="003E3485" w:rsidTr="00FD3B1B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Эффективно устанавливать и поддерживать деловые контакты, связи, отношения, коммуникации с сотрудниками компании и заинтересованными сторонами при необходимости, уметь собрать сотрудников вместе, сформировать общую позицию или несколько позиций по вопросу управления рисками</w:t>
            </w:r>
          </w:p>
        </w:tc>
      </w:tr>
      <w:tr w:rsidR="00C819F0" w:rsidRPr="003E3485" w:rsidTr="00FD3B1B">
        <w:trPr>
          <w:trHeight w:val="212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Анализировать и понимать внутренний и внешний контекст функционирования организации и устанавливать связи с процессом управления рисками</w:t>
            </w:r>
          </w:p>
        </w:tc>
      </w:tr>
      <w:tr w:rsidR="00C819F0" w:rsidRPr="003E3485" w:rsidTr="00FD3B1B">
        <w:trPr>
          <w:trHeight w:val="183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 xml:space="preserve">Определять различные сферы применения </w:t>
            </w:r>
            <w:proofErr w:type="gramStart"/>
            <w:r w:rsidRPr="002363E5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  <w:r w:rsidRPr="002363E5">
              <w:rPr>
                <w:rFonts w:ascii="Times New Roman" w:hAnsi="Times New Roman"/>
                <w:sz w:val="24"/>
                <w:szCs w:val="24"/>
              </w:rPr>
              <w:t xml:space="preserve"> в организации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Оценивать ресурсы, необходимые для внедрения процесса управления рисками в организации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Понимать ответственности и полномочия ключевых участников процесса управления рисками и эффективно распределить их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 xml:space="preserve">Определять области взаимодействия между </w:t>
            </w:r>
            <w:proofErr w:type="gramStart"/>
            <w:r w:rsidRPr="002363E5">
              <w:rPr>
                <w:rFonts w:ascii="Times New Roman" w:hAnsi="Times New Roman"/>
                <w:sz w:val="24"/>
                <w:szCs w:val="24"/>
              </w:rPr>
              <w:t>риск-менеджментом</w:t>
            </w:r>
            <w:proofErr w:type="gramEnd"/>
            <w:r w:rsidRPr="002363E5">
              <w:rPr>
                <w:rFonts w:ascii="Times New Roman" w:hAnsi="Times New Roman"/>
                <w:sz w:val="24"/>
                <w:szCs w:val="24"/>
              </w:rPr>
              <w:t xml:space="preserve"> и операционным менеджментом и эффективно использовать их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Применять корпоративные документы и процедуры для эффективной организации процесса управления рисками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Обладать навыками построения и внедрения СУР и процесса управления рисками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pStyle w:val="Default"/>
              <w:rPr>
                <w:sz w:val="22"/>
                <w:szCs w:val="22"/>
              </w:rPr>
            </w:pPr>
            <w:r w:rsidRPr="002363E5">
              <w:rPr>
                <w:sz w:val="22"/>
                <w:szCs w:val="22"/>
              </w:rPr>
              <w:t>Основы управления проектами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pStyle w:val="Default"/>
              <w:rPr>
                <w:sz w:val="22"/>
                <w:szCs w:val="22"/>
              </w:rPr>
            </w:pPr>
            <w:r w:rsidRPr="002363E5">
              <w:rPr>
                <w:sz w:val="22"/>
                <w:szCs w:val="22"/>
              </w:rPr>
              <w:t>Основные теории и подходы к осуществлению организационных изменений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pStyle w:val="Default"/>
              <w:rPr>
                <w:sz w:val="22"/>
                <w:szCs w:val="22"/>
              </w:rPr>
            </w:pPr>
            <w:r w:rsidRPr="002363E5">
              <w:rPr>
                <w:sz w:val="22"/>
                <w:szCs w:val="22"/>
              </w:rPr>
              <w:t>Содержание, основные элементы и принципы процесса оперативного планирования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pStyle w:val="Default"/>
              <w:rPr>
                <w:sz w:val="22"/>
                <w:szCs w:val="22"/>
              </w:rPr>
            </w:pPr>
            <w:r w:rsidRPr="002363E5">
              <w:rPr>
                <w:sz w:val="22"/>
                <w:szCs w:val="22"/>
              </w:rPr>
              <w:t xml:space="preserve">Основные теории и концепции взаимодействия людей в организации, включая вопросы корпоративной этики, мотивации, групповой динамики, </w:t>
            </w:r>
            <w:proofErr w:type="spellStart"/>
            <w:r w:rsidRPr="002363E5">
              <w:rPr>
                <w:sz w:val="22"/>
                <w:szCs w:val="22"/>
              </w:rPr>
              <w:t>командообразования</w:t>
            </w:r>
            <w:proofErr w:type="spellEnd"/>
            <w:r w:rsidRPr="002363E5">
              <w:rPr>
                <w:sz w:val="22"/>
                <w:szCs w:val="22"/>
              </w:rPr>
              <w:t>, коммуникаций, лидерства, управления конфликтами, внедрения инноваций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pStyle w:val="Default"/>
              <w:rPr>
                <w:sz w:val="22"/>
                <w:szCs w:val="22"/>
              </w:rPr>
            </w:pPr>
            <w:r w:rsidRPr="002363E5">
              <w:rPr>
                <w:sz w:val="22"/>
                <w:szCs w:val="22"/>
              </w:rPr>
              <w:t>Методы и инструменты, применяемые для предупреждения рисков несоответствия законодательству и регуляторным требованиям (</w:t>
            </w:r>
            <w:proofErr w:type="spellStart"/>
            <w:r w:rsidRPr="002363E5">
              <w:rPr>
                <w:sz w:val="22"/>
                <w:szCs w:val="22"/>
              </w:rPr>
              <w:t>комплаенс</w:t>
            </w:r>
            <w:proofErr w:type="spellEnd"/>
            <w:r w:rsidRPr="002363E5">
              <w:rPr>
                <w:sz w:val="22"/>
                <w:szCs w:val="22"/>
              </w:rPr>
              <w:t>-риски)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pStyle w:val="Default"/>
              <w:rPr>
                <w:sz w:val="22"/>
                <w:szCs w:val="22"/>
              </w:rPr>
            </w:pPr>
            <w:r w:rsidRPr="002363E5">
              <w:rPr>
                <w:sz w:val="22"/>
                <w:szCs w:val="22"/>
              </w:rPr>
              <w:t>Принципы управления рисками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pStyle w:val="Default"/>
              <w:rPr>
                <w:sz w:val="22"/>
                <w:szCs w:val="22"/>
              </w:rPr>
            </w:pPr>
            <w:r w:rsidRPr="002363E5">
              <w:rPr>
                <w:sz w:val="22"/>
                <w:szCs w:val="22"/>
              </w:rPr>
              <w:t>Этапы разработки системы управления рисками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pStyle w:val="Default"/>
              <w:rPr>
                <w:sz w:val="22"/>
                <w:szCs w:val="22"/>
              </w:rPr>
            </w:pPr>
            <w:r w:rsidRPr="002363E5">
              <w:rPr>
                <w:sz w:val="22"/>
                <w:szCs w:val="22"/>
              </w:rPr>
              <w:t>Стратегия развития управления рисками в организации</w:t>
            </w:r>
          </w:p>
        </w:tc>
      </w:tr>
      <w:tr w:rsidR="00C819F0" w:rsidRPr="00451EE2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pStyle w:val="Default"/>
              <w:rPr>
                <w:sz w:val="22"/>
                <w:szCs w:val="22"/>
              </w:rPr>
            </w:pPr>
            <w:r w:rsidRPr="002363E5">
              <w:rPr>
                <w:sz w:val="22"/>
                <w:szCs w:val="22"/>
              </w:rPr>
              <w:t>Компоненты системы управления рисками и их взаимосвязь</w:t>
            </w:r>
          </w:p>
        </w:tc>
      </w:tr>
      <w:tr w:rsidR="00C819F0" w:rsidRPr="00451EE2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pStyle w:val="Default"/>
              <w:rPr>
                <w:sz w:val="22"/>
                <w:szCs w:val="22"/>
              </w:rPr>
            </w:pPr>
            <w:r w:rsidRPr="002363E5">
              <w:rPr>
                <w:sz w:val="22"/>
                <w:szCs w:val="22"/>
              </w:rPr>
              <w:t>Полномочия и обязательства сотрудников организации по реализации плана управления рисками</w:t>
            </w:r>
          </w:p>
        </w:tc>
      </w:tr>
      <w:tr w:rsidR="00C819F0" w:rsidRPr="00451EE2" w:rsidTr="00FD3B1B">
        <w:trPr>
          <w:trHeight w:val="17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Default="00C819F0" w:rsidP="00FD3B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нестандартных и внештатных ситуациях</w:t>
            </w:r>
          </w:p>
        </w:tc>
      </w:tr>
      <w:tr w:rsidR="00C819F0" w:rsidRPr="00451EE2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Default="00C819F0" w:rsidP="00FD3B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Персональная ответственность за распределение значительных ресурсов и за результат деятельности организации и подчиненных; высокий уровень личной ответственности и самостоятельности; проявление лидерских качеств; нестандартное мышление</w:t>
            </w:r>
          </w:p>
        </w:tc>
      </w:tr>
      <w:tr w:rsidR="00C819F0" w:rsidRPr="00451EE2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</w:tbl>
    <w:p w:rsidR="00C819F0" w:rsidRPr="002363E5" w:rsidRDefault="00C819F0" w:rsidP="00C80B7E"/>
    <w:tbl>
      <w:tblPr>
        <w:tblW w:w="4921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87"/>
        <w:gridCol w:w="1175"/>
        <w:gridCol w:w="494"/>
        <w:gridCol w:w="1803"/>
        <w:gridCol w:w="566"/>
        <w:gridCol w:w="240"/>
        <w:gridCol w:w="708"/>
        <w:gridCol w:w="716"/>
        <w:gridCol w:w="911"/>
        <w:gridCol w:w="1091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8E6F19" w:rsidTr="00FD3B1B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</w:pPr>
            <w:proofErr w:type="spellStart"/>
            <w:r w:rsidRPr="002363E5">
              <w:rPr>
                <w:rFonts w:ascii="Times New Roman" w:hAnsi="Times New Roman"/>
                <w:sz w:val="24"/>
                <w:szCs w:val="24"/>
                <w:lang w:val="en-US"/>
              </w:rPr>
              <w:t>Создание</w:t>
            </w:r>
            <w:proofErr w:type="spellEnd"/>
            <w:r w:rsidRPr="00236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3E5">
              <w:rPr>
                <w:rFonts w:ascii="Times New Roman" w:hAnsi="Times New Roman"/>
                <w:sz w:val="24"/>
                <w:szCs w:val="24"/>
                <w:lang w:val="en-US"/>
              </w:rPr>
              <w:t>организационной</w:t>
            </w:r>
            <w:proofErr w:type="spellEnd"/>
            <w:r w:rsidRPr="00236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3E5">
              <w:rPr>
                <w:rFonts w:ascii="Times New Roman" w:hAnsi="Times New Roman"/>
                <w:sz w:val="24"/>
                <w:szCs w:val="24"/>
                <w:lang w:val="en-US"/>
              </w:rPr>
              <w:t>структуры</w:t>
            </w:r>
            <w:proofErr w:type="spellEnd"/>
            <w:r w:rsidRPr="00236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СУР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8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Разработка и участие во внедрении единой внутренней организационной структуры СУР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Инициация предложения и обоснование предложения о создании коллегиального органа управления рисками (при необходимости)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Информирование членов коллегиального органа управления рисками в организации о рисках, которым подвержена организация, об изменениях уровней рисков, о статусе выполнения мероприятий и эффективности предпринятых мер по оптимизации воздействия рисков на организацию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Выработка позиции по спорным вопросам управления рисками и информирование о ней при принятии решений на уровне коллегиального органа управления рисками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Организация, курирование и контроль деятельности подразделения по управлению рисками, ответственного за функционирование системы управления рисками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363E5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E5">
              <w:rPr>
                <w:rFonts w:ascii="Times New Roman" w:hAnsi="Times New Roman"/>
                <w:sz w:val="24"/>
                <w:szCs w:val="24"/>
              </w:rPr>
              <w:t>Организация разработки и утверждение положения о подразделении по управлению рисками, ответственного за функционирование системы управления рисками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Утверждение политик и регламентов по управлению рисками, описывающих общие принципы СУР и функциональные обязанности всех участников процесса управления рисками</w:t>
            </w:r>
          </w:p>
        </w:tc>
      </w:tr>
      <w:tr w:rsidR="00C819F0" w:rsidRPr="003E3485" w:rsidTr="00FD3B1B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Эффективно устанавливать и поддерживать деловые контакты, связи, отношения, коммуникации с сотрудниками компании и заинтересованными сторонами при необходимости, уметь собрать сотрудников вместе, сформировать общую позицию или несколько позиций по вопросу управления рисками</w:t>
            </w:r>
          </w:p>
        </w:tc>
      </w:tr>
      <w:tr w:rsidR="00C819F0" w:rsidRPr="003E3485" w:rsidTr="00FD3B1B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Оценивать ресурсы, необходимые для создания организационной структуры управления рисками в организации</w:t>
            </w:r>
          </w:p>
        </w:tc>
      </w:tr>
      <w:tr w:rsidR="00C819F0" w:rsidRPr="003E3485" w:rsidTr="00FD3B1B">
        <w:trPr>
          <w:trHeight w:val="183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Руководить разработкой и разрабатывать документацию и положения об организационной структуре СУР, о коллегиальном органе управления рисками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Формировать предложения для принятия коллегиальным органом управления рисками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Применять корпоративные документы и процедуры для организации эффективной СУР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Определять систему внутренней и внешней коммуникации и отчетности в организации по процессу управления рисками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Организовывать командное взаимодействие для решения поставленных задач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Основы организационного планирования и управления персоналом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Основные подходы к осуществлению организационных изменений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Полномочия и обязательства сотрудников организации по реализации плана и внедрению процесса управления рисками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Распределение ролей и ответственности в системе управления рисками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Корпоративные нормативные акты по управлению рисками в организации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Механизмы и система внутренней и внешней коммуникации и отчетности в организации по процессу управления рисками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Бизнес-процессы в сфере управления персоналом в организации</w:t>
            </w:r>
          </w:p>
        </w:tc>
      </w:tr>
      <w:tr w:rsidR="00C819F0" w:rsidRPr="00451EE2" w:rsidTr="00FD3B1B">
        <w:trPr>
          <w:trHeight w:val="17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Default="00C819F0" w:rsidP="00FD3B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нестандартных и внештатных ситуациях</w:t>
            </w:r>
          </w:p>
        </w:tc>
      </w:tr>
      <w:tr w:rsidR="00C819F0" w:rsidRPr="00451EE2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Default="00C819F0" w:rsidP="00FD3B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Персональная ответственность за распределение значительных ресурсов и за результат деятельности организации и подчиненных; высокий уровень личной ответственности и самостоятельности; проявление лидерских качеств; нестандартное мышление</w:t>
            </w:r>
          </w:p>
        </w:tc>
      </w:tr>
      <w:tr w:rsidR="00C819F0" w:rsidRPr="00451EE2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</w:tbl>
    <w:p w:rsidR="00C819F0" w:rsidRPr="002363E5" w:rsidRDefault="00C819F0" w:rsidP="00C80B7E"/>
    <w:tbl>
      <w:tblPr>
        <w:tblW w:w="4921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87"/>
        <w:gridCol w:w="1175"/>
        <w:gridCol w:w="494"/>
        <w:gridCol w:w="1803"/>
        <w:gridCol w:w="566"/>
        <w:gridCol w:w="240"/>
        <w:gridCol w:w="708"/>
        <w:gridCol w:w="716"/>
        <w:gridCol w:w="911"/>
        <w:gridCol w:w="1091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8E6F19" w:rsidTr="00FD3B1B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Организация технико-информационного обеспечения СУР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8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Установление требований к организации технико-информационного обеспечения СУР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Установление требований к функционированию технико-информационного обеспечения СУР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 xml:space="preserve">Формирование требований и объемов закупки товаров и услуг для обеспечения процесса </w:t>
            </w:r>
            <w:proofErr w:type="gramStart"/>
            <w:r w:rsidRPr="00651B19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  <w:r w:rsidRPr="00651B19">
              <w:rPr>
                <w:rFonts w:ascii="Times New Roman" w:hAnsi="Times New Roman"/>
                <w:sz w:val="24"/>
                <w:szCs w:val="24"/>
              </w:rPr>
              <w:t xml:space="preserve"> в организации (базы данных, информационное системы, специализированные средства, консультационные услуги)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Привлечение консалтинговой поддержки по вопросам технико-информационного обеспечения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Организация действий по обеспечению сотрудников подразделения по управлению рисками необходимым оборудованием и доступом к информационным системам организации для работы</w:t>
            </w:r>
          </w:p>
        </w:tc>
      </w:tr>
      <w:tr w:rsidR="00C819F0" w:rsidRPr="003E3485" w:rsidTr="00FD3B1B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Анализировать информацию, тенденции о лучших мировых практиках и уровне технико-информационного обеспечения СУР в отрасли и в организации</w:t>
            </w:r>
          </w:p>
        </w:tc>
      </w:tr>
      <w:tr w:rsidR="00C819F0" w:rsidRPr="003E3485" w:rsidTr="00FD3B1B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Оценивать ресурсные затраты на внедрение и функционирование технико-информационной составляющей СУР</w:t>
            </w:r>
          </w:p>
        </w:tc>
      </w:tr>
      <w:tr w:rsidR="00C819F0" w:rsidRPr="003E3485" w:rsidTr="00FD3B1B">
        <w:trPr>
          <w:trHeight w:val="183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Оценивать полезность и затраты от внедрения автоматизированных информационных систем по управлению рисками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Координировать деятельность сторонних организаций и вести переговоры по вопросам технико-информационного обеспечения СУР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Разрабатывать, формулировать технические задания и управлять проектами технико-информационного обеспечения СУР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опытного пользователя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Основные понятия и современные принципы работы с информацией, иметь представление о корпоративных информационных системах и базах данных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>проектами</w:t>
            </w:r>
            <w:proofErr w:type="spellEnd"/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>теории</w:t>
            </w:r>
            <w:proofErr w:type="spellEnd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>корпоративных</w:t>
            </w:r>
            <w:proofErr w:type="spellEnd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>финансов</w:t>
            </w:r>
            <w:proofErr w:type="spellEnd"/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 xml:space="preserve">Основные положения национальных и международных стандартов и руководств в области управления информационными технологиями и </w:t>
            </w:r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IT</w:t>
            </w:r>
            <w:r w:rsidRPr="00651B19">
              <w:rPr>
                <w:rFonts w:ascii="Times New Roman" w:hAnsi="Times New Roman"/>
                <w:sz w:val="24"/>
                <w:szCs w:val="24"/>
              </w:rPr>
              <w:t>-безопасности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Основные информационные технологии, применяемые в управлении рисками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Требования к технико-информационному обеспечению управления рисками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Бюджет организации на внедрение и поддержание технико-информационного обеспечения СУР</w:t>
            </w:r>
          </w:p>
        </w:tc>
      </w:tr>
      <w:tr w:rsidR="00C819F0" w:rsidRPr="00451EE2" w:rsidTr="00FD3B1B">
        <w:trPr>
          <w:trHeight w:val="17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Default="00C819F0" w:rsidP="00FD3B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нестандартных и внештатных ситуациях</w:t>
            </w:r>
          </w:p>
        </w:tc>
      </w:tr>
      <w:tr w:rsidR="00C819F0" w:rsidRPr="00451EE2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Default="00C819F0" w:rsidP="00FD3B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Персональная ответственность за распределение значительных ресурсов и за результат деятельности организации и подчиненных; высокий уровень личной ответственности и самостоятельности; проявление лидерских качеств; нестандартное мышление</w:t>
            </w:r>
          </w:p>
        </w:tc>
      </w:tr>
      <w:tr w:rsidR="00C819F0" w:rsidRPr="00451EE2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</w:tbl>
    <w:p w:rsidR="00C819F0" w:rsidRPr="00651B19" w:rsidRDefault="00C819F0" w:rsidP="00C80B7E"/>
    <w:tbl>
      <w:tblPr>
        <w:tblW w:w="4921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87"/>
        <w:gridCol w:w="1175"/>
        <w:gridCol w:w="494"/>
        <w:gridCol w:w="1803"/>
        <w:gridCol w:w="566"/>
        <w:gridCol w:w="240"/>
        <w:gridCol w:w="708"/>
        <w:gridCol w:w="716"/>
        <w:gridCol w:w="911"/>
        <w:gridCol w:w="1091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8E6F19" w:rsidTr="00FD3B1B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>Управление</w:t>
            </w:r>
            <w:proofErr w:type="spellEnd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>кадровым</w:t>
            </w:r>
            <w:proofErr w:type="spellEnd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>составом</w:t>
            </w:r>
            <w:proofErr w:type="spellEnd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СУР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8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Формирование требований к комплектации кадрового состава СУР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Определение требований к работникам, занятым в процессе управления рисками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>разработки</w:t>
            </w:r>
            <w:proofErr w:type="spellEnd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>должностных</w:t>
            </w:r>
            <w:proofErr w:type="spellEnd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>инструкций</w:t>
            </w:r>
            <w:proofErr w:type="spellEnd"/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Создание системы мотивации и развития персонала, отвечающего за процесс управления рисками в организации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651B19">
              <w:rPr>
                <w:rFonts w:ascii="Times New Roman" w:hAnsi="Times New Roman"/>
                <w:sz w:val="24"/>
                <w:szCs w:val="24"/>
              </w:rPr>
              <w:t xml:space="preserve"> на основе стратегических задач в области </w:t>
            </w:r>
            <w:proofErr w:type="gramStart"/>
            <w:r w:rsidRPr="00651B19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 xml:space="preserve">Управление штатом </w:t>
            </w:r>
            <w:proofErr w:type="gramStart"/>
            <w:r w:rsidRPr="00D50203">
              <w:rPr>
                <w:rFonts w:ascii="Times New Roman" w:hAnsi="Times New Roman"/>
                <w:sz w:val="24"/>
                <w:szCs w:val="24"/>
              </w:rPr>
              <w:t>риск-менеджеров</w:t>
            </w:r>
            <w:proofErr w:type="gramEnd"/>
            <w:r w:rsidRPr="00D50203">
              <w:rPr>
                <w:rFonts w:ascii="Times New Roman" w:hAnsi="Times New Roman"/>
                <w:sz w:val="24"/>
                <w:szCs w:val="24"/>
              </w:rPr>
              <w:t xml:space="preserve"> всех бизнес-единиц и подразделений организации и контроль за деятельностью отдела и сотрудников, отвечающих за процесс управления рисками в организации</w:t>
            </w:r>
          </w:p>
        </w:tc>
      </w:tr>
      <w:tr w:rsidR="00C819F0" w:rsidRPr="003E3485" w:rsidTr="00FD3B1B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Эффективно устанавливать и поддерживать деловые контакты, связи, отношения, коммуникации с сотрудниками компании и заинтересованными сторонами при необходимости, уметь собрать сотрудников вместе, сформировать общую позицию или несколько позиций по вопросу управления рисками</w:t>
            </w:r>
          </w:p>
        </w:tc>
      </w:tr>
      <w:tr w:rsidR="00C819F0" w:rsidRPr="003E3485" w:rsidTr="00FD3B1B">
        <w:trPr>
          <w:trHeight w:val="212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>Анализировать</w:t>
            </w:r>
            <w:proofErr w:type="spellEnd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>кадровый</w:t>
            </w:r>
            <w:proofErr w:type="spellEnd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>потенциал</w:t>
            </w:r>
            <w:proofErr w:type="spellEnd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</w:tr>
      <w:tr w:rsidR="00C819F0" w:rsidRPr="003E3485" w:rsidTr="00FD3B1B">
        <w:trPr>
          <w:trHeight w:val="183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Формулировать требования к специалистам по управлению рисками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Подбирать руководящие кадры для эффективного функционирования управления рисками в организации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Проводить интервью с потенциальными кандидатами на должность руководителя подразделения по управлению рисками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 xml:space="preserve">Определять основные </w:t>
            </w:r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651B19">
              <w:rPr>
                <w:rFonts w:ascii="Times New Roman" w:hAnsi="Times New Roman"/>
                <w:sz w:val="24"/>
                <w:szCs w:val="24"/>
              </w:rPr>
              <w:t xml:space="preserve"> руководителей подразделений в части ответственности за управление рисками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 xml:space="preserve">Определять основные </w:t>
            </w:r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651B19">
              <w:rPr>
                <w:rFonts w:ascii="Times New Roman" w:hAnsi="Times New Roman"/>
                <w:sz w:val="24"/>
                <w:szCs w:val="24"/>
              </w:rPr>
              <w:t xml:space="preserve"> руководителя подразделения по управлению рисками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Определять потребности в обучении персонала в вопросах управления рисками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51B19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19">
              <w:rPr>
                <w:rFonts w:ascii="Times New Roman" w:hAnsi="Times New Roman"/>
                <w:sz w:val="24"/>
                <w:szCs w:val="24"/>
              </w:rPr>
              <w:t>Распределять эффективно ответственность за управление рисками между участниками процесса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Контролировать качество работы подотчетных сотрудников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95EF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EF0">
              <w:rPr>
                <w:rFonts w:ascii="Times New Roman" w:hAnsi="Times New Roman"/>
                <w:sz w:val="24"/>
                <w:szCs w:val="24"/>
              </w:rPr>
              <w:t>Роль и место управления персоналом в общеорганизационном управлении и его связь со стратегическими задачами организации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95EF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EF0">
              <w:rPr>
                <w:rFonts w:ascii="Times New Roman" w:hAnsi="Times New Roman"/>
                <w:sz w:val="24"/>
                <w:szCs w:val="24"/>
              </w:rPr>
              <w:t xml:space="preserve">Основные теории и концепции взаимодействия людей в организации, включая вопросы мотивации, групповой динамики, </w:t>
            </w:r>
            <w:proofErr w:type="spellStart"/>
            <w:r w:rsidRPr="00695EF0">
              <w:rPr>
                <w:rFonts w:ascii="Times New Roman" w:hAnsi="Times New Roman"/>
                <w:sz w:val="24"/>
                <w:szCs w:val="24"/>
              </w:rPr>
              <w:t>командообразования</w:t>
            </w:r>
            <w:proofErr w:type="spellEnd"/>
            <w:r w:rsidRPr="00695EF0">
              <w:rPr>
                <w:rFonts w:ascii="Times New Roman" w:hAnsi="Times New Roman"/>
                <w:sz w:val="24"/>
                <w:szCs w:val="24"/>
              </w:rPr>
              <w:t>, коммуникаций, лидерства и управления конфликтами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95EF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EF0">
              <w:rPr>
                <w:rFonts w:ascii="Times New Roman" w:hAnsi="Times New Roman"/>
                <w:sz w:val="24"/>
                <w:szCs w:val="24"/>
              </w:rPr>
              <w:t>Основные принципы научной организации труда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95EF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EF0">
              <w:rPr>
                <w:rFonts w:ascii="Times New Roman" w:hAnsi="Times New Roman"/>
                <w:sz w:val="24"/>
                <w:szCs w:val="24"/>
              </w:rPr>
              <w:t>Система ключевых показателей эффективности (</w:t>
            </w:r>
            <w:r w:rsidRPr="00651B19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695EF0">
              <w:rPr>
                <w:rFonts w:ascii="Times New Roman" w:hAnsi="Times New Roman"/>
                <w:sz w:val="24"/>
                <w:szCs w:val="24"/>
              </w:rPr>
              <w:t>) персонала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Бизнес-процессы в сфере управления персоналом в организации</w:t>
            </w:r>
          </w:p>
        </w:tc>
      </w:tr>
      <w:tr w:rsidR="00C819F0" w:rsidRPr="00451EE2" w:rsidTr="00FD3B1B">
        <w:trPr>
          <w:trHeight w:val="17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Default="00C819F0" w:rsidP="00FD3B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нестандартных и внештатных ситуациях</w:t>
            </w:r>
          </w:p>
        </w:tc>
      </w:tr>
      <w:tr w:rsidR="00C819F0" w:rsidRPr="00451EE2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Default="00C819F0" w:rsidP="00FD3B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Персональная ответственность за распределение значительных ресурсов и за результат деятельности организации и подчиненных; высокий уровень личной ответственности и самостоятельности; проявление лидерских качеств; нестандартное мышление</w:t>
            </w:r>
          </w:p>
        </w:tc>
      </w:tr>
      <w:tr w:rsidR="00C819F0" w:rsidRPr="00451EE2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</w:tbl>
    <w:p w:rsidR="00C819F0" w:rsidRPr="00610DE6" w:rsidRDefault="00C819F0" w:rsidP="00C80B7E"/>
    <w:tbl>
      <w:tblPr>
        <w:tblW w:w="4921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87"/>
        <w:gridCol w:w="1175"/>
        <w:gridCol w:w="494"/>
        <w:gridCol w:w="1803"/>
        <w:gridCol w:w="566"/>
        <w:gridCol w:w="240"/>
        <w:gridCol w:w="708"/>
        <w:gridCol w:w="716"/>
        <w:gridCol w:w="911"/>
        <w:gridCol w:w="1091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8E6F19" w:rsidTr="00FD3B1B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Контроль отчетности по рискам в организации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8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95EF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EF0">
              <w:rPr>
                <w:rFonts w:ascii="Times New Roman" w:hAnsi="Times New Roman"/>
                <w:sz w:val="24"/>
                <w:szCs w:val="24"/>
              </w:rPr>
              <w:t>Анализ и утверждение отчетности по рискам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95EF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EF0">
              <w:rPr>
                <w:rFonts w:ascii="Times New Roman" w:hAnsi="Times New Roman"/>
                <w:sz w:val="24"/>
                <w:szCs w:val="24"/>
              </w:rPr>
              <w:t>Анализ и утверждение плана мероприятий и контрольных процедур по управлению рисками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95EF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EF0">
              <w:rPr>
                <w:rFonts w:ascii="Times New Roman" w:hAnsi="Times New Roman"/>
                <w:sz w:val="24"/>
                <w:szCs w:val="24"/>
              </w:rPr>
              <w:t>Согласование отчетности по рискам для внешних пользователей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95EF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EF0">
              <w:rPr>
                <w:rFonts w:ascii="Times New Roman" w:hAnsi="Times New Roman"/>
                <w:sz w:val="24"/>
                <w:szCs w:val="24"/>
              </w:rPr>
              <w:t>Отчетность перед коллегиальным органом управления организацией и собственниками организации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Содействие в процессе принятия решений по существенным вопросам ведения бизнеса для акционеров и собственников на основе отчетности по рискам организации</w:t>
            </w:r>
          </w:p>
        </w:tc>
      </w:tr>
      <w:tr w:rsidR="00C819F0" w:rsidRPr="003E3485" w:rsidTr="00FD3B1B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95EF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EF0">
              <w:rPr>
                <w:rFonts w:ascii="Times New Roman" w:hAnsi="Times New Roman"/>
                <w:sz w:val="24"/>
                <w:szCs w:val="24"/>
              </w:rPr>
              <w:t>Анализировать финансовую отчетность организации в разрезе рисков</w:t>
            </w:r>
          </w:p>
        </w:tc>
      </w:tr>
      <w:tr w:rsidR="00C819F0" w:rsidRPr="003E3485" w:rsidTr="00FD3B1B">
        <w:trPr>
          <w:trHeight w:val="212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95EF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EF0">
              <w:rPr>
                <w:rFonts w:ascii="Times New Roman" w:hAnsi="Times New Roman"/>
                <w:sz w:val="24"/>
                <w:szCs w:val="24"/>
              </w:rPr>
              <w:t>Вырабатывать рекомендации по принятию решений</w:t>
            </w:r>
          </w:p>
        </w:tc>
      </w:tr>
      <w:tr w:rsidR="00C819F0" w:rsidRPr="003E3485" w:rsidTr="00FD3B1B">
        <w:trPr>
          <w:trHeight w:val="183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10DE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0DE6">
              <w:rPr>
                <w:rFonts w:ascii="Times New Roman" w:hAnsi="Times New Roman"/>
                <w:sz w:val="24"/>
                <w:szCs w:val="24"/>
                <w:lang w:val="en-US"/>
              </w:rPr>
              <w:t>Оценивать</w:t>
            </w:r>
            <w:proofErr w:type="spellEnd"/>
            <w:r w:rsidRPr="00610D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DE6">
              <w:rPr>
                <w:rFonts w:ascii="Times New Roman" w:hAnsi="Times New Roman"/>
                <w:sz w:val="24"/>
                <w:szCs w:val="24"/>
                <w:lang w:val="en-US"/>
              </w:rPr>
              <w:t>риски</w:t>
            </w:r>
            <w:proofErr w:type="spellEnd"/>
            <w:r w:rsidRPr="00610D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DE6">
              <w:rPr>
                <w:rFonts w:ascii="Times New Roman" w:hAnsi="Times New Roman"/>
                <w:sz w:val="24"/>
                <w:szCs w:val="24"/>
                <w:lang w:val="en-US"/>
              </w:rPr>
              <w:t>принимаемых</w:t>
            </w:r>
            <w:proofErr w:type="spellEnd"/>
            <w:r w:rsidRPr="00610D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DE6">
              <w:rPr>
                <w:rFonts w:ascii="Times New Roman" w:hAnsi="Times New Roman"/>
                <w:sz w:val="24"/>
                <w:szCs w:val="24"/>
                <w:lang w:val="en-US"/>
              </w:rPr>
              <w:t>решений</w:t>
            </w:r>
            <w:proofErr w:type="spellEnd"/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95EF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EF0">
              <w:rPr>
                <w:rFonts w:ascii="Times New Roman" w:hAnsi="Times New Roman"/>
                <w:sz w:val="24"/>
                <w:szCs w:val="24"/>
              </w:rPr>
              <w:t>Организовывать и контролировать процесс отчетности по рискам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95EF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EF0">
              <w:rPr>
                <w:rFonts w:ascii="Times New Roman" w:hAnsi="Times New Roman"/>
                <w:sz w:val="24"/>
                <w:szCs w:val="24"/>
              </w:rPr>
              <w:t>Организовывать взаимодействие между подразделениями в части составления и предоставления отчетности по рискам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95EF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EF0">
              <w:rPr>
                <w:rFonts w:ascii="Times New Roman" w:hAnsi="Times New Roman"/>
                <w:sz w:val="24"/>
                <w:szCs w:val="24"/>
              </w:rPr>
              <w:t>Анализировать планы мероприятий по управлению рисками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95EF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EF0">
              <w:rPr>
                <w:rFonts w:ascii="Times New Roman" w:hAnsi="Times New Roman"/>
                <w:sz w:val="24"/>
                <w:szCs w:val="24"/>
              </w:rPr>
              <w:t>Разрабатывать процедуры контроля соблюдения уровня приемлемого риска в организации и оповещение о его превышении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95EF0" w:rsidRDefault="00C819F0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EF0">
              <w:rPr>
                <w:rFonts w:ascii="Times New Roman" w:hAnsi="Times New Roman"/>
                <w:sz w:val="24"/>
                <w:szCs w:val="24"/>
              </w:rPr>
              <w:t>Подготавливать материалы по анализу общего уровня риска в организации, для отчетности перед собственниками и акционерами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52F5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F57">
              <w:rPr>
                <w:rFonts w:ascii="Times New Roman" w:hAnsi="Times New Roman"/>
                <w:sz w:val="24"/>
                <w:szCs w:val="24"/>
              </w:rPr>
              <w:t>Основные стандарты и принципы финансового учета, подготовки финансовой отчетности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10DE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0DE6">
              <w:rPr>
                <w:rFonts w:ascii="Times New Roman" w:hAnsi="Times New Roman"/>
                <w:sz w:val="24"/>
                <w:szCs w:val="24"/>
                <w:lang w:val="en-US"/>
              </w:rPr>
              <w:t>Фундаментальные</w:t>
            </w:r>
            <w:proofErr w:type="spellEnd"/>
            <w:r w:rsidRPr="00610D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DE6">
              <w:rPr>
                <w:rFonts w:ascii="Times New Roman" w:hAnsi="Times New Roman"/>
                <w:sz w:val="24"/>
                <w:szCs w:val="24"/>
                <w:lang w:val="en-US"/>
              </w:rPr>
              <w:t>концепции</w:t>
            </w:r>
            <w:proofErr w:type="spellEnd"/>
            <w:r w:rsidRPr="00610D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DE6">
              <w:rPr>
                <w:rFonts w:ascii="Times New Roman" w:hAnsi="Times New Roman"/>
                <w:sz w:val="24"/>
                <w:szCs w:val="24"/>
                <w:lang w:val="en-US"/>
              </w:rPr>
              <w:t>финансового</w:t>
            </w:r>
            <w:proofErr w:type="spellEnd"/>
            <w:r w:rsidRPr="00610D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DE6">
              <w:rPr>
                <w:rFonts w:ascii="Times New Roman" w:hAnsi="Times New Roman"/>
                <w:sz w:val="24"/>
                <w:szCs w:val="24"/>
                <w:lang w:val="en-US"/>
              </w:rPr>
              <w:t>менеджмента</w:t>
            </w:r>
            <w:proofErr w:type="spellEnd"/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610DE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0DE6">
              <w:rPr>
                <w:rFonts w:ascii="Times New Roman" w:hAnsi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610D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DE6">
              <w:rPr>
                <w:rFonts w:ascii="Times New Roman" w:hAnsi="Times New Roman"/>
                <w:sz w:val="24"/>
                <w:szCs w:val="24"/>
                <w:lang w:val="en-US"/>
              </w:rPr>
              <w:t>теории</w:t>
            </w:r>
            <w:proofErr w:type="spellEnd"/>
            <w:r w:rsidRPr="00610D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DE6">
              <w:rPr>
                <w:rFonts w:ascii="Times New Roman" w:hAnsi="Times New Roman"/>
                <w:sz w:val="24"/>
                <w:szCs w:val="24"/>
                <w:lang w:val="en-US"/>
              </w:rPr>
              <w:t>принятия</w:t>
            </w:r>
            <w:proofErr w:type="spellEnd"/>
            <w:r w:rsidRPr="00610D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DE6">
              <w:rPr>
                <w:rFonts w:ascii="Times New Roman" w:hAnsi="Times New Roman"/>
                <w:sz w:val="24"/>
                <w:szCs w:val="24"/>
                <w:lang w:val="en-US"/>
              </w:rPr>
              <w:t>решений</w:t>
            </w:r>
            <w:proofErr w:type="spellEnd"/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52F5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F57">
              <w:rPr>
                <w:rFonts w:ascii="Times New Roman" w:hAnsi="Times New Roman"/>
                <w:sz w:val="24"/>
                <w:szCs w:val="24"/>
              </w:rPr>
              <w:t>Требования и правила составления внутренней и внешней отчетности в организации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52F5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F57">
              <w:rPr>
                <w:rFonts w:ascii="Times New Roman" w:hAnsi="Times New Roman"/>
                <w:sz w:val="24"/>
                <w:szCs w:val="24"/>
              </w:rPr>
              <w:t>Назначение, структуру и содержание основных отчетов организации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52F5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F57">
              <w:rPr>
                <w:rFonts w:ascii="Times New Roman" w:hAnsi="Times New Roman"/>
                <w:sz w:val="24"/>
                <w:szCs w:val="24"/>
              </w:rPr>
              <w:t xml:space="preserve">Корпоративные нормативные акты по управлению рисками организации </w:t>
            </w:r>
          </w:p>
        </w:tc>
      </w:tr>
      <w:tr w:rsidR="00C819F0" w:rsidRPr="00451EE2" w:rsidTr="00FD3B1B">
        <w:trPr>
          <w:trHeight w:val="17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252F5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F57">
              <w:rPr>
                <w:rFonts w:ascii="Times New Roman" w:hAnsi="Times New Roman"/>
                <w:sz w:val="24"/>
                <w:szCs w:val="24"/>
              </w:rPr>
              <w:t>Деятельность в нестан</w:t>
            </w:r>
            <w:r>
              <w:rPr>
                <w:rFonts w:ascii="Times New Roman" w:hAnsi="Times New Roman"/>
                <w:sz w:val="24"/>
                <w:szCs w:val="24"/>
              </w:rPr>
              <w:t>дартных и внештатных ситуациях</w:t>
            </w:r>
          </w:p>
        </w:tc>
      </w:tr>
      <w:tr w:rsidR="00C819F0" w:rsidRPr="00451EE2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252F5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F57">
              <w:rPr>
                <w:rFonts w:ascii="Times New Roman" w:hAnsi="Times New Roman"/>
                <w:sz w:val="24"/>
                <w:szCs w:val="24"/>
              </w:rPr>
              <w:t>Персональная ответственность за распределение значительных ресурсов и за результат деятельности организации и подчиненных; высокий уровень личной ответственности и самостоятельности; проявление лидерских качеств; нестандартное мышление</w:t>
            </w:r>
          </w:p>
        </w:tc>
      </w:tr>
      <w:tr w:rsidR="00C819F0" w:rsidRPr="00451EE2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</w:tbl>
    <w:p w:rsidR="00C819F0" w:rsidRPr="00610DE6" w:rsidRDefault="00C819F0" w:rsidP="00C80B7E"/>
    <w:tbl>
      <w:tblPr>
        <w:tblW w:w="4921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87"/>
        <w:gridCol w:w="1175"/>
        <w:gridCol w:w="494"/>
        <w:gridCol w:w="1803"/>
        <w:gridCol w:w="566"/>
        <w:gridCol w:w="240"/>
        <w:gridCol w:w="708"/>
        <w:gridCol w:w="716"/>
        <w:gridCol w:w="911"/>
        <w:gridCol w:w="1091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8E6F19" w:rsidTr="00FD3B1B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Контроль процессов управления в чрезвычайной ситуации, антикризисного управления и управления непрерывностью бизнеса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8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Разработка требований и основных принципов плана действий в чрезвычайных и кризисных ситуациях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 xml:space="preserve">Согласование плана действий в </w:t>
            </w:r>
            <w:r w:rsidR="007C5531" w:rsidRPr="002D7906">
              <w:rPr>
                <w:rFonts w:ascii="Times New Roman" w:hAnsi="Times New Roman"/>
                <w:sz w:val="24"/>
                <w:szCs w:val="24"/>
              </w:rPr>
              <w:t>чрезвычайных и кризисных ситуациях,</w:t>
            </w:r>
            <w:r w:rsidRPr="002D7906">
              <w:rPr>
                <w:rFonts w:ascii="Times New Roman" w:hAnsi="Times New Roman"/>
                <w:sz w:val="24"/>
                <w:szCs w:val="24"/>
              </w:rPr>
              <w:t xml:space="preserve"> и периодическая адаптация его к изменениям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Организация внедрения плана действий в чрезвычайных и кризисных ситуациях в работу и контроль его исполнения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 xml:space="preserve">Утверждение результатов </w:t>
            </w:r>
            <w:proofErr w:type="gramStart"/>
            <w:r w:rsidRPr="00D50203">
              <w:rPr>
                <w:rFonts w:ascii="Times New Roman" w:hAnsi="Times New Roman"/>
                <w:sz w:val="24"/>
                <w:szCs w:val="24"/>
              </w:rPr>
              <w:t>стресс-тестирования</w:t>
            </w:r>
            <w:proofErr w:type="gramEnd"/>
            <w:r w:rsidRPr="00D50203">
              <w:rPr>
                <w:rFonts w:ascii="Times New Roman" w:hAnsi="Times New Roman"/>
                <w:sz w:val="24"/>
                <w:szCs w:val="24"/>
              </w:rPr>
              <w:t xml:space="preserve">, риск-аудитов, </w:t>
            </w:r>
            <w:proofErr w:type="spellStart"/>
            <w:r w:rsidRPr="00D50203">
              <w:rPr>
                <w:rFonts w:ascii="Times New Roman" w:hAnsi="Times New Roman"/>
                <w:sz w:val="24"/>
                <w:szCs w:val="24"/>
              </w:rPr>
              <w:t>предстраховой</w:t>
            </w:r>
            <w:proofErr w:type="spellEnd"/>
            <w:r w:rsidRPr="00D50203">
              <w:rPr>
                <w:rFonts w:ascii="Times New Roman" w:hAnsi="Times New Roman"/>
                <w:sz w:val="24"/>
                <w:szCs w:val="24"/>
              </w:rPr>
              <w:t xml:space="preserve"> оценки (</w:t>
            </w:r>
            <w:proofErr w:type="spellStart"/>
            <w:r w:rsidRPr="00D50203">
              <w:rPr>
                <w:rFonts w:ascii="Times New Roman" w:hAnsi="Times New Roman"/>
                <w:sz w:val="24"/>
                <w:szCs w:val="24"/>
              </w:rPr>
              <w:t>сюрвейев</w:t>
            </w:r>
            <w:proofErr w:type="spellEnd"/>
            <w:r w:rsidRPr="00D50203">
              <w:rPr>
                <w:rFonts w:ascii="Times New Roman" w:hAnsi="Times New Roman"/>
                <w:sz w:val="24"/>
                <w:szCs w:val="24"/>
              </w:rPr>
              <w:t xml:space="preserve">) и оповещение о результатах членов коллегиального органа управления организацией и коллегиального органа управления рисками, выработка совместного решения о необходимости действий по результатам стресс-тестирования, риск-аудитов, </w:t>
            </w:r>
            <w:proofErr w:type="spellStart"/>
            <w:r w:rsidRPr="00D50203">
              <w:rPr>
                <w:rFonts w:ascii="Times New Roman" w:hAnsi="Times New Roman"/>
                <w:sz w:val="24"/>
                <w:szCs w:val="24"/>
              </w:rPr>
              <w:t>предстраховой</w:t>
            </w:r>
            <w:proofErr w:type="spellEnd"/>
            <w:r w:rsidRPr="00D50203">
              <w:rPr>
                <w:rFonts w:ascii="Times New Roman" w:hAnsi="Times New Roman"/>
                <w:sz w:val="24"/>
                <w:szCs w:val="24"/>
              </w:rPr>
              <w:t xml:space="preserve"> оценки (</w:t>
            </w:r>
            <w:proofErr w:type="spellStart"/>
            <w:r w:rsidRPr="00D50203">
              <w:rPr>
                <w:rFonts w:ascii="Times New Roman" w:hAnsi="Times New Roman"/>
                <w:sz w:val="24"/>
                <w:szCs w:val="24"/>
              </w:rPr>
              <w:t>сюрвейев</w:t>
            </w:r>
            <w:proofErr w:type="spellEnd"/>
            <w:r w:rsidRPr="00D50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819F0" w:rsidRPr="003E3485" w:rsidTr="00FD3B1B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Анализировать отчеты оценщиков и сюрвейеров</w:t>
            </w:r>
          </w:p>
        </w:tc>
      </w:tr>
      <w:tr w:rsidR="00C819F0" w:rsidRPr="003E3485" w:rsidTr="00FD3B1B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Анализировать информацию о рисках в отрасли и глобальные отчеты о рисках</w:t>
            </w:r>
          </w:p>
        </w:tc>
      </w:tr>
      <w:tr w:rsidR="00C819F0" w:rsidRPr="003E3485" w:rsidTr="00FD3B1B">
        <w:trPr>
          <w:trHeight w:val="183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Формулировать задачи и принципы управления в чрезвычайных и кризисных ситуациях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Анализировать и применять методики реагирования на риски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Вырабатывать рекомендации по принятию решений в чрезвычайных и кризисных ситуациях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Определять возможные сценарии действий и пути решения по управлению непрерывностью бизнеса, в чрезвычайных и кризисных ситуациях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 xml:space="preserve">Основные положения законодательства РФ, национальных и </w:t>
            </w:r>
            <w:r w:rsidRPr="002D7906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международных стандартов по управлению рисками и управлению непрерывностью бизнеса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Корпоративные нормативные акты по управлению рисками в организации</w:t>
            </w:r>
          </w:p>
        </w:tc>
      </w:tr>
      <w:tr w:rsidR="00C819F0" w:rsidRPr="00451EE2" w:rsidTr="00FD3B1B">
        <w:trPr>
          <w:trHeight w:val="17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252F5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F57">
              <w:rPr>
                <w:rFonts w:ascii="Times New Roman" w:hAnsi="Times New Roman"/>
                <w:sz w:val="24"/>
                <w:szCs w:val="24"/>
              </w:rPr>
              <w:t>Деятельность в нестан</w:t>
            </w:r>
            <w:r>
              <w:rPr>
                <w:rFonts w:ascii="Times New Roman" w:hAnsi="Times New Roman"/>
                <w:sz w:val="24"/>
                <w:szCs w:val="24"/>
              </w:rPr>
              <w:t>дартных и внештатных ситуациях</w:t>
            </w:r>
          </w:p>
        </w:tc>
      </w:tr>
      <w:tr w:rsidR="00C819F0" w:rsidRPr="00451EE2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252F5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F57">
              <w:rPr>
                <w:rFonts w:ascii="Times New Roman" w:hAnsi="Times New Roman"/>
                <w:sz w:val="24"/>
                <w:szCs w:val="24"/>
              </w:rPr>
              <w:t>Персональная ответственность за распределение значительных ресурсов и за результат деятельности организации и подчиненных; высокий уровень личной ответственности и самостоятельности; проявление лидерских качеств; нестандартное мышление</w:t>
            </w:r>
          </w:p>
        </w:tc>
      </w:tr>
      <w:tr w:rsidR="00C819F0" w:rsidRPr="00451EE2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</w:tbl>
    <w:p w:rsidR="00C819F0" w:rsidRPr="002D7906" w:rsidRDefault="00C819F0" w:rsidP="00C80B7E"/>
    <w:tbl>
      <w:tblPr>
        <w:tblW w:w="4921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87"/>
        <w:gridCol w:w="1175"/>
        <w:gridCol w:w="494"/>
        <w:gridCol w:w="1803"/>
        <w:gridCol w:w="566"/>
        <w:gridCol w:w="240"/>
        <w:gridCol w:w="708"/>
        <w:gridCol w:w="716"/>
        <w:gridCol w:w="911"/>
        <w:gridCol w:w="1091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8E6F19" w:rsidTr="00FD3B1B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Оценка адекватности воздействия на риски (страховой защиты, хеджирования, гарантий и т.д.)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8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Контроль применения методов воздействия на риск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>Контроль</w:t>
            </w:r>
            <w:proofErr w:type="spellEnd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>соблюдения</w:t>
            </w:r>
            <w:proofErr w:type="spellEnd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>риск-аппетита</w:t>
            </w:r>
            <w:proofErr w:type="spellEnd"/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Контроль отчетности по урегулированию убытков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Подготовка предложений для ежегодных программ снижения внеплановых потерь, обусловленных авариями, произведенными неполадками и чрезвычайными ситуациями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Разработка предложений по условиям страхования и размеру убытков, подлежащих страховой защите путем самострахования или передаваемых на страхование</w:t>
            </w:r>
          </w:p>
        </w:tc>
      </w:tr>
      <w:tr w:rsidR="00C819F0" w:rsidRPr="003E3485" w:rsidTr="00FD3B1B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Уметь определять перечень мероприятий, достаточных для покрытия риска</w:t>
            </w:r>
          </w:p>
        </w:tc>
      </w:tr>
      <w:tr w:rsidR="00C819F0" w:rsidRPr="003E3485" w:rsidTr="00FD3B1B">
        <w:trPr>
          <w:trHeight w:val="212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Оценивать принимаемые решения по управлению рисками с точки зрения их влияния на создание и сохранение стоимости организации</w:t>
            </w:r>
          </w:p>
        </w:tc>
      </w:tr>
      <w:tr w:rsidR="00C819F0" w:rsidRPr="003E3485" w:rsidTr="00FD3B1B">
        <w:trPr>
          <w:trHeight w:val="183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 xml:space="preserve">Анализировать соответствие задач подразделения по управлению рисками </w:t>
            </w:r>
            <w:proofErr w:type="gramStart"/>
            <w:r w:rsidRPr="002D7906">
              <w:rPr>
                <w:rFonts w:ascii="Times New Roman" w:hAnsi="Times New Roman"/>
                <w:sz w:val="24"/>
                <w:szCs w:val="24"/>
              </w:rPr>
              <w:t>бизнес-целям</w:t>
            </w:r>
            <w:proofErr w:type="gramEnd"/>
            <w:r w:rsidRPr="002D7906">
              <w:rPr>
                <w:rFonts w:ascii="Times New Roman" w:hAnsi="Times New Roman"/>
                <w:sz w:val="24"/>
                <w:szCs w:val="24"/>
              </w:rPr>
              <w:t xml:space="preserve"> и задачам организации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Анализировать ключевые показатели эффективности развития системы управления рисками организации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Анализировать размеры и причины убытков от страховых случаев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Анализировать текущую и перспективную конъюнктуру мировых рынков страхования и перестрахования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>Организовывать</w:t>
            </w:r>
            <w:proofErr w:type="spellEnd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>сюрвейерские</w:t>
            </w:r>
            <w:proofErr w:type="spellEnd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>осмотры</w:t>
            </w:r>
            <w:proofErr w:type="spellEnd"/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Осуществлять надзор и контроль над системой управления рисками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Разрабатывать предложения по совершенствованию вариантов воздействия на риски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Основы страхового дела и актуарной математики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Основы работы с производственными финансовыми инструментами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Основные варианты воздействия на риск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>расчета</w:t>
            </w:r>
            <w:proofErr w:type="spellEnd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экономической</w:t>
            </w:r>
            <w:proofErr w:type="spellEnd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>эффективности</w:t>
            </w:r>
            <w:proofErr w:type="spellEnd"/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Принципы, способы и методы оценки активов, проектов, организаций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Тенденции развития рынков страхования и перестрахования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Ключевые показатели эффективности деятельности организации и системы управления рисками в организации</w:t>
            </w:r>
          </w:p>
        </w:tc>
      </w:tr>
      <w:tr w:rsidR="00C819F0" w:rsidRPr="00451EE2" w:rsidTr="00FD3B1B">
        <w:trPr>
          <w:trHeight w:val="17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252F5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F57">
              <w:rPr>
                <w:rFonts w:ascii="Times New Roman" w:hAnsi="Times New Roman"/>
                <w:sz w:val="24"/>
                <w:szCs w:val="24"/>
              </w:rPr>
              <w:t>Деятельность в нестандартных и внештатных ситуа</w:t>
            </w:r>
            <w:r>
              <w:rPr>
                <w:rFonts w:ascii="Times New Roman" w:hAnsi="Times New Roman"/>
                <w:sz w:val="24"/>
                <w:szCs w:val="24"/>
              </w:rPr>
              <w:t>циях</w:t>
            </w:r>
          </w:p>
        </w:tc>
      </w:tr>
      <w:tr w:rsidR="00C819F0" w:rsidRPr="00451EE2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252F5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F57">
              <w:rPr>
                <w:rFonts w:ascii="Times New Roman" w:hAnsi="Times New Roman"/>
                <w:sz w:val="24"/>
                <w:szCs w:val="24"/>
              </w:rPr>
              <w:t>Персональная ответственность за распределение значительных ресурсов и за результат деятельности организации и подчиненных; высокий уровень личной ответственности и самостоятельности; проявление лидерских качеств; нестандартное мышление</w:t>
            </w:r>
          </w:p>
        </w:tc>
      </w:tr>
      <w:tr w:rsidR="00C819F0" w:rsidRPr="00451EE2" w:rsidTr="00FD3B1B">
        <w:trPr>
          <w:trHeight w:val="486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</w:tbl>
    <w:p w:rsidR="00C819F0" w:rsidRPr="002D7906" w:rsidRDefault="00C819F0" w:rsidP="00C80B7E"/>
    <w:tbl>
      <w:tblPr>
        <w:tblW w:w="4921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87"/>
        <w:gridCol w:w="1175"/>
        <w:gridCol w:w="494"/>
        <w:gridCol w:w="1803"/>
        <w:gridCol w:w="566"/>
        <w:gridCol w:w="240"/>
        <w:gridCol w:w="708"/>
        <w:gridCol w:w="716"/>
        <w:gridCol w:w="911"/>
        <w:gridCol w:w="1091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8E6F19" w:rsidTr="00FD3B1B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Утверждение и контроль выполнения планов и бюджетов реагирования на риск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8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Утверждение полномочий по принятию риска, распределения установленных лимитов, утверждение бюджетов на отдельные мероприятия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Организация внедрения контрольных процедур над соблюдением утвержденных лимитов на риски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Оповещение вышестоящего руководства о нарушении лимитов на риски</w:t>
            </w:r>
          </w:p>
        </w:tc>
      </w:tr>
      <w:tr w:rsidR="00C819F0" w:rsidRPr="003E3485" w:rsidTr="00FD3B1B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Определять и согласовывать лимиты на риски</w:t>
            </w:r>
          </w:p>
        </w:tc>
      </w:tr>
      <w:tr w:rsidR="00C819F0" w:rsidRPr="003E3485" w:rsidTr="00FD3B1B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Разрабатывать предложения по лимитам на риски</w:t>
            </w:r>
          </w:p>
        </w:tc>
      </w:tr>
      <w:tr w:rsidR="00C819F0" w:rsidRPr="003E3485" w:rsidTr="00FD3B1B">
        <w:trPr>
          <w:trHeight w:val="183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>Анализировать</w:t>
            </w:r>
            <w:proofErr w:type="spellEnd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>бюджеты</w:t>
            </w:r>
            <w:proofErr w:type="spellEnd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>риски</w:t>
            </w:r>
            <w:proofErr w:type="spellEnd"/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Составлять и корректировать бюджеты на риски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Оценивать полезность и затраты на управление отдельными видами рисков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906">
              <w:rPr>
                <w:rFonts w:ascii="Times New Roman" w:hAnsi="Times New Roman"/>
                <w:sz w:val="24"/>
                <w:szCs w:val="24"/>
                <w:lang w:val="en-US"/>
              </w:rPr>
              <w:t>бюджетирования</w:t>
            </w:r>
            <w:proofErr w:type="spellEnd"/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D7906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06">
              <w:rPr>
                <w:rFonts w:ascii="Times New Roman" w:hAnsi="Times New Roman"/>
                <w:sz w:val="24"/>
                <w:szCs w:val="24"/>
              </w:rPr>
              <w:t>Риск-аппетит организации и система утвержденных лимитов на риски в организации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Бюджет на управление рисками в организации</w:t>
            </w:r>
          </w:p>
        </w:tc>
      </w:tr>
      <w:tr w:rsidR="00C819F0" w:rsidRPr="00451EE2" w:rsidTr="00FD3B1B">
        <w:trPr>
          <w:trHeight w:val="17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252F5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F57">
              <w:rPr>
                <w:rFonts w:ascii="Times New Roman" w:hAnsi="Times New Roman"/>
                <w:sz w:val="24"/>
                <w:szCs w:val="24"/>
              </w:rPr>
              <w:t>Деятельность в нестандартных и внештат</w:t>
            </w:r>
            <w:r>
              <w:rPr>
                <w:rFonts w:ascii="Times New Roman" w:hAnsi="Times New Roman"/>
                <w:sz w:val="24"/>
                <w:szCs w:val="24"/>
              </w:rPr>
              <w:t>ных ситуациях</w:t>
            </w:r>
          </w:p>
        </w:tc>
      </w:tr>
      <w:tr w:rsidR="00C819F0" w:rsidRPr="00451EE2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252F5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F57">
              <w:rPr>
                <w:rFonts w:ascii="Times New Roman" w:hAnsi="Times New Roman"/>
                <w:sz w:val="24"/>
                <w:szCs w:val="24"/>
              </w:rPr>
              <w:t>Персональная ответственность за распределение значительных ресурсов и за результат деятельности организации и подчиненных; высокий уровень личной ответственности и самостоятельности; проявление лидерских качеств; нестандартное мышление</w:t>
            </w:r>
          </w:p>
        </w:tc>
      </w:tr>
      <w:tr w:rsidR="00C819F0" w:rsidRPr="00451EE2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</w:tbl>
    <w:p w:rsidR="00C819F0" w:rsidRPr="002D7906" w:rsidRDefault="00C819F0" w:rsidP="00C80B7E"/>
    <w:tbl>
      <w:tblPr>
        <w:tblW w:w="4921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87"/>
        <w:gridCol w:w="1175"/>
        <w:gridCol w:w="494"/>
        <w:gridCol w:w="1803"/>
        <w:gridCol w:w="566"/>
        <w:gridCol w:w="240"/>
        <w:gridCol w:w="708"/>
        <w:gridCol w:w="716"/>
        <w:gridCol w:w="911"/>
        <w:gridCol w:w="1091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8E6F19" w:rsidTr="00FD3B1B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Определение ценностей и приоритетов культуры управления рисками организации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8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Участие в создании общего понятийного аппарата, общих принципов и норм управления рисками;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Определение основных положений кодекса корпоративной культуры управления рисками;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Интеграция системы управления рисками с процессами и нормами поведения, принятыми в организации;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Организация процесса эффективных коммуникаций внутри организации по вопросам управления рисками;</w:t>
            </w:r>
          </w:p>
        </w:tc>
      </w:tr>
      <w:tr w:rsidR="00C819F0" w:rsidRPr="003E3485" w:rsidTr="00FD3B1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Оценка степени развития и содействие в процессе совершенствования культуры управления рисками в организации</w:t>
            </w:r>
          </w:p>
        </w:tc>
      </w:tr>
      <w:tr w:rsidR="00C819F0" w:rsidRPr="003E3485" w:rsidTr="00FD3B1B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Определять приоритеты и ставить цели системы управления рисками в организации;</w:t>
            </w:r>
          </w:p>
        </w:tc>
      </w:tr>
      <w:tr w:rsidR="00C819F0" w:rsidRPr="003E3485" w:rsidTr="00FD3B1B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Формировать основы единого понятийного аппарата в области управления рисками;</w:t>
            </w:r>
          </w:p>
        </w:tc>
      </w:tr>
      <w:tr w:rsidR="00C819F0" w:rsidRPr="003E3485" w:rsidTr="00FD3B1B">
        <w:trPr>
          <w:trHeight w:val="183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Применять корпоративные документы и процедуры для эффективной организации СУР;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 xml:space="preserve">Применять стандарты в области </w:t>
            </w:r>
            <w:proofErr w:type="gramStart"/>
            <w:r w:rsidRPr="00D50203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  <w:r w:rsidRPr="00D50203">
              <w:rPr>
                <w:rFonts w:ascii="Times New Roman" w:hAnsi="Times New Roman"/>
                <w:sz w:val="24"/>
                <w:szCs w:val="24"/>
              </w:rPr>
              <w:t xml:space="preserve"> и лучшие практики в области создания и поддержания культуры управления рисками в организации;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Вырабатывать рекомендации по совершенствованию культуры управления рисками в организации;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Подготавливать предложения по изменению или совершенствованию корпоративной культуры управления рисками</w:t>
            </w:r>
          </w:p>
        </w:tc>
      </w:tr>
      <w:tr w:rsidR="00C819F0" w:rsidRPr="003E3485" w:rsidTr="00FD3B1B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604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6040">
              <w:rPr>
                <w:rFonts w:ascii="Times New Roman" w:hAnsi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276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040">
              <w:rPr>
                <w:rFonts w:ascii="Times New Roman" w:hAnsi="Times New Roman"/>
                <w:sz w:val="24"/>
                <w:szCs w:val="24"/>
                <w:lang w:val="en-US"/>
              </w:rPr>
              <w:t>построения</w:t>
            </w:r>
            <w:proofErr w:type="spellEnd"/>
            <w:r w:rsidRPr="00276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040">
              <w:rPr>
                <w:rFonts w:ascii="Times New Roman" w:hAnsi="Times New Roman"/>
                <w:sz w:val="24"/>
                <w:szCs w:val="24"/>
                <w:lang w:val="en-US"/>
              </w:rPr>
              <w:t>организационной</w:t>
            </w:r>
            <w:proofErr w:type="spellEnd"/>
            <w:r w:rsidRPr="00276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040"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  <w:r w:rsidRPr="0027604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Основные положения международных и национальных стандартов по управлению рисками в части создания культуры управления рисками;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Международные и национальные документы по стандартам социальной отчетности и регулированию вопросов устойчивого развития;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27604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6040">
              <w:rPr>
                <w:rFonts w:ascii="Times New Roman" w:hAnsi="Times New Roman"/>
                <w:sz w:val="24"/>
                <w:szCs w:val="24"/>
                <w:lang w:val="en-US"/>
              </w:rPr>
              <w:t>Бизнес-стратегия</w:t>
            </w:r>
            <w:proofErr w:type="spellEnd"/>
            <w:r w:rsidRPr="00276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040">
              <w:rPr>
                <w:rFonts w:ascii="Times New Roman" w:hAnsi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27604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Стратегия организации по управлению рисками;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Принципы составления отчетности в области устойчивого развития;</w:t>
            </w:r>
          </w:p>
        </w:tc>
      </w:tr>
      <w:tr w:rsidR="00C819F0" w:rsidRPr="003E3485" w:rsidTr="00FD3B1B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FA2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BCD">
              <w:rPr>
                <w:rFonts w:ascii="Times New Roman" w:hAnsi="Times New Roman"/>
                <w:sz w:val="24"/>
                <w:szCs w:val="24"/>
              </w:rPr>
              <w:t>Корпоративные нормативные акты, определяющие:</w:t>
            </w:r>
          </w:p>
          <w:p w:rsidR="00C819F0" w:rsidRPr="00FA2BCD" w:rsidRDefault="00C819F0" w:rsidP="00794B9A">
            <w:pPr>
              <w:numPr>
                <w:ilvl w:val="0"/>
                <w:numId w:val="9"/>
              </w:numPr>
              <w:spacing w:after="0" w:line="240" w:lineRule="auto"/>
              <w:ind w:left="391" w:hanging="283"/>
              <w:rPr>
                <w:rFonts w:ascii="Times New Roman" w:hAnsi="Times New Roman"/>
                <w:sz w:val="24"/>
                <w:szCs w:val="24"/>
              </w:rPr>
            </w:pPr>
            <w:r w:rsidRPr="00FA2BCD">
              <w:rPr>
                <w:rFonts w:ascii="Times New Roman" w:hAnsi="Times New Roman"/>
                <w:sz w:val="24"/>
                <w:szCs w:val="24"/>
              </w:rPr>
              <w:t>информационную политику организации;</w:t>
            </w:r>
          </w:p>
          <w:p w:rsidR="00C819F0" w:rsidRPr="00FA2BCD" w:rsidRDefault="00C819F0" w:rsidP="00794B9A">
            <w:pPr>
              <w:numPr>
                <w:ilvl w:val="0"/>
                <w:numId w:val="9"/>
              </w:numPr>
              <w:spacing w:after="0" w:line="240" w:lineRule="auto"/>
              <w:ind w:left="391" w:hanging="283"/>
              <w:rPr>
                <w:rFonts w:ascii="Times New Roman" w:hAnsi="Times New Roman"/>
                <w:sz w:val="24"/>
                <w:szCs w:val="24"/>
              </w:rPr>
            </w:pPr>
            <w:r w:rsidRPr="00FA2BCD">
              <w:rPr>
                <w:rFonts w:ascii="Times New Roman" w:hAnsi="Times New Roman"/>
                <w:sz w:val="24"/>
                <w:szCs w:val="24"/>
              </w:rPr>
              <w:t>требования к коммерческой тайне;</w:t>
            </w:r>
          </w:p>
          <w:p w:rsidR="00C819F0" w:rsidRPr="00FA2BCD" w:rsidRDefault="00C819F0" w:rsidP="00794B9A">
            <w:pPr>
              <w:numPr>
                <w:ilvl w:val="0"/>
                <w:numId w:val="9"/>
              </w:numPr>
              <w:spacing w:after="0" w:line="240" w:lineRule="auto"/>
              <w:ind w:left="391" w:hanging="283"/>
              <w:rPr>
                <w:rFonts w:ascii="Times New Roman" w:hAnsi="Times New Roman"/>
                <w:sz w:val="24"/>
                <w:szCs w:val="24"/>
              </w:rPr>
            </w:pPr>
            <w:r w:rsidRPr="00FA2BCD">
              <w:rPr>
                <w:rFonts w:ascii="Times New Roman" w:hAnsi="Times New Roman"/>
                <w:sz w:val="24"/>
                <w:szCs w:val="24"/>
              </w:rPr>
              <w:t>нормы этики организации;</w:t>
            </w:r>
          </w:p>
          <w:p w:rsidR="00C819F0" w:rsidRPr="00FA2BCD" w:rsidRDefault="00C819F0" w:rsidP="00794B9A">
            <w:pPr>
              <w:numPr>
                <w:ilvl w:val="0"/>
                <w:numId w:val="9"/>
              </w:numPr>
              <w:spacing w:after="0" w:line="240" w:lineRule="auto"/>
              <w:ind w:left="391" w:hanging="283"/>
              <w:rPr>
                <w:rFonts w:ascii="Times New Roman" w:hAnsi="Times New Roman"/>
                <w:sz w:val="24"/>
                <w:szCs w:val="24"/>
              </w:rPr>
            </w:pPr>
            <w:r w:rsidRPr="00FA2BCD">
              <w:rPr>
                <w:rFonts w:ascii="Times New Roman" w:hAnsi="Times New Roman"/>
                <w:sz w:val="24"/>
                <w:szCs w:val="24"/>
              </w:rPr>
              <w:t>нормы профессиональной этики;</w:t>
            </w:r>
          </w:p>
          <w:p w:rsidR="00C819F0" w:rsidRPr="00FA2BCD" w:rsidRDefault="00C819F0" w:rsidP="00794B9A">
            <w:pPr>
              <w:numPr>
                <w:ilvl w:val="0"/>
                <w:numId w:val="9"/>
              </w:numPr>
              <w:spacing w:after="0" w:line="240" w:lineRule="auto"/>
              <w:ind w:left="391" w:hanging="283"/>
              <w:rPr>
                <w:rFonts w:ascii="Times New Roman" w:hAnsi="Times New Roman"/>
                <w:sz w:val="24"/>
                <w:szCs w:val="24"/>
              </w:rPr>
            </w:pPr>
            <w:r w:rsidRPr="00FA2BCD">
              <w:rPr>
                <w:rFonts w:ascii="Times New Roman" w:hAnsi="Times New Roman"/>
                <w:sz w:val="24"/>
                <w:szCs w:val="24"/>
              </w:rPr>
              <w:t>нормы корпоративного управления и корпоративной культуры</w:t>
            </w:r>
            <w:r w:rsidRPr="00FA2BCD">
              <w:rPr>
                <w:rFonts w:ascii="Times New Roman" w:hAnsi="Times New Roman"/>
                <w:sz w:val="24"/>
                <w:szCs w:val="24"/>
              </w:rPr>
              <w:br/>
              <w:t>и иные корпоративные нормативные акты аналогичного содержания</w:t>
            </w:r>
          </w:p>
        </w:tc>
      </w:tr>
      <w:tr w:rsidR="00C819F0" w:rsidRPr="00451EE2" w:rsidTr="00FD3B1B">
        <w:trPr>
          <w:trHeight w:val="17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252F5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F57">
              <w:rPr>
                <w:rFonts w:ascii="Times New Roman" w:hAnsi="Times New Roman"/>
                <w:sz w:val="24"/>
                <w:szCs w:val="24"/>
              </w:rPr>
              <w:t>Деятельность в нестан</w:t>
            </w:r>
            <w:r>
              <w:rPr>
                <w:rFonts w:ascii="Times New Roman" w:hAnsi="Times New Roman"/>
                <w:sz w:val="24"/>
                <w:szCs w:val="24"/>
              </w:rPr>
              <w:t>дартных и внештатных ситуациях</w:t>
            </w:r>
          </w:p>
        </w:tc>
      </w:tr>
      <w:tr w:rsidR="00C819F0" w:rsidRPr="00451EE2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252F5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F57">
              <w:rPr>
                <w:rFonts w:ascii="Times New Roman" w:hAnsi="Times New Roman"/>
                <w:sz w:val="24"/>
                <w:szCs w:val="24"/>
              </w:rPr>
              <w:t>Персональная ответственность за распределение значительных ресурсов и за результат деятельности организации и подчиненных; высокий уровень личной ответственности и самостоятельности; проявление лидерских качеств; нестандартное мышление</w:t>
            </w:r>
          </w:p>
        </w:tc>
      </w:tr>
      <w:tr w:rsidR="00C819F0" w:rsidRPr="00451EE2" w:rsidTr="00FD3B1B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</w:tbl>
    <w:p w:rsidR="00C819F0" w:rsidRPr="00173EBA" w:rsidRDefault="00C819F0" w:rsidP="00C80B7E"/>
    <w:tbl>
      <w:tblPr>
        <w:tblW w:w="4923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71"/>
        <w:gridCol w:w="1262"/>
        <w:gridCol w:w="92"/>
        <w:gridCol w:w="72"/>
        <w:gridCol w:w="905"/>
        <w:gridCol w:w="88"/>
        <w:gridCol w:w="76"/>
        <w:gridCol w:w="669"/>
        <w:gridCol w:w="343"/>
        <w:gridCol w:w="82"/>
        <w:gridCol w:w="412"/>
        <w:gridCol w:w="74"/>
        <w:gridCol w:w="117"/>
        <w:gridCol w:w="1615"/>
        <w:gridCol w:w="33"/>
        <w:gridCol w:w="70"/>
        <w:gridCol w:w="464"/>
        <w:gridCol w:w="23"/>
        <w:gridCol w:w="240"/>
        <w:gridCol w:w="35"/>
        <w:gridCol w:w="273"/>
        <w:gridCol w:w="386"/>
        <w:gridCol w:w="224"/>
        <w:gridCol w:w="507"/>
        <w:gridCol w:w="27"/>
        <w:gridCol w:w="115"/>
        <w:gridCol w:w="739"/>
        <w:gridCol w:w="41"/>
        <w:gridCol w:w="144"/>
        <w:gridCol w:w="946"/>
      </w:tblGrid>
      <w:tr w:rsidR="00C819F0" w:rsidRPr="00192EFB" w:rsidTr="00FD3B1B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C819F0" w:rsidRPr="000413BB" w:rsidRDefault="00C819F0" w:rsidP="00FD3B1B">
            <w:pPr>
              <w:pStyle w:val="11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0413BB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0413BB">
              <w:rPr>
                <w:rFonts w:ascii="Times New Roman" w:hAnsi="Times New Roman"/>
                <w:b/>
                <w:sz w:val="24"/>
                <w:szCs w:val="20"/>
              </w:rPr>
              <w:t>. Обобщенная трудовая функция:</w:t>
            </w:r>
          </w:p>
        </w:tc>
      </w:tr>
      <w:tr w:rsidR="00C819F0" w:rsidRPr="00192EFB" w:rsidTr="00FD3B1B">
        <w:trPr>
          <w:trHeight w:val="705"/>
        </w:trPr>
        <w:tc>
          <w:tcPr>
            <w:tcW w:w="707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5" w:type="pct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DC72C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>Стратегическое</w:t>
            </w:r>
            <w:proofErr w:type="spellEnd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>корпоративное</w:t>
            </w:r>
            <w:proofErr w:type="spellEnd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>управление</w:t>
            </w:r>
            <w:proofErr w:type="spellEnd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>рисками</w:t>
            </w:r>
            <w:proofErr w:type="spellEnd"/>
          </w:p>
        </w:tc>
        <w:tc>
          <w:tcPr>
            <w:tcW w:w="37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0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6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8</w:t>
            </w: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08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7C0B6A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1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08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08" w:type="pct"/>
            <w:gridSpan w:val="8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3692" w:type="pct"/>
            <w:gridSpan w:val="23"/>
            <w:tcBorders>
              <w:right w:val="single" w:sz="4" w:space="0" w:color="808080"/>
            </w:tcBorders>
            <w:vAlign w:val="center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Член коллегиального органа корпоративного управления (Член совета директоров, Член наблюдательного совета и т.п.), Член коллегиального органа управления рисками (Комитет по рискам и т.п.)</w:t>
            </w: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31"/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181464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08" w:type="pct"/>
            <w:gridSpan w:val="8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92" w:type="pct"/>
            <w:gridSpan w:val="23"/>
            <w:tcBorders>
              <w:right w:val="single" w:sz="4" w:space="0" w:color="808080"/>
            </w:tcBorders>
            <w:vAlign w:val="center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образование, желательно дополнительная подготовка по международным квалификационным стандартам </w:t>
            </w:r>
            <w:proofErr w:type="gramStart"/>
            <w:r w:rsidRPr="00D50203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  <w:r w:rsidRPr="00D50203">
              <w:rPr>
                <w:rFonts w:ascii="Times New Roman" w:hAnsi="Times New Roman"/>
                <w:sz w:val="24"/>
                <w:szCs w:val="24"/>
              </w:rPr>
              <w:t xml:space="preserve">, желательно дипломы ученых степеней и званий </w:t>
            </w:r>
          </w:p>
        </w:tc>
      </w:tr>
      <w:tr w:rsidR="00C819F0" w:rsidRPr="00181464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08" w:type="pct"/>
            <w:gridSpan w:val="8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 xml:space="preserve">Требования к опыту </w:t>
            </w:r>
            <w:r w:rsidR="007C5531" w:rsidRPr="00192EFB">
              <w:rPr>
                <w:rFonts w:ascii="Times New Roman" w:hAnsi="Times New Roman"/>
                <w:szCs w:val="20"/>
              </w:rPr>
              <w:t>практической работы</w:t>
            </w:r>
          </w:p>
        </w:tc>
        <w:tc>
          <w:tcPr>
            <w:tcW w:w="3692" w:type="pct"/>
            <w:gridSpan w:val="23"/>
            <w:tcBorders>
              <w:right w:val="single" w:sz="4" w:space="0" w:color="808080"/>
            </w:tcBorders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 xml:space="preserve">Не менее 3 лет практического опыта руководства организацией (подразделением) не ниже 7/1 квалификационного уровня; </w:t>
            </w:r>
          </w:p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 xml:space="preserve">Или не менее 1 года практического опыта руководства организацией (подразделением) не ниже 7/2 квалификационного уровня </w:t>
            </w:r>
          </w:p>
        </w:tc>
      </w:tr>
      <w:tr w:rsidR="00C819F0" w:rsidRPr="004C7127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08" w:type="pct"/>
            <w:gridSpan w:val="8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92" w:type="pct"/>
            <w:gridSpan w:val="23"/>
            <w:tcBorders>
              <w:right w:val="single" w:sz="4" w:space="0" w:color="808080"/>
            </w:tcBorders>
            <w:vAlign w:val="center"/>
          </w:tcPr>
          <w:p w:rsidR="00C819F0" w:rsidRPr="004C712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—</w:t>
            </w: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3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4" w:type="pct"/>
            <w:gridSpan w:val="9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01" w:type="pct"/>
            <w:gridSpan w:val="5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код</w:t>
            </w:r>
          </w:p>
        </w:tc>
        <w:tc>
          <w:tcPr>
            <w:tcW w:w="2865" w:type="pct"/>
            <w:gridSpan w:val="17"/>
            <w:tcBorders>
              <w:right w:val="single" w:sz="4" w:space="0" w:color="808080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наименование</w:t>
            </w:r>
          </w:p>
        </w:tc>
      </w:tr>
      <w:tr w:rsidR="00C819F0" w:rsidRPr="00921BCD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4" w:type="pct"/>
            <w:gridSpan w:val="9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ОКЗ</w:t>
            </w:r>
          </w:p>
        </w:tc>
        <w:tc>
          <w:tcPr>
            <w:tcW w:w="501" w:type="pct"/>
            <w:gridSpan w:val="5"/>
            <w:tcBorders>
              <w:right w:val="single" w:sz="2" w:space="0" w:color="808080"/>
            </w:tcBorders>
            <w:vAlign w:val="center"/>
          </w:tcPr>
          <w:p w:rsidR="00C819F0" w:rsidRPr="00572D9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865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19F0" w:rsidRPr="00921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функциональных и других подразделений и групп</w:t>
            </w: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4" w:type="pct"/>
            <w:gridSpan w:val="9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ЕТКС или ЕКС</w:t>
            </w:r>
          </w:p>
        </w:tc>
        <w:tc>
          <w:tcPr>
            <w:tcW w:w="501" w:type="pct"/>
            <w:gridSpan w:val="5"/>
            <w:tcBorders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865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164974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4" w:type="pct"/>
            <w:gridSpan w:val="9"/>
            <w:tcBorders>
              <w:lef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</w:rPr>
            </w:pPr>
            <w:r w:rsidRPr="00192EFB">
              <w:rPr>
                <w:rFonts w:ascii="Times New Roman" w:hAnsi="Times New Roman"/>
              </w:rPr>
              <w:t>ОКСО, ОКНПО или ОКСВНК</w:t>
            </w:r>
          </w:p>
        </w:tc>
        <w:tc>
          <w:tcPr>
            <w:tcW w:w="501" w:type="pct"/>
            <w:gridSpan w:val="5"/>
            <w:tcBorders>
              <w:right w:val="single" w:sz="2" w:space="0" w:color="808080"/>
            </w:tcBorders>
          </w:tcPr>
          <w:p w:rsidR="00C819F0" w:rsidRPr="0016497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65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C819F0" w:rsidRPr="0016497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7B48">
              <w:rPr>
                <w:rFonts w:ascii="Times New Roman" w:hAnsi="Times New Roman"/>
                <w:sz w:val="24"/>
              </w:rPr>
              <w:t xml:space="preserve">Все специальности высшей научной квалификации по </w:t>
            </w:r>
            <w:r>
              <w:rPr>
                <w:rFonts w:ascii="Times New Roman" w:hAnsi="Times New Roman"/>
                <w:sz w:val="24"/>
              </w:rPr>
              <w:t>ОКСВНК</w:t>
            </w:r>
          </w:p>
        </w:tc>
      </w:tr>
      <w:tr w:rsidR="00C819F0" w:rsidRPr="00192EFB" w:rsidTr="00FD3B1B">
        <w:trPr>
          <w:gridBefore w:val="1"/>
          <w:wBefore w:w="57" w:type="pct"/>
          <w:trHeight w:val="592"/>
        </w:trPr>
        <w:tc>
          <w:tcPr>
            <w:tcW w:w="4943" w:type="pct"/>
            <w:gridSpan w:val="30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.1.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192EFB" w:rsidTr="00FD3B1B">
        <w:trPr>
          <w:gridBefore w:val="1"/>
          <w:wBefore w:w="57" w:type="pct"/>
          <w:trHeight w:val="278"/>
        </w:trPr>
        <w:tc>
          <w:tcPr>
            <w:tcW w:w="695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7315C2" w:rsidRDefault="00C819F0" w:rsidP="00FD3B1B">
            <w:pPr>
              <w:spacing w:after="0" w:line="240" w:lineRule="auto"/>
              <w:rPr>
                <w:sz w:val="20"/>
                <w:szCs w:val="20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Определение стратегии компании в части развития и поддержании системы управления рисками</w:t>
            </w:r>
          </w:p>
        </w:tc>
        <w:tc>
          <w:tcPr>
            <w:tcW w:w="27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85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8</w:t>
            </w:r>
          </w:p>
        </w:tc>
      </w:tr>
      <w:tr w:rsidR="00C819F0" w:rsidRPr="00192EFB" w:rsidTr="00FD3B1B">
        <w:trPr>
          <w:gridBefore w:val="1"/>
          <w:wBefore w:w="57" w:type="pct"/>
          <w:trHeight w:val="281"/>
        </w:trPr>
        <w:tc>
          <w:tcPr>
            <w:tcW w:w="4943" w:type="pct"/>
            <w:gridSpan w:val="30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7" w:type="pct"/>
          <w:trHeight w:val="488"/>
        </w:trPr>
        <w:tc>
          <w:tcPr>
            <w:tcW w:w="121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6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6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7" w:type="pct"/>
          <w:trHeight w:val="479"/>
        </w:trPr>
        <w:tc>
          <w:tcPr>
            <w:tcW w:w="1214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2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gridBefore w:val="1"/>
          <w:wBefore w:w="57" w:type="pct"/>
          <w:trHeight w:val="226"/>
        </w:trPr>
        <w:tc>
          <w:tcPr>
            <w:tcW w:w="1214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287E63" w:rsidTr="00FD3B1B">
        <w:trPr>
          <w:gridBefore w:val="1"/>
          <w:wBefore w:w="57" w:type="pct"/>
          <w:trHeight w:val="200"/>
        </w:trPr>
        <w:tc>
          <w:tcPr>
            <w:tcW w:w="1214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Организация разработки и экспертизы стратегий и политик компании по управлению рисками</w:t>
            </w:r>
          </w:p>
        </w:tc>
      </w:tr>
      <w:tr w:rsidR="00C819F0" w:rsidRPr="00287E63" w:rsidTr="00FD3B1B">
        <w:trPr>
          <w:gridBefore w:val="1"/>
          <w:wBefore w:w="57" w:type="pct"/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Отбор проектов, выносимых на обсуждение коллегиального органа управления рисками и коллегиального органа управления организацией</w:t>
            </w:r>
          </w:p>
        </w:tc>
      </w:tr>
      <w:tr w:rsidR="00C819F0" w:rsidRPr="00287E63" w:rsidTr="00FD3B1B">
        <w:trPr>
          <w:gridBefore w:val="1"/>
          <w:wBefore w:w="57" w:type="pct"/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Согласование бюджетов и страховых программ на риски</w:t>
            </w:r>
          </w:p>
        </w:tc>
      </w:tr>
      <w:tr w:rsidR="00C819F0" w:rsidRPr="00AD7780" w:rsidTr="00FD3B1B">
        <w:trPr>
          <w:gridBefore w:val="1"/>
          <w:wBefore w:w="57" w:type="pct"/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Согласование корпоративных нормативных актов по управлению рисками</w:t>
            </w:r>
          </w:p>
        </w:tc>
      </w:tr>
      <w:tr w:rsidR="00C819F0" w:rsidRPr="00A447AD" w:rsidTr="00FD3B1B">
        <w:trPr>
          <w:gridBefore w:val="1"/>
          <w:wBefore w:w="57" w:type="pct"/>
          <w:trHeight w:val="212"/>
        </w:trPr>
        <w:tc>
          <w:tcPr>
            <w:tcW w:w="1214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D12C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2C8">
              <w:rPr>
                <w:rFonts w:ascii="Times New Roman" w:hAnsi="Times New Roman"/>
                <w:sz w:val="24"/>
                <w:szCs w:val="24"/>
              </w:rPr>
              <w:t xml:space="preserve">Эффективно устанавливать и поддерживать деловые контакты, связи, отношения, коммуникации с сотрудниками компании и </w:t>
            </w:r>
            <w:r w:rsidRPr="00DD12C8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заинтересованными сторонами при необходимости, уметь собрать сотрудников вместе, сформировать общую позицию или несколько позиций по вопросу управления рисками</w:t>
            </w:r>
          </w:p>
        </w:tc>
      </w:tr>
      <w:tr w:rsidR="00C819F0" w:rsidRPr="00A447AD" w:rsidTr="00FD3B1B">
        <w:trPr>
          <w:gridBefore w:val="1"/>
          <w:wBefore w:w="57" w:type="pct"/>
          <w:trHeight w:val="212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D12C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2C8">
              <w:rPr>
                <w:rFonts w:ascii="Times New Roman" w:hAnsi="Times New Roman"/>
                <w:sz w:val="24"/>
                <w:szCs w:val="24"/>
              </w:rPr>
              <w:t>Понимать особенности бизнеса организации и его функционирование</w:t>
            </w:r>
          </w:p>
        </w:tc>
      </w:tr>
      <w:tr w:rsidR="00C819F0" w:rsidRPr="00A447AD" w:rsidTr="00FD3B1B">
        <w:trPr>
          <w:gridBefore w:val="1"/>
          <w:wBefore w:w="57" w:type="pct"/>
          <w:trHeight w:val="183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D12C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2C8">
              <w:rPr>
                <w:rFonts w:ascii="Times New Roman" w:hAnsi="Times New Roman"/>
                <w:sz w:val="24"/>
                <w:szCs w:val="24"/>
              </w:rPr>
              <w:t>Анализировать общую стратегию организации, стратегии по отдельным видам бизнеса, проектам, бизнес-процессам</w:t>
            </w:r>
          </w:p>
        </w:tc>
      </w:tr>
      <w:tr w:rsidR="00C819F0" w:rsidRPr="00A447AD" w:rsidTr="00FD3B1B">
        <w:trPr>
          <w:gridBefore w:val="1"/>
          <w:wBefore w:w="57" w:type="pct"/>
          <w:trHeight w:val="225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D12C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2C8">
              <w:rPr>
                <w:rFonts w:ascii="Times New Roman" w:hAnsi="Times New Roman"/>
                <w:sz w:val="24"/>
                <w:szCs w:val="24"/>
              </w:rPr>
              <w:t>Определять наиболее важные для функционирования организации направления, бизнес-процессы</w:t>
            </w:r>
          </w:p>
        </w:tc>
      </w:tr>
      <w:tr w:rsidR="00C819F0" w:rsidRPr="00A447AD" w:rsidTr="00FD3B1B">
        <w:trPr>
          <w:gridBefore w:val="1"/>
          <w:wBefore w:w="57" w:type="pct"/>
          <w:trHeight w:val="225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D12C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2C8">
              <w:rPr>
                <w:rFonts w:ascii="Times New Roman" w:hAnsi="Times New Roman"/>
                <w:sz w:val="24"/>
                <w:szCs w:val="24"/>
              </w:rPr>
              <w:t>Определять приоритетные направления, подверженные наибольшим рискам</w:t>
            </w:r>
          </w:p>
        </w:tc>
      </w:tr>
      <w:tr w:rsidR="00C819F0" w:rsidRPr="00A447AD" w:rsidTr="00FD3B1B">
        <w:trPr>
          <w:gridBefore w:val="1"/>
          <w:wBefore w:w="57" w:type="pct"/>
          <w:trHeight w:val="225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D12C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2C8">
              <w:rPr>
                <w:rFonts w:ascii="Times New Roman" w:hAnsi="Times New Roman"/>
                <w:sz w:val="24"/>
                <w:szCs w:val="24"/>
              </w:rPr>
              <w:t>Анализировать внешний и внутренний контекст и проблемные области деятельности организации, и потенциальные возможности для развития</w:t>
            </w:r>
          </w:p>
        </w:tc>
      </w:tr>
      <w:tr w:rsidR="00C819F0" w:rsidRPr="00A447AD" w:rsidTr="00FD3B1B">
        <w:trPr>
          <w:gridBefore w:val="1"/>
          <w:wBefore w:w="57" w:type="pct"/>
          <w:trHeight w:val="225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D12C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2C8">
              <w:rPr>
                <w:rFonts w:ascii="Times New Roman" w:hAnsi="Times New Roman"/>
                <w:sz w:val="24"/>
                <w:szCs w:val="24"/>
              </w:rPr>
              <w:t>Определять стратегические цели организации с учетом рисков</w:t>
            </w:r>
          </w:p>
        </w:tc>
      </w:tr>
      <w:tr w:rsidR="00C819F0" w:rsidRPr="00A447AD" w:rsidTr="00FD3B1B">
        <w:trPr>
          <w:gridBefore w:val="1"/>
          <w:wBefore w:w="57" w:type="pct"/>
          <w:trHeight w:val="225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D12C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2C8">
              <w:rPr>
                <w:rFonts w:ascii="Times New Roman" w:hAnsi="Times New Roman"/>
                <w:sz w:val="24"/>
                <w:szCs w:val="24"/>
              </w:rPr>
              <w:t>Разрабатывать стратегию развития СУР организации на основе современных методов и передовых достижений</w:t>
            </w:r>
          </w:p>
        </w:tc>
      </w:tr>
      <w:tr w:rsidR="00C819F0" w:rsidRPr="00A447AD" w:rsidTr="00FD3B1B">
        <w:trPr>
          <w:gridBefore w:val="1"/>
          <w:wBefore w:w="57" w:type="pct"/>
          <w:trHeight w:val="225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D12C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2C8">
              <w:rPr>
                <w:rFonts w:ascii="Times New Roman" w:hAnsi="Times New Roman"/>
                <w:sz w:val="24"/>
                <w:szCs w:val="24"/>
              </w:rPr>
              <w:t>Вносить предложения по изменению и совершенствованию стратегии управления рисками в организации</w:t>
            </w:r>
          </w:p>
        </w:tc>
      </w:tr>
      <w:tr w:rsidR="00C819F0" w:rsidRPr="00A447AD" w:rsidTr="00FD3B1B">
        <w:trPr>
          <w:gridBefore w:val="1"/>
          <w:wBefore w:w="57" w:type="pct"/>
          <w:trHeight w:val="225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Формировать и анализировать показатели эффективности управления рисками в организации</w:t>
            </w:r>
          </w:p>
        </w:tc>
      </w:tr>
      <w:tr w:rsidR="00C819F0" w:rsidRPr="005F5E85" w:rsidTr="00FD3B1B">
        <w:trPr>
          <w:gridBefore w:val="1"/>
          <w:wBefore w:w="57" w:type="pct"/>
          <w:trHeight w:val="225"/>
        </w:trPr>
        <w:tc>
          <w:tcPr>
            <w:tcW w:w="1214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C72C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2CB">
              <w:rPr>
                <w:rFonts w:ascii="Times New Roman" w:hAnsi="Times New Roman"/>
                <w:sz w:val="24"/>
                <w:szCs w:val="24"/>
              </w:rPr>
              <w:t>Основы теории стратегического менеджмента и маркетинга</w:t>
            </w:r>
          </w:p>
        </w:tc>
      </w:tr>
      <w:tr w:rsidR="00C819F0" w:rsidRPr="005F5E85" w:rsidTr="00FD3B1B">
        <w:trPr>
          <w:gridBefore w:val="1"/>
          <w:wBefore w:w="57" w:type="pct"/>
          <w:trHeight w:val="225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C72C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2CB">
              <w:rPr>
                <w:rFonts w:ascii="Times New Roman" w:hAnsi="Times New Roman"/>
                <w:sz w:val="24"/>
                <w:szCs w:val="24"/>
              </w:rPr>
              <w:t>Основные элементы стратегического управления и планирования</w:t>
            </w:r>
          </w:p>
        </w:tc>
      </w:tr>
      <w:tr w:rsidR="00C819F0" w:rsidRPr="005F5E85" w:rsidTr="00FD3B1B">
        <w:trPr>
          <w:gridBefore w:val="1"/>
          <w:wBefore w:w="57" w:type="pct"/>
          <w:trHeight w:val="225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C72C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2CB">
              <w:rPr>
                <w:rFonts w:ascii="Times New Roman" w:hAnsi="Times New Roman"/>
                <w:sz w:val="24"/>
                <w:szCs w:val="24"/>
              </w:rPr>
              <w:t>Содержание и взаимосвязь основных элементов процесса стратегического управления</w:t>
            </w:r>
          </w:p>
        </w:tc>
      </w:tr>
      <w:tr w:rsidR="00C819F0" w:rsidRPr="005F5E85" w:rsidTr="00FD3B1B">
        <w:trPr>
          <w:gridBefore w:val="1"/>
          <w:wBefore w:w="57" w:type="pct"/>
          <w:trHeight w:val="225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C72C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>теории</w:t>
            </w:r>
            <w:proofErr w:type="spellEnd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>организационных</w:t>
            </w:r>
            <w:proofErr w:type="spellEnd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>систем</w:t>
            </w:r>
            <w:proofErr w:type="spellEnd"/>
          </w:p>
        </w:tc>
      </w:tr>
      <w:tr w:rsidR="00C819F0" w:rsidRPr="005F5E85" w:rsidTr="00FD3B1B">
        <w:trPr>
          <w:gridBefore w:val="1"/>
          <w:wBefore w:w="57" w:type="pct"/>
          <w:trHeight w:val="225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C72C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>теории</w:t>
            </w:r>
            <w:proofErr w:type="spellEnd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>изменениями</w:t>
            </w:r>
            <w:proofErr w:type="spellEnd"/>
          </w:p>
        </w:tc>
      </w:tr>
      <w:tr w:rsidR="00C819F0" w:rsidRPr="005F5E85" w:rsidTr="00FD3B1B">
        <w:trPr>
          <w:gridBefore w:val="1"/>
          <w:wBefore w:w="57" w:type="pct"/>
          <w:trHeight w:val="225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C72C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2CB">
              <w:rPr>
                <w:rFonts w:ascii="Times New Roman" w:hAnsi="Times New Roman"/>
                <w:sz w:val="24"/>
                <w:szCs w:val="24"/>
              </w:rPr>
              <w:t>Основы финансового менеджмента и бюджетирования</w:t>
            </w:r>
          </w:p>
        </w:tc>
      </w:tr>
      <w:tr w:rsidR="00C819F0" w:rsidRPr="005F5E85" w:rsidTr="00FD3B1B">
        <w:trPr>
          <w:gridBefore w:val="1"/>
          <w:wBefore w:w="57" w:type="pct"/>
          <w:trHeight w:val="17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C72C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>Принципы</w:t>
            </w:r>
            <w:proofErr w:type="spellEnd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>формирования</w:t>
            </w:r>
            <w:proofErr w:type="spellEnd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>бизнес-стратегий</w:t>
            </w:r>
            <w:proofErr w:type="spellEnd"/>
          </w:p>
        </w:tc>
      </w:tr>
      <w:tr w:rsidR="00C819F0" w:rsidRPr="005F5E85" w:rsidTr="00FD3B1B">
        <w:trPr>
          <w:gridBefore w:val="1"/>
          <w:wBefore w:w="57" w:type="pct"/>
          <w:trHeight w:val="17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C72C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2CB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proofErr w:type="gramStart"/>
            <w:r w:rsidRPr="00DC72CB">
              <w:rPr>
                <w:rFonts w:ascii="Times New Roman" w:hAnsi="Times New Roman"/>
                <w:sz w:val="24"/>
                <w:szCs w:val="24"/>
              </w:rPr>
              <w:t>разработки стратегии развития системы управления</w:t>
            </w:r>
            <w:proofErr w:type="gramEnd"/>
            <w:r w:rsidRPr="00DC72CB">
              <w:rPr>
                <w:rFonts w:ascii="Times New Roman" w:hAnsi="Times New Roman"/>
                <w:sz w:val="24"/>
                <w:szCs w:val="24"/>
              </w:rPr>
              <w:t xml:space="preserve"> рисками</w:t>
            </w:r>
          </w:p>
        </w:tc>
      </w:tr>
      <w:tr w:rsidR="00C819F0" w:rsidRPr="005F5E85" w:rsidTr="00FD3B1B">
        <w:trPr>
          <w:gridBefore w:val="1"/>
          <w:wBefore w:w="57" w:type="pct"/>
          <w:trHeight w:val="17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C72C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2CB">
              <w:rPr>
                <w:rFonts w:ascii="Times New Roman" w:hAnsi="Times New Roman"/>
                <w:sz w:val="24"/>
                <w:szCs w:val="24"/>
              </w:rPr>
              <w:t>Принципы построения и совершенствования систем управления рисками</w:t>
            </w:r>
          </w:p>
        </w:tc>
      </w:tr>
      <w:tr w:rsidR="00C819F0" w:rsidRPr="005F5E85" w:rsidTr="00FD3B1B">
        <w:trPr>
          <w:gridBefore w:val="1"/>
          <w:wBefore w:w="57" w:type="pct"/>
          <w:trHeight w:val="17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C72C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2CB">
              <w:rPr>
                <w:rFonts w:ascii="Times New Roman" w:hAnsi="Times New Roman"/>
                <w:sz w:val="24"/>
                <w:szCs w:val="24"/>
              </w:rPr>
              <w:t>Основные тенденции развития международной и российской теории и практики управления рисками</w:t>
            </w:r>
          </w:p>
        </w:tc>
      </w:tr>
      <w:tr w:rsidR="00C819F0" w:rsidRPr="005F5E85" w:rsidTr="00FD3B1B">
        <w:trPr>
          <w:gridBefore w:val="1"/>
          <w:wBefore w:w="57" w:type="pct"/>
          <w:trHeight w:val="17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C72C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2CB">
              <w:rPr>
                <w:rFonts w:ascii="Times New Roman" w:hAnsi="Times New Roman"/>
                <w:sz w:val="24"/>
                <w:szCs w:val="24"/>
              </w:rPr>
              <w:t>Структура бюджета организации и СУР</w:t>
            </w:r>
          </w:p>
        </w:tc>
      </w:tr>
      <w:tr w:rsidR="00C819F0" w:rsidRPr="005F5E85" w:rsidTr="00FD3B1B">
        <w:trPr>
          <w:gridBefore w:val="1"/>
          <w:wBefore w:w="57" w:type="pct"/>
          <w:trHeight w:val="17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C72C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>бизнеса</w:t>
            </w:r>
            <w:proofErr w:type="spellEnd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</w:tr>
      <w:tr w:rsidR="00C819F0" w:rsidRPr="005F5E85" w:rsidTr="00FD3B1B">
        <w:trPr>
          <w:gridBefore w:val="1"/>
          <w:wBefore w:w="57" w:type="pct"/>
          <w:trHeight w:val="17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C72C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2CB">
              <w:rPr>
                <w:rFonts w:ascii="Times New Roman" w:hAnsi="Times New Roman"/>
                <w:sz w:val="24"/>
                <w:szCs w:val="24"/>
              </w:rPr>
              <w:t>Корпоративные нормативные акты, определяющие общую стратегию развития организации</w:t>
            </w:r>
          </w:p>
        </w:tc>
      </w:tr>
      <w:tr w:rsidR="00C819F0" w:rsidRPr="005F5E85" w:rsidTr="00FD3B1B">
        <w:trPr>
          <w:gridBefore w:val="1"/>
          <w:wBefore w:w="57" w:type="pct"/>
          <w:trHeight w:val="17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C72CB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>Ключевые</w:t>
            </w:r>
            <w:proofErr w:type="spellEnd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>бизнес-процессы</w:t>
            </w:r>
            <w:proofErr w:type="spellEnd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2CB">
              <w:rPr>
                <w:rFonts w:ascii="Times New Roman" w:hAnsi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</w:tr>
      <w:tr w:rsidR="00C819F0" w:rsidRPr="0052024D" w:rsidTr="00FD3B1B">
        <w:trPr>
          <w:gridBefore w:val="1"/>
          <w:wBefore w:w="57" w:type="pct"/>
          <w:trHeight w:val="170"/>
        </w:trPr>
        <w:tc>
          <w:tcPr>
            <w:tcW w:w="1214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DD12C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12C8">
              <w:rPr>
                <w:rFonts w:ascii="Times New Roman" w:hAnsi="Times New Roman"/>
                <w:sz w:val="24"/>
                <w:szCs w:val="24"/>
              </w:rPr>
              <w:t xml:space="preserve">еятельность в нестандартных и внештатных ситуациях </w:t>
            </w:r>
          </w:p>
        </w:tc>
      </w:tr>
      <w:tr w:rsidR="00C819F0" w:rsidRPr="00287E63" w:rsidTr="00FD3B1B">
        <w:trPr>
          <w:gridBefore w:val="1"/>
          <w:wBefore w:w="57" w:type="pct"/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DD12C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2C8">
              <w:rPr>
                <w:rFonts w:ascii="Times New Roman" w:hAnsi="Times New Roman"/>
                <w:sz w:val="24"/>
                <w:szCs w:val="24"/>
              </w:rPr>
              <w:t xml:space="preserve">Персональная ответственность за распределение значительных ресурсов и за результат деятельности организации и подчиненных; сложность и многообразие действий при выполнении функций управления, высокий уровень личной ответственности и самостоятельности, проявление лидерских качеств; нестандартное мышление </w:t>
            </w:r>
          </w:p>
        </w:tc>
      </w:tr>
      <w:tr w:rsidR="00C819F0" w:rsidRPr="00287E63" w:rsidTr="00FD3B1B">
        <w:trPr>
          <w:gridBefore w:val="1"/>
          <w:wBefore w:w="57" w:type="pct"/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9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  <w:tr w:rsidR="00C819F0" w:rsidRPr="00192EFB" w:rsidTr="00FD3B1B">
        <w:trPr>
          <w:gridBefore w:val="2"/>
          <w:wBefore w:w="92" w:type="pct"/>
          <w:trHeight w:val="592"/>
        </w:trPr>
        <w:tc>
          <w:tcPr>
            <w:tcW w:w="4908" w:type="pct"/>
            <w:gridSpan w:val="29"/>
            <w:tcBorders>
              <w:top w:val="nil"/>
              <w:bottom w:val="nil"/>
            </w:tcBorders>
            <w:vAlign w:val="center"/>
          </w:tcPr>
          <w:p w:rsidR="00C819F0" w:rsidRPr="003A464F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8E6F19" w:rsidTr="00FD3B1B">
        <w:trPr>
          <w:gridBefore w:val="2"/>
          <w:wBefore w:w="92" w:type="pct"/>
          <w:trHeight w:val="278"/>
        </w:trPr>
        <w:tc>
          <w:tcPr>
            <w:tcW w:w="695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 xml:space="preserve">Установление (проявление) </w:t>
            </w:r>
            <w:proofErr w:type="gramStart"/>
            <w:r w:rsidRPr="00D50203">
              <w:rPr>
                <w:rFonts w:ascii="Times New Roman" w:hAnsi="Times New Roman"/>
                <w:sz w:val="24"/>
                <w:szCs w:val="24"/>
              </w:rPr>
              <w:t>риск-аппетита</w:t>
            </w:r>
            <w:proofErr w:type="gramEnd"/>
            <w:r w:rsidRPr="00D50203">
              <w:rPr>
                <w:rFonts w:ascii="Times New Roman" w:hAnsi="Times New Roman"/>
                <w:sz w:val="24"/>
                <w:szCs w:val="24"/>
              </w:rPr>
              <w:t xml:space="preserve"> на стратегическом уровне</w:t>
            </w:r>
          </w:p>
        </w:tc>
        <w:tc>
          <w:tcPr>
            <w:tcW w:w="27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8</w:t>
            </w:r>
          </w:p>
        </w:tc>
      </w:tr>
      <w:tr w:rsidR="00C819F0" w:rsidRPr="00192EFB" w:rsidTr="00FD3B1B">
        <w:trPr>
          <w:gridBefore w:val="2"/>
          <w:wBefore w:w="92" w:type="pct"/>
          <w:trHeight w:val="281"/>
        </w:trPr>
        <w:tc>
          <w:tcPr>
            <w:tcW w:w="4908" w:type="pct"/>
            <w:gridSpan w:val="29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92" w:type="pct"/>
          <w:trHeight w:val="488"/>
        </w:trPr>
        <w:tc>
          <w:tcPr>
            <w:tcW w:w="113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7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8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92" w:type="pct"/>
          <w:trHeight w:val="479"/>
        </w:trPr>
        <w:tc>
          <w:tcPr>
            <w:tcW w:w="113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gridBefore w:val="2"/>
          <w:wBefore w:w="92" w:type="pct"/>
          <w:trHeight w:val="226"/>
        </w:trPr>
        <w:tc>
          <w:tcPr>
            <w:tcW w:w="1136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2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3E3485" w:rsidTr="00FD3B1B">
        <w:trPr>
          <w:gridBefore w:val="2"/>
          <w:wBefore w:w="92" w:type="pct"/>
          <w:trHeight w:val="200"/>
        </w:trPr>
        <w:tc>
          <w:tcPr>
            <w:tcW w:w="113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2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B2AF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FE">
              <w:rPr>
                <w:rFonts w:ascii="Times New Roman" w:hAnsi="Times New Roman"/>
                <w:sz w:val="24"/>
                <w:szCs w:val="24"/>
              </w:rPr>
              <w:t xml:space="preserve">Разработка и уточнение уровней </w:t>
            </w:r>
            <w:proofErr w:type="gramStart"/>
            <w:r w:rsidRPr="008B2AFE">
              <w:rPr>
                <w:rFonts w:ascii="Times New Roman" w:hAnsi="Times New Roman"/>
                <w:sz w:val="24"/>
                <w:szCs w:val="24"/>
              </w:rPr>
              <w:t>риск-аппетита</w:t>
            </w:r>
            <w:proofErr w:type="gramEnd"/>
            <w:r w:rsidRPr="008B2AFE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C819F0" w:rsidRPr="003E3485" w:rsidTr="00FD3B1B">
        <w:trPr>
          <w:gridBefore w:val="2"/>
          <w:wBefore w:w="92" w:type="pct"/>
          <w:trHeight w:val="200"/>
        </w:trPr>
        <w:tc>
          <w:tcPr>
            <w:tcW w:w="113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2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B2AF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FE">
              <w:rPr>
                <w:rFonts w:ascii="Times New Roman" w:hAnsi="Times New Roman"/>
                <w:sz w:val="24"/>
                <w:szCs w:val="24"/>
              </w:rPr>
              <w:t xml:space="preserve">Установление и утверждение лимитов на риски и других форм проявления </w:t>
            </w:r>
            <w:proofErr w:type="gramStart"/>
            <w:r w:rsidRPr="008B2AFE">
              <w:rPr>
                <w:rFonts w:ascii="Times New Roman" w:hAnsi="Times New Roman"/>
                <w:sz w:val="24"/>
                <w:szCs w:val="24"/>
              </w:rPr>
              <w:t>риск-аппетита</w:t>
            </w:r>
            <w:proofErr w:type="gramEnd"/>
          </w:p>
        </w:tc>
      </w:tr>
      <w:tr w:rsidR="00C819F0" w:rsidRPr="003E3485" w:rsidTr="00FD3B1B">
        <w:trPr>
          <w:gridBefore w:val="2"/>
          <w:wBefore w:w="92" w:type="pct"/>
          <w:trHeight w:val="200"/>
        </w:trPr>
        <w:tc>
          <w:tcPr>
            <w:tcW w:w="113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2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B2AF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FE">
              <w:rPr>
                <w:rFonts w:ascii="Times New Roman" w:hAnsi="Times New Roman"/>
                <w:sz w:val="24"/>
                <w:szCs w:val="24"/>
              </w:rPr>
              <w:t>Отстаивание отношения к риску акционеров, собственников</w:t>
            </w:r>
          </w:p>
        </w:tc>
      </w:tr>
      <w:tr w:rsidR="00C819F0" w:rsidRPr="003E3485" w:rsidTr="00FD3B1B">
        <w:trPr>
          <w:gridBefore w:val="2"/>
          <w:wBefore w:w="92" w:type="pct"/>
          <w:trHeight w:val="200"/>
        </w:trPr>
        <w:tc>
          <w:tcPr>
            <w:tcW w:w="113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2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Защита интересов акционеров и собственников по ключевым вопросам управления рисками</w:t>
            </w:r>
          </w:p>
        </w:tc>
      </w:tr>
      <w:tr w:rsidR="00C819F0" w:rsidRPr="003E3485" w:rsidTr="00FD3B1B">
        <w:trPr>
          <w:gridBefore w:val="2"/>
          <w:wBefore w:w="92" w:type="pct"/>
          <w:trHeight w:val="212"/>
        </w:trPr>
        <w:tc>
          <w:tcPr>
            <w:tcW w:w="113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2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B2AF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FE">
              <w:rPr>
                <w:rFonts w:ascii="Times New Roman" w:hAnsi="Times New Roman"/>
                <w:sz w:val="24"/>
                <w:szCs w:val="24"/>
              </w:rPr>
              <w:t>Эффективно устанавливать и поддерживать деловые контакты, связи, отношения, коммуникации с сотрудниками компании и заинтересованными сторонами при необходимости, уметь собрать сотрудников вместе, сформировать общую позицию или несколько позиций по вопросу управления рисками</w:t>
            </w:r>
          </w:p>
        </w:tc>
      </w:tr>
      <w:tr w:rsidR="00C819F0" w:rsidRPr="003E3485" w:rsidTr="00FD3B1B">
        <w:trPr>
          <w:gridBefore w:val="2"/>
          <w:wBefore w:w="92" w:type="pct"/>
          <w:trHeight w:val="212"/>
        </w:trPr>
        <w:tc>
          <w:tcPr>
            <w:tcW w:w="113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2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B2AF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FE">
              <w:rPr>
                <w:rFonts w:ascii="Times New Roman" w:hAnsi="Times New Roman"/>
                <w:sz w:val="24"/>
                <w:szCs w:val="24"/>
              </w:rPr>
              <w:t xml:space="preserve">Выявлять внешний и внутренний контекст функционирования организации, а также интересы собственников и других заинтересованных лиц, относительно уровня </w:t>
            </w:r>
            <w:proofErr w:type="gramStart"/>
            <w:r w:rsidRPr="008B2AFE">
              <w:rPr>
                <w:rFonts w:ascii="Times New Roman" w:hAnsi="Times New Roman"/>
                <w:sz w:val="24"/>
                <w:szCs w:val="24"/>
              </w:rPr>
              <w:t>риск-аппетита</w:t>
            </w:r>
            <w:proofErr w:type="gramEnd"/>
          </w:p>
        </w:tc>
      </w:tr>
      <w:tr w:rsidR="00C819F0" w:rsidRPr="003E3485" w:rsidTr="00FD3B1B">
        <w:trPr>
          <w:gridBefore w:val="2"/>
          <w:wBefore w:w="92" w:type="pct"/>
          <w:trHeight w:val="183"/>
        </w:trPr>
        <w:tc>
          <w:tcPr>
            <w:tcW w:w="113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2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B2AF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FE">
              <w:rPr>
                <w:rFonts w:ascii="Times New Roman" w:hAnsi="Times New Roman"/>
                <w:sz w:val="24"/>
                <w:szCs w:val="24"/>
              </w:rPr>
              <w:t>Сопоставлять угрозы, возможности и эффект, который неопределенность оказывает на цели</w:t>
            </w:r>
          </w:p>
        </w:tc>
      </w:tr>
      <w:tr w:rsidR="00C819F0" w:rsidRPr="003E3485" w:rsidTr="00FD3B1B">
        <w:trPr>
          <w:gridBefore w:val="2"/>
          <w:wBefore w:w="92" w:type="pct"/>
          <w:trHeight w:val="225"/>
        </w:trPr>
        <w:tc>
          <w:tcPr>
            <w:tcW w:w="113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2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B2AF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FE">
              <w:rPr>
                <w:rFonts w:ascii="Times New Roman" w:hAnsi="Times New Roman"/>
                <w:sz w:val="24"/>
                <w:szCs w:val="24"/>
              </w:rPr>
              <w:t>Анализировать и утверждать системы лимитов и другие решения по принятию уровня риска в организации (по проектам, контрагентам, бизнес-процессам и т.д.)</w:t>
            </w:r>
          </w:p>
        </w:tc>
      </w:tr>
      <w:tr w:rsidR="00C819F0" w:rsidRPr="003E3485" w:rsidTr="00FD3B1B">
        <w:trPr>
          <w:gridBefore w:val="2"/>
          <w:wBefore w:w="92" w:type="pct"/>
          <w:trHeight w:val="225"/>
        </w:trPr>
        <w:tc>
          <w:tcPr>
            <w:tcW w:w="113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2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Идентифицировать, анализировать и ранжировать ожидания заинтересованных сторон организации с позиции корпоративной социальной ответственности</w:t>
            </w:r>
          </w:p>
        </w:tc>
      </w:tr>
      <w:tr w:rsidR="00C819F0" w:rsidRPr="003E3485" w:rsidTr="00FD3B1B">
        <w:trPr>
          <w:gridBefore w:val="2"/>
          <w:wBefore w:w="92" w:type="pct"/>
          <w:trHeight w:val="225"/>
        </w:trPr>
        <w:tc>
          <w:tcPr>
            <w:tcW w:w="113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2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B2AF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FE">
              <w:rPr>
                <w:rFonts w:ascii="Times New Roman" w:hAnsi="Times New Roman"/>
                <w:sz w:val="24"/>
                <w:szCs w:val="24"/>
              </w:rPr>
              <w:t>Методы принятия решений в условиях неопределенности</w:t>
            </w:r>
          </w:p>
        </w:tc>
      </w:tr>
      <w:tr w:rsidR="00C819F0" w:rsidRPr="003E3485" w:rsidTr="00FD3B1B">
        <w:trPr>
          <w:gridBefore w:val="2"/>
          <w:wBefore w:w="92" w:type="pct"/>
          <w:trHeight w:val="170"/>
        </w:trPr>
        <w:tc>
          <w:tcPr>
            <w:tcW w:w="113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2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B2AF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B2AFE">
              <w:rPr>
                <w:rFonts w:ascii="Times New Roman" w:hAnsi="Times New Roman"/>
                <w:sz w:val="24"/>
                <w:szCs w:val="24"/>
                <w:lang w:val="en-US"/>
              </w:rPr>
              <w:t>Теория</w:t>
            </w:r>
            <w:proofErr w:type="spellEnd"/>
            <w:r w:rsidRPr="008B2A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AFE">
              <w:rPr>
                <w:rFonts w:ascii="Times New Roman" w:hAnsi="Times New Roman"/>
                <w:sz w:val="24"/>
                <w:szCs w:val="24"/>
                <w:lang w:val="en-US"/>
              </w:rPr>
              <w:t>корпоративных</w:t>
            </w:r>
            <w:proofErr w:type="spellEnd"/>
            <w:r w:rsidRPr="008B2A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AFE">
              <w:rPr>
                <w:rFonts w:ascii="Times New Roman" w:hAnsi="Times New Roman"/>
                <w:sz w:val="24"/>
                <w:szCs w:val="24"/>
                <w:lang w:val="en-US"/>
              </w:rPr>
              <w:t>финансов</w:t>
            </w:r>
            <w:proofErr w:type="spellEnd"/>
          </w:p>
        </w:tc>
      </w:tr>
      <w:tr w:rsidR="00C819F0" w:rsidRPr="003E3485" w:rsidTr="00FD3B1B">
        <w:trPr>
          <w:gridBefore w:val="2"/>
          <w:wBefore w:w="92" w:type="pct"/>
          <w:trHeight w:val="170"/>
        </w:trPr>
        <w:tc>
          <w:tcPr>
            <w:tcW w:w="113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72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B2AF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FE">
              <w:rPr>
                <w:rFonts w:ascii="Times New Roman" w:hAnsi="Times New Roman"/>
                <w:sz w:val="24"/>
                <w:szCs w:val="24"/>
              </w:rPr>
              <w:t>Основные показатели финансовой устойчивости, ликвидности, платежеспособности, деловой и рыночной активности, эффективности и рентабельности деятельности</w:t>
            </w:r>
          </w:p>
        </w:tc>
      </w:tr>
      <w:tr w:rsidR="00C819F0" w:rsidRPr="003E3485" w:rsidTr="00FD3B1B">
        <w:trPr>
          <w:gridBefore w:val="2"/>
          <w:wBefore w:w="92" w:type="pct"/>
          <w:trHeight w:val="170"/>
        </w:trPr>
        <w:tc>
          <w:tcPr>
            <w:tcW w:w="113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72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B2AF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B2AFE">
              <w:rPr>
                <w:rFonts w:ascii="Times New Roman" w:hAnsi="Times New Roman"/>
                <w:sz w:val="24"/>
                <w:szCs w:val="24"/>
                <w:lang w:val="en-US"/>
              </w:rPr>
              <w:t>Ключевые</w:t>
            </w:r>
            <w:proofErr w:type="spellEnd"/>
            <w:r w:rsidRPr="008B2A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AFE">
              <w:rPr>
                <w:rFonts w:ascii="Times New Roman" w:hAnsi="Times New Roman"/>
                <w:sz w:val="24"/>
                <w:szCs w:val="24"/>
                <w:lang w:val="en-US"/>
              </w:rPr>
              <w:t>показатели</w:t>
            </w:r>
            <w:proofErr w:type="spellEnd"/>
            <w:r w:rsidRPr="008B2A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AFE">
              <w:rPr>
                <w:rFonts w:ascii="Times New Roman" w:hAnsi="Times New Roman"/>
                <w:sz w:val="24"/>
                <w:szCs w:val="24"/>
                <w:lang w:val="en-US"/>
              </w:rPr>
              <w:t>эффективности</w:t>
            </w:r>
            <w:proofErr w:type="spellEnd"/>
            <w:r w:rsidRPr="008B2A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AFE">
              <w:rPr>
                <w:rFonts w:ascii="Times New Roman" w:hAnsi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</w:tr>
      <w:tr w:rsidR="00C819F0" w:rsidRPr="003E3485" w:rsidTr="00FD3B1B">
        <w:trPr>
          <w:gridBefore w:val="2"/>
          <w:wBefore w:w="92" w:type="pct"/>
          <w:trHeight w:val="170"/>
        </w:trPr>
        <w:tc>
          <w:tcPr>
            <w:tcW w:w="113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72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B2AF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FE">
              <w:rPr>
                <w:rFonts w:ascii="Times New Roman" w:hAnsi="Times New Roman"/>
                <w:sz w:val="24"/>
                <w:szCs w:val="24"/>
              </w:rPr>
              <w:t>Корпоративные нормативные акты, определяющие общую стратегию развития организации</w:t>
            </w:r>
          </w:p>
        </w:tc>
      </w:tr>
      <w:tr w:rsidR="00C819F0" w:rsidRPr="003E3485" w:rsidTr="00FD3B1B">
        <w:trPr>
          <w:gridBefore w:val="2"/>
          <w:wBefore w:w="92" w:type="pct"/>
          <w:trHeight w:val="170"/>
        </w:trPr>
        <w:tc>
          <w:tcPr>
            <w:tcW w:w="113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72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Психологические аспекты внедрения процесса управления рисками</w:t>
            </w:r>
          </w:p>
        </w:tc>
      </w:tr>
      <w:tr w:rsidR="00C819F0" w:rsidRPr="00451EE2" w:rsidTr="00FD3B1B">
        <w:trPr>
          <w:gridBefore w:val="2"/>
          <w:wBefore w:w="92" w:type="pct"/>
          <w:trHeight w:val="170"/>
        </w:trPr>
        <w:tc>
          <w:tcPr>
            <w:tcW w:w="113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772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DD12C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12C8">
              <w:rPr>
                <w:rFonts w:ascii="Times New Roman" w:hAnsi="Times New Roman"/>
                <w:sz w:val="24"/>
                <w:szCs w:val="24"/>
              </w:rPr>
              <w:t xml:space="preserve">еятельность в нестандартных и внештатных ситуациях </w:t>
            </w:r>
          </w:p>
        </w:tc>
      </w:tr>
      <w:tr w:rsidR="00C819F0" w:rsidRPr="00451EE2" w:rsidTr="00FD3B1B">
        <w:trPr>
          <w:gridBefore w:val="2"/>
          <w:wBefore w:w="92" w:type="pct"/>
          <w:trHeight w:val="225"/>
        </w:trPr>
        <w:tc>
          <w:tcPr>
            <w:tcW w:w="113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72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DD12C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2C8">
              <w:rPr>
                <w:rFonts w:ascii="Times New Roman" w:hAnsi="Times New Roman"/>
                <w:sz w:val="24"/>
                <w:szCs w:val="24"/>
              </w:rPr>
              <w:t xml:space="preserve">Персональная ответственность за распределение значительных ресурсов и за результат деятельности организации и подчиненных; сложность и многообразие действий при выполнении функций управления, высокий уровень личной ответственности и самостоятельности, проявление лидерских качеств; нестандартное мышление </w:t>
            </w:r>
          </w:p>
        </w:tc>
      </w:tr>
      <w:tr w:rsidR="00C819F0" w:rsidRPr="00451EE2" w:rsidTr="00FD3B1B">
        <w:trPr>
          <w:gridBefore w:val="2"/>
          <w:wBefore w:w="92" w:type="pct"/>
          <w:trHeight w:val="225"/>
        </w:trPr>
        <w:tc>
          <w:tcPr>
            <w:tcW w:w="113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72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</w:tbl>
    <w:p w:rsidR="00C819F0" w:rsidRPr="008B2AFE" w:rsidRDefault="00C819F0" w:rsidP="00C80B7E"/>
    <w:tbl>
      <w:tblPr>
        <w:tblW w:w="4923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034"/>
        <w:gridCol w:w="1201"/>
        <w:gridCol w:w="505"/>
        <w:gridCol w:w="1845"/>
        <w:gridCol w:w="579"/>
        <w:gridCol w:w="248"/>
        <w:gridCol w:w="724"/>
        <w:gridCol w:w="729"/>
        <w:gridCol w:w="934"/>
        <w:gridCol w:w="1112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3A464F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8E6F19" w:rsidTr="00FD3B1B">
        <w:trPr>
          <w:trHeight w:val="278"/>
        </w:trPr>
        <w:tc>
          <w:tcPr>
            <w:tcW w:w="6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Определение целей системы управления рисками организации</w:t>
            </w:r>
          </w:p>
        </w:tc>
        <w:tc>
          <w:tcPr>
            <w:tcW w:w="2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8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1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3E3485" w:rsidTr="00FD3B1B">
        <w:trPr>
          <w:trHeight w:val="200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B2AF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FE">
              <w:rPr>
                <w:rFonts w:ascii="Times New Roman" w:hAnsi="Times New Roman"/>
                <w:sz w:val="24"/>
                <w:szCs w:val="24"/>
              </w:rPr>
              <w:t>Утверждение принципов системы управления рисками</w:t>
            </w:r>
          </w:p>
        </w:tc>
      </w:tr>
      <w:tr w:rsidR="00C819F0" w:rsidRPr="003E3485" w:rsidTr="00FD3B1B">
        <w:trPr>
          <w:trHeight w:val="20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8B2AFE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FE">
              <w:rPr>
                <w:rFonts w:ascii="Times New Roman" w:hAnsi="Times New Roman"/>
                <w:sz w:val="24"/>
                <w:szCs w:val="24"/>
              </w:rPr>
              <w:t>Постановка задач системы управления рисками перед менеджментом организации</w:t>
            </w:r>
          </w:p>
        </w:tc>
      </w:tr>
      <w:tr w:rsidR="00C819F0" w:rsidRPr="003E3485" w:rsidTr="00FD3B1B">
        <w:trPr>
          <w:trHeight w:val="20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Формулировка требований к системе управления рисками</w:t>
            </w:r>
          </w:p>
        </w:tc>
      </w:tr>
      <w:tr w:rsidR="00C819F0" w:rsidRPr="003E3485" w:rsidTr="00FD3B1B">
        <w:trPr>
          <w:trHeight w:val="212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>Выявлять внешний и внутренний контекст функционирования организации</w:t>
            </w:r>
          </w:p>
        </w:tc>
      </w:tr>
      <w:tr w:rsidR="00C819F0" w:rsidRPr="003E3485" w:rsidTr="00FD3B1B">
        <w:trPr>
          <w:trHeight w:val="212"/>
        </w:trPr>
        <w:tc>
          <w:tcPr>
            <w:tcW w:w="116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>Анализировать ключевые бизнес-процессы и показатели деятельности организации с точки зрения выявленных рисков и возможностей</w:t>
            </w:r>
          </w:p>
        </w:tc>
      </w:tr>
      <w:tr w:rsidR="00C819F0" w:rsidRPr="003E3485" w:rsidTr="00FD3B1B">
        <w:trPr>
          <w:trHeight w:val="183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>Отбирать, определять и формулировать основные цели, задачи, принципы и требования к системе управления рисками в организации, системе страховой защиты и управлению непрерывностью бизнеса</w:t>
            </w:r>
          </w:p>
        </w:tc>
      </w:tr>
      <w:tr w:rsidR="00C819F0" w:rsidRPr="003E3485" w:rsidTr="00FD3B1B">
        <w:trPr>
          <w:trHeight w:val="225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 xml:space="preserve">Ставить задачи и определять основы </w:t>
            </w:r>
            <w:proofErr w:type="gramStart"/>
            <w:r w:rsidRPr="00D50203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  <w:r w:rsidRPr="00D50203">
              <w:rPr>
                <w:rFonts w:ascii="Times New Roman" w:hAnsi="Times New Roman"/>
                <w:sz w:val="24"/>
                <w:szCs w:val="24"/>
              </w:rPr>
              <w:t xml:space="preserve"> для управленческого звена компании (в соответствии с международными и национальными стандартами, а также корпоративными нормативными актами по риск-менеджменту, внутреннему аудиту, корпоративной культуре и т.д.)</w:t>
            </w:r>
          </w:p>
        </w:tc>
      </w:tr>
      <w:tr w:rsidR="00C819F0" w:rsidRPr="003E3485" w:rsidTr="00FD3B1B">
        <w:trPr>
          <w:trHeight w:val="225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>Принципы целеполагания, виды и методы организационного планирования</w:t>
            </w:r>
          </w:p>
        </w:tc>
      </w:tr>
      <w:tr w:rsidR="00C819F0" w:rsidRPr="003E3485" w:rsidTr="00FD3B1B">
        <w:trPr>
          <w:trHeight w:val="17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>Принципы построения и совершенствования систем управления рисками</w:t>
            </w:r>
          </w:p>
        </w:tc>
      </w:tr>
      <w:tr w:rsidR="00C819F0" w:rsidRPr="003E3485" w:rsidTr="00FD3B1B">
        <w:trPr>
          <w:trHeight w:val="17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>Актуальные международные и национальные стандарты по управлению рисками, организации страховой защиты и непрерывности бизнеса</w:t>
            </w:r>
          </w:p>
        </w:tc>
      </w:tr>
      <w:tr w:rsidR="00C819F0" w:rsidRPr="003E3485" w:rsidTr="00FD3B1B">
        <w:trPr>
          <w:trHeight w:val="17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Соотношение международных и национальных стандартов по управлению рисками, организации страховой защиты и непрерывности бизнеса</w:t>
            </w:r>
          </w:p>
        </w:tc>
      </w:tr>
      <w:tr w:rsidR="00C819F0" w:rsidRPr="00451EE2" w:rsidTr="00FD3B1B">
        <w:trPr>
          <w:trHeight w:val="170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DD12C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12C8">
              <w:rPr>
                <w:rFonts w:ascii="Times New Roman" w:hAnsi="Times New Roman"/>
                <w:sz w:val="24"/>
                <w:szCs w:val="24"/>
              </w:rPr>
              <w:t xml:space="preserve">еятельность в нестандартных и внештатных ситуациях </w:t>
            </w:r>
          </w:p>
        </w:tc>
      </w:tr>
      <w:tr w:rsidR="00C819F0" w:rsidRPr="00451EE2" w:rsidTr="00FD3B1B">
        <w:trPr>
          <w:trHeight w:val="225"/>
        </w:trPr>
        <w:tc>
          <w:tcPr>
            <w:tcW w:w="11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DD12C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2C8">
              <w:rPr>
                <w:rFonts w:ascii="Times New Roman" w:hAnsi="Times New Roman"/>
                <w:sz w:val="24"/>
                <w:szCs w:val="24"/>
              </w:rPr>
              <w:t xml:space="preserve">Персональная ответственность за распределение значительных ресурсов и за результат деятельности организации и подчиненных; сложность и многообразие действий при выполнении функций управления, высокий уровень личной ответственности и самостоятельности, проявление лидерских качеств; нестандартное мышление </w:t>
            </w:r>
          </w:p>
        </w:tc>
      </w:tr>
      <w:tr w:rsidR="00C819F0" w:rsidRPr="00451EE2" w:rsidTr="00FD3B1B">
        <w:trPr>
          <w:trHeight w:val="225"/>
        </w:trPr>
        <w:tc>
          <w:tcPr>
            <w:tcW w:w="11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</w:tbl>
    <w:p w:rsidR="00C819F0" w:rsidRPr="008B2AFE" w:rsidRDefault="00C819F0" w:rsidP="00C80B7E"/>
    <w:tbl>
      <w:tblPr>
        <w:tblW w:w="4923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893"/>
        <w:gridCol w:w="1201"/>
        <w:gridCol w:w="505"/>
        <w:gridCol w:w="1845"/>
        <w:gridCol w:w="579"/>
        <w:gridCol w:w="248"/>
        <w:gridCol w:w="724"/>
        <w:gridCol w:w="729"/>
        <w:gridCol w:w="934"/>
        <w:gridCol w:w="1112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3A464F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8E6F19" w:rsidTr="00FD3B1B">
        <w:trPr>
          <w:trHeight w:val="278"/>
        </w:trPr>
        <w:tc>
          <w:tcPr>
            <w:tcW w:w="72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Контроль над системой управления рисками</w:t>
            </w:r>
          </w:p>
        </w:tc>
        <w:tc>
          <w:tcPr>
            <w:tcW w:w="2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8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1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3E3485" w:rsidTr="00FD3B1B">
        <w:trPr>
          <w:trHeight w:val="200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>Надзор за разработкой системы управления рисками</w:t>
            </w:r>
          </w:p>
        </w:tc>
      </w:tr>
      <w:tr w:rsidR="00C819F0" w:rsidRPr="003E3485" w:rsidTr="00FD3B1B">
        <w:trPr>
          <w:trHeight w:val="20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>Руководство деятельностью директора по управлению рисками и других руководителей, ответственных за процесс управления рисками в целом или его отдельных составляющих</w:t>
            </w:r>
          </w:p>
        </w:tc>
      </w:tr>
      <w:tr w:rsidR="00C819F0" w:rsidRPr="003E3485" w:rsidTr="00FD3B1B">
        <w:trPr>
          <w:trHeight w:val="20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 xml:space="preserve">Контроль уровня </w:t>
            </w:r>
            <w:proofErr w:type="gramStart"/>
            <w:r w:rsidRPr="00111477">
              <w:rPr>
                <w:rFonts w:ascii="Times New Roman" w:hAnsi="Times New Roman"/>
                <w:sz w:val="24"/>
                <w:szCs w:val="24"/>
              </w:rPr>
              <w:t>риск-аппетита</w:t>
            </w:r>
            <w:proofErr w:type="gramEnd"/>
            <w:r w:rsidRPr="0011147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C819F0" w:rsidRPr="003E3485" w:rsidTr="00FD3B1B">
        <w:trPr>
          <w:trHeight w:val="20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>Контроль соблюдения стратегии по управлению рисками</w:t>
            </w:r>
          </w:p>
        </w:tc>
      </w:tr>
      <w:tr w:rsidR="00C819F0" w:rsidRPr="003E3485" w:rsidTr="00FD3B1B">
        <w:trPr>
          <w:trHeight w:val="20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 xml:space="preserve">Стратегический анализ ключевых показателей эффективности подразделения управления рисками в соответствии с </w:t>
            </w:r>
            <w:proofErr w:type="gramStart"/>
            <w:r w:rsidRPr="00111477">
              <w:rPr>
                <w:rFonts w:ascii="Times New Roman" w:hAnsi="Times New Roman"/>
                <w:sz w:val="24"/>
                <w:szCs w:val="24"/>
              </w:rPr>
              <w:t>бизнес-стратегией</w:t>
            </w:r>
            <w:proofErr w:type="gramEnd"/>
            <w:r w:rsidRPr="0011147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C819F0" w:rsidRPr="003E3485" w:rsidTr="00FD3B1B">
        <w:trPr>
          <w:trHeight w:val="20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>Установление механизмов внутренней и внешней отчетности по рискам</w:t>
            </w:r>
          </w:p>
        </w:tc>
      </w:tr>
      <w:tr w:rsidR="00C819F0" w:rsidRPr="003E3485" w:rsidTr="00FD3B1B">
        <w:trPr>
          <w:trHeight w:val="20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11477">
              <w:rPr>
                <w:rFonts w:ascii="Times New Roman" w:hAnsi="Times New Roman"/>
                <w:sz w:val="24"/>
                <w:szCs w:val="24"/>
                <w:lang w:val="en-US"/>
              </w:rPr>
              <w:t>Мониторинг</w:t>
            </w:r>
            <w:proofErr w:type="spellEnd"/>
            <w:r w:rsidRPr="001114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477">
              <w:rPr>
                <w:rFonts w:ascii="Times New Roman" w:hAnsi="Times New Roman"/>
                <w:sz w:val="24"/>
                <w:szCs w:val="24"/>
                <w:lang w:val="en-US"/>
              </w:rPr>
              <w:t>процесса</w:t>
            </w:r>
            <w:proofErr w:type="spellEnd"/>
            <w:r w:rsidRPr="001114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477"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  <w:r w:rsidRPr="001114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477">
              <w:rPr>
                <w:rFonts w:ascii="Times New Roman" w:hAnsi="Times New Roman"/>
                <w:sz w:val="24"/>
                <w:szCs w:val="24"/>
                <w:lang w:val="en-US"/>
              </w:rPr>
              <w:t>рисками</w:t>
            </w:r>
            <w:proofErr w:type="spellEnd"/>
          </w:p>
        </w:tc>
      </w:tr>
      <w:tr w:rsidR="00C819F0" w:rsidRPr="003E3485" w:rsidTr="00FD3B1B">
        <w:trPr>
          <w:trHeight w:val="212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 xml:space="preserve">Анализировать соответствие задач </w:t>
            </w:r>
            <w:proofErr w:type="gramStart"/>
            <w:r w:rsidRPr="00111477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  <w:r w:rsidRPr="00111477">
              <w:rPr>
                <w:rFonts w:ascii="Times New Roman" w:hAnsi="Times New Roman"/>
                <w:sz w:val="24"/>
                <w:szCs w:val="24"/>
              </w:rPr>
              <w:t xml:space="preserve"> бизнес-целям и задачам организации</w:t>
            </w:r>
          </w:p>
        </w:tc>
      </w:tr>
      <w:tr w:rsidR="00C819F0" w:rsidRPr="003E3485" w:rsidTr="00FD3B1B">
        <w:trPr>
          <w:trHeight w:val="212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>Анализировать отчетность по рискам менеджмента организации (при необходимости анализировать бухгалтерскую, управленческую, и др. отчетность)</w:t>
            </w:r>
          </w:p>
        </w:tc>
      </w:tr>
      <w:tr w:rsidR="00C819F0" w:rsidRPr="003E3485" w:rsidTr="00FD3B1B">
        <w:trPr>
          <w:trHeight w:val="183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>Анализировать целевые показатели СУР на перспективу</w:t>
            </w:r>
          </w:p>
        </w:tc>
      </w:tr>
      <w:tr w:rsidR="00C819F0" w:rsidRPr="003E3485" w:rsidTr="00FD3B1B">
        <w:trPr>
          <w:trHeight w:val="225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 xml:space="preserve">Формулировать рекомендации (требования) для менеджмента организации по совершенствованию процесса </w:t>
            </w:r>
            <w:proofErr w:type="gramStart"/>
            <w:r w:rsidRPr="00111477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  <w:r w:rsidRPr="00111477">
              <w:rPr>
                <w:rFonts w:ascii="Times New Roman" w:hAnsi="Times New Roman"/>
                <w:sz w:val="24"/>
                <w:szCs w:val="24"/>
              </w:rPr>
              <w:t xml:space="preserve"> на основе отчетности</w:t>
            </w:r>
          </w:p>
        </w:tc>
      </w:tr>
      <w:tr w:rsidR="00C819F0" w:rsidRPr="003E3485" w:rsidTr="00FD3B1B">
        <w:trPr>
          <w:trHeight w:val="225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>Контролировать ключевые показатели эффективности директора по управлению рисками и других сотрудников, ответственных за процесс управления рисками</w:t>
            </w:r>
          </w:p>
        </w:tc>
      </w:tr>
      <w:tr w:rsidR="00C819F0" w:rsidRPr="003E3485" w:rsidTr="00FD3B1B">
        <w:trPr>
          <w:trHeight w:val="225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 xml:space="preserve">Проводить периодический мониторинг уровня </w:t>
            </w:r>
            <w:proofErr w:type="gramStart"/>
            <w:r w:rsidRPr="00111477">
              <w:rPr>
                <w:rFonts w:ascii="Times New Roman" w:hAnsi="Times New Roman"/>
                <w:sz w:val="24"/>
                <w:szCs w:val="24"/>
              </w:rPr>
              <w:t>риск-аппетита</w:t>
            </w:r>
            <w:proofErr w:type="gramEnd"/>
          </w:p>
        </w:tc>
      </w:tr>
      <w:tr w:rsidR="00C819F0" w:rsidRPr="003E3485" w:rsidTr="00FD3B1B">
        <w:trPr>
          <w:trHeight w:val="225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>Информировать собственников и акционеров о существенных фактах по рискам организации</w:t>
            </w:r>
          </w:p>
        </w:tc>
      </w:tr>
      <w:tr w:rsidR="00C819F0" w:rsidRPr="003E3485" w:rsidTr="00FD3B1B">
        <w:trPr>
          <w:trHeight w:val="225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>Основные виды и процедуры корпоративного контроля</w:t>
            </w:r>
          </w:p>
        </w:tc>
      </w:tr>
      <w:tr w:rsidR="00C819F0" w:rsidRPr="003E3485" w:rsidTr="00FD3B1B">
        <w:trPr>
          <w:trHeight w:val="17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>Назначение, структуру и содержание основных отчетов организации</w:t>
            </w:r>
          </w:p>
        </w:tc>
      </w:tr>
      <w:tr w:rsidR="00C819F0" w:rsidRPr="003E3485" w:rsidTr="00FD3B1B">
        <w:trPr>
          <w:trHeight w:val="17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 xml:space="preserve">Основные положения законодательства РФ, международных и национальных стандартов в части надзора </w:t>
            </w:r>
            <w:proofErr w:type="gramStart"/>
            <w:r w:rsidRPr="00111477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111477">
              <w:rPr>
                <w:rFonts w:ascii="Times New Roman" w:hAnsi="Times New Roman"/>
                <w:sz w:val="24"/>
                <w:szCs w:val="24"/>
              </w:rPr>
              <w:t xml:space="preserve"> СУР (со стороны государства и заинтересованных сторон)</w:t>
            </w:r>
          </w:p>
        </w:tc>
      </w:tr>
      <w:tr w:rsidR="00C819F0" w:rsidRPr="003E3485" w:rsidTr="00FD3B1B">
        <w:trPr>
          <w:trHeight w:val="17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>Принципы формирования и анализа показателей эффективности СУР в организации</w:t>
            </w:r>
          </w:p>
        </w:tc>
      </w:tr>
      <w:tr w:rsidR="00C819F0" w:rsidRPr="003E3485" w:rsidTr="00FD3B1B">
        <w:trPr>
          <w:trHeight w:val="17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11147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77">
              <w:rPr>
                <w:rFonts w:ascii="Times New Roman" w:hAnsi="Times New Roman"/>
                <w:sz w:val="24"/>
                <w:szCs w:val="24"/>
              </w:rPr>
              <w:t>Система ключевых показателей эффективности деятельности организации</w:t>
            </w:r>
          </w:p>
        </w:tc>
      </w:tr>
      <w:tr w:rsidR="00C819F0" w:rsidRPr="003E3485" w:rsidTr="00FD3B1B">
        <w:trPr>
          <w:trHeight w:val="17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Психологические аспекты внедрения процесса управления рисками</w:t>
            </w:r>
          </w:p>
        </w:tc>
      </w:tr>
      <w:tr w:rsidR="00C819F0" w:rsidRPr="00451EE2" w:rsidTr="00FD3B1B">
        <w:trPr>
          <w:trHeight w:val="170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DD12C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12C8">
              <w:rPr>
                <w:rFonts w:ascii="Times New Roman" w:hAnsi="Times New Roman"/>
                <w:sz w:val="24"/>
                <w:szCs w:val="24"/>
              </w:rPr>
              <w:t xml:space="preserve">еятельность в нестандартных и внештатных ситуациях </w:t>
            </w:r>
          </w:p>
        </w:tc>
      </w:tr>
      <w:tr w:rsidR="00C819F0" w:rsidRPr="00451EE2" w:rsidTr="00FD3B1B">
        <w:trPr>
          <w:trHeight w:val="225"/>
        </w:trPr>
        <w:tc>
          <w:tcPr>
            <w:tcW w:w="11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DD12C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2C8">
              <w:rPr>
                <w:rFonts w:ascii="Times New Roman" w:hAnsi="Times New Roman"/>
                <w:sz w:val="24"/>
                <w:szCs w:val="24"/>
              </w:rPr>
              <w:t xml:space="preserve">Персональная ответственность за распределение значительных ресурсов и за результат деятельности организации и подчиненных; сложность и многообразие действий при выполнении функций управления, высокий уровень личной ответственности и самостоятельности, проявление лидерских качеств; нестандартное мышление </w:t>
            </w:r>
          </w:p>
        </w:tc>
      </w:tr>
      <w:tr w:rsidR="00C819F0" w:rsidRPr="00451EE2" w:rsidTr="00FD3B1B">
        <w:trPr>
          <w:trHeight w:val="225"/>
        </w:trPr>
        <w:tc>
          <w:tcPr>
            <w:tcW w:w="11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</w:tbl>
    <w:p w:rsidR="00C819F0" w:rsidRDefault="00C819F0" w:rsidP="00C80B7E"/>
    <w:p w:rsidR="007C5531" w:rsidRDefault="007C5531" w:rsidP="00C80B7E"/>
    <w:p w:rsidR="007C5531" w:rsidRPr="00111477" w:rsidRDefault="007C5531" w:rsidP="00C80B7E"/>
    <w:tbl>
      <w:tblPr>
        <w:tblW w:w="4923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893"/>
        <w:gridCol w:w="1201"/>
        <w:gridCol w:w="505"/>
        <w:gridCol w:w="1845"/>
        <w:gridCol w:w="579"/>
        <w:gridCol w:w="248"/>
        <w:gridCol w:w="724"/>
        <w:gridCol w:w="729"/>
        <w:gridCol w:w="934"/>
        <w:gridCol w:w="1112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3A464F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8E6F19" w:rsidTr="00FD3B1B">
        <w:trPr>
          <w:trHeight w:val="278"/>
        </w:trPr>
        <w:tc>
          <w:tcPr>
            <w:tcW w:w="72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Развитие культуры управления рисками в организации</w:t>
            </w:r>
          </w:p>
        </w:tc>
        <w:tc>
          <w:tcPr>
            <w:tcW w:w="2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8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1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3E3485" w:rsidTr="00FD3B1B">
        <w:trPr>
          <w:trHeight w:val="200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FA2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>Определение основных требований и принципов к корпоративной культуре управления рисками</w:t>
            </w:r>
          </w:p>
        </w:tc>
      </w:tr>
      <w:tr w:rsidR="00C819F0" w:rsidRPr="003E3485" w:rsidTr="00FD3B1B">
        <w:trPr>
          <w:trHeight w:val="20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FA2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>Определение требований к внутренним и внешним коммуникациям с акционерами и заинтересованными лицами по решению критически важных вопрос управления рисками</w:t>
            </w:r>
          </w:p>
        </w:tc>
      </w:tr>
      <w:tr w:rsidR="00C819F0" w:rsidRPr="003E3485" w:rsidTr="00FD3B1B">
        <w:trPr>
          <w:trHeight w:val="20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FA2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>Организация и проведение регулярных встреч с менеджментом организации по вопросам управления рисками, поддержания и совершенствования корпоративной культуры управления рисками</w:t>
            </w:r>
          </w:p>
        </w:tc>
      </w:tr>
      <w:tr w:rsidR="00C819F0" w:rsidRPr="003E3485" w:rsidTr="00FD3B1B">
        <w:trPr>
          <w:trHeight w:val="20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FA2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>Принятие решений об изменении основополагающих принципов культуры управления рисками</w:t>
            </w:r>
          </w:p>
        </w:tc>
      </w:tr>
      <w:tr w:rsidR="00C819F0" w:rsidRPr="003E3485" w:rsidTr="00FD3B1B">
        <w:trPr>
          <w:trHeight w:val="20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FA2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>Утверждение корпоративных нормативных актов, определяющих правила корпоративной культуры управления рисками</w:t>
            </w:r>
          </w:p>
        </w:tc>
      </w:tr>
      <w:tr w:rsidR="00C819F0" w:rsidRPr="003E3485" w:rsidTr="00FD3B1B">
        <w:trPr>
          <w:trHeight w:val="212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FA2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>Эффективно устанавливать и поддерживать деловые контакты, связи, отношения, коммуникации с сотрудниками компании и заинтересованными сторонами при необходимости, уметь собрать сотрудников вместе, сформировать общую позицию или несколько позиций по вопросу управления рисками</w:t>
            </w:r>
          </w:p>
        </w:tc>
      </w:tr>
      <w:tr w:rsidR="00C819F0" w:rsidRPr="003E3485" w:rsidTr="00FD3B1B">
        <w:trPr>
          <w:trHeight w:val="212"/>
        </w:trPr>
        <w:tc>
          <w:tcPr>
            <w:tcW w:w="116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FA2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 xml:space="preserve">Определять основные приоритеты развития </w:t>
            </w:r>
            <w:proofErr w:type="gramStart"/>
            <w:r w:rsidRPr="00FA2BCD">
              <w:rPr>
                <w:rFonts w:ascii="Times New Roman" w:hAnsi="Times New Roman"/>
                <w:sz w:val="24"/>
                <w:szCs w:val="20"/>
              </w:rPr>
              <w:t>риск-менеджмента</w:t>
            </w:r>
            <w:proofErr w:type="gramEnd"/>
            <w:r w:rsidRPr="00FA2BCD">
              <w:rPr>
                <w:rFonts w:ascii="Times New Roman" w:hAnsi="Times New Roman"/>
                <w:sz w:val="24"/>
                <w:szCs w:val="20"/>
              </w:rPr>
              <w:t xml:space="preserve"> в организации</w:t>
            </w:r>
          </w:p>
        </w:tc>
      </w:tr>
      <w:tr w:rsidR="00C819F0" w:rsidRPr="003E3485" w:rsidTr="00FD3B1B">
        <w:trPr>
          <w:trHeight w:val="183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FA2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>Взаимодействовать и осуществлять эффективный обмен информацией (мнениями) с менеджментом компании по определению основ корпоративной культуры по рискам</w:t>
            </w:r>
          </w:p>
        </w:tc>
      </w:tr>
      <w:tr w:rsidR="00C819F0" w:rsidRPr="003E3485" w:rsidTr="00FD3B1B">
        <w:trPr>
          <w:trHeight w:val="225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FA2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>Определять порядок взаимодействия с акционерами и собственниками по вопросам управления рисками</w:t>
            </w:r>
          </w:p>
        </w:tc>
      </w:tr>
      <w:tr w:rsidR="00C819F0" w:rsidRPr="003E3485" w:rsidTr="00FD3B1B">
        <w:trPr>
          <w:trHeight w:val="225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FA2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>Применять лучшие практики в области создания и поддержания культуры управления рисками</w:t>
            </w:r>
          </w:p>
        </w:tc>
      </w:tr>
      <w:tr w:rsidR="00C819F0" w:rsidRPr="003E3485" w:rsidTr="00FD3B1B">
        <w:trPr>
          <w:trHeight w:val="225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FA2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>Типы организационной культуры и методы ее формирования</w:t>
            </w:r>
          </w:p>
        </w:tc>
      </w:tr>
      <w:tr w:rsidR="00C819F0" w:rsidRPr="003E3485" w:rsidTr="00FD3B1B">
        <w:trPr>
          <w:trHeight w:val="17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FA2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>Основы делового общения, принципы и методы организации деловых коммуникаций</w:t>
            </w:r>
          </w:p>
        </w:tc>
      </w:tr>
      <w:tr w:rsidR="00C819F0" w:rsidRPr="003E3485" w:rsidTr="00FD3B1B">
        <w:trPr>
          <w:trHeight w:val="17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FA2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>Современный международный и национальный опыт профессиональной деятельности риск-менеджера</w:t>
            </w:r>
          </w:p>
        </w:tc>
      </w:tr>
      <w:tr w:rsidR="00C819F0" w:rsidRPr="003E3485" w:rsidTr="00FD3B1B">
        <w:trPr>
          <w:trHeight w:val="17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FA2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 xml:space="preserve">Основные принципы кодекса этики профессиональных организаций по </w:t>
            </w:r>
            <w:proofErr w:type="gramStart"/>
            <w:r w:rsidRPr="00FA2BCD">
              <w:rPr>
                <w:rFonts w:ascii="Times New Roman" w:hAnsi="Times New Roman"/>
                <w:sz w:val="24"/>
                <w:szCs w:val="20"/>
              </w:rPr>
              <w:t>риск-менеджменту</w:t>
            </w:r>
            <w:proofErr w:type="gramEnd"/>
          </w:p>
        </w:tc>
      </w:tr>
      <w:tr w:rsidR="00C819F0" w:rsidRPr="003E3485" w:rsidTr="00FD3B1B">
        <w:trPr>
          <w:trHeight w:val="17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FA2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>Психологические аспекты внедрения процесса управления рисками</w:t>
            </w:r>
          </w:p>
        </w:tc>
      </w:tr>
      <w:tr w:rsidR="00C819F0" w:rsidRPr="003E3485" w:rsidTr="00FD3B1B">
        <w:trPr>
          <w:trHeight w:val="17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FA2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>Стратегия организации в области управления персоналом и отношениями с общественностью и СМИ</w:t>
            </w:r>
          </w:p>
        </w:tc>
      </w:tr>
      <w:tr w:rsidR="00C819F0" w:rsidRPr="003E3485" w:rsidTr="00FD3B1B">
        <w:trPr>
          <w:trHeight w:val="17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FA2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>Методология и основы построения системы управления рисками несоблюдения регуляторных требований (</w:t>
            </w:r>
            <w:proofErr w:type="spellStart"/>
            <w:r w:rsidRPr="00FA2BCD">
              <w:rPr>
                <w:rFonts w:ascii="Times New Roman" w:hAnsi="Times New Roman"/>
                <w:sz w:val="24"/>
                <w:szCs w:val="20"/>
              </w:rPr>
              <w:t>комплаенс</w:t>
            </w:r>
            <w:proofErr w:type="spellEnd"/>
            <w:r w:rsidRPr="00FA2BCD">
              <w:rPr>
                <w:rFonts w:ascii="Times New Roman" w:hAnsi="Times New Roman"/>
                <w:sz w:val="24"/>
                <w:szCs w:val="20"/>
              </w:rPr>
              <w:t>-риски)</w:t>
            </w:r>
          </w:p>
        </w:tc>
      </w:tr>
      <w:tr w:rsidR="00C819F0" w:rsidRPr="003E3485" w:rsidTr="00FD3B1B">
        <w:trPr>
          <w:trHeight w:val="17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>Корпоративные нормативные акты, определяющие:</w:t>
            </w:r>
          </w:p>
          <w:p w:rsidR="00C819F0" w:rsidRDefault="00C819F0" w:rsidP="00794B9A">
            <w:pPr>
              <w:numPr>
                <w:ilvl w:val="0"/>
                <w:numId w:val="10"/>
              </w:numPr>
              <w:spacing w:after="0" w:line="240" w:lineRule="auto"/>
              <w:ind w:left="418" w:hanging="284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>информационную политику организации;</w:t>
            </w:r>
          </w:p>
          <w:p w:rsidR="00C819F0" w:rsidRDefault="00C819F0" w:rsidP="00794B9A">
            <w:pPr>
              <w:numPr>
                <w:ilvl w:val="0"/>
                <w:numId w:val="10"/>
              </w:numPr>
              <w:spacing w:after="0" w:line="240" w:lineRule="auto"/>
              <w:ind w:left="418" w:hanging="284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>требования к коммерческой тайне;</w:t>
            </w:r>
          </w:p>
          <w:p w:rsidR="00C819F0" w:rsidRDefault="00C819F0" w:rsidP="00794B9A">
            <w:pPr>
              <w:numPr>
                <w:ilvl w:val="0"/>
                <w:numId w:val="10"/>
              </w:numPr>
              <w:spacing w:after="0" w:line="240" w:lineRule="auto"/>
              <w:ind w:left="418" w:hanging="284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>нормы этики организации;</w:t>
            </w:r>
          </w:p>
          <w:p w:rsidR="00C819F0" w:rsidRDefault="00C819F0" w:rsidP="00794B9A">
            <w:pPr>
              <w:numPr>
                <w:ilvl w:val="0"/>
                <w:numId w:val="10"/>
              </w:numPr>
              <w:spacing w:after="0" w:line="240" w:lineRule="auto"/>
              <w:ind w:left="418" w:hanging="284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>нормы профессиональной этики;</w:t>
            </w:r>
          </w:p>
          <w:p w:rsidR="00C819F0" w:rsidRDefault="00C819F0" w:rsidP="00794B9A">
            <w:pPr>
              <w:numPr>
                <w:ilvl w:val="0"/>
                <w:numId w:val="10"/>
              </w:numPr>
              <w:spacing w:after="0" w:line="240" w:lineRule="auto"/>
              <w:ind w:left="418" w:hanging="284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>нормы корпоративного управления и корпоративной культуры</w:t>
            </w:r>
            <w:r>
              <w:rPr>
                <w:rFonts w:ascii="Times New Roman" w:hAnsi="Times New Roman"/>
                <w:sz w:val="24"/>
                <w:szCs w:val="20"/>
              </w:rPr>
              <w:t>;</w:t>
            </w:r>
          </w:p>
          <w:p w:rsidR="00C819F0" w:rsidRPr="00FA2BCD" w:rsidRDefault="00C819F0" w:rsidP="00794B9A">
            <w:pPr>
              <w:numPr>
                <w:ilvl w:val="0"/>
                <w:numId w:val="10"/>
              </w:numPr>
              <w:spacing w:after="0" w:line="240" w:lineRule="auto"/>
              <w:ind w:left="418" w:hanging="284"/>
              <w:rPr>
                <w:rFonts w:ascii="Times New Roman" w:hAnsi="Times New Roman"/>
                <w:sz w:val="24"/>
                <w:szCs w:val="20"/>
              </w:rPr>
            </w:pPr>
            <w:r w:rsidRPr="00FA2BCD">
              <w:rPr>
                <w:rFonts w:ascii="Times New Roman" w:hAnsi="Times New Roman"/>
                <w:sz w:val="24"/>
                <w:szCs w:val="20"/>
              </w:rPr>
              <w:t>и иные корпоративные нормативные акты аналогичного содержания</w:t>
            </w:r>
          </w:p>
        </w:tc>
      </w:tr>
      <w:tr w:rsidR="00C819F0" w:rsidRPr="00451EE2" w:rsidTr="00FD3B1B">
        <w:trPr>
          <w:trHeight w:val="170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DD12C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12C8">
              <w:rPr>
                <w:rFonts w:ascii="Times New Roman" w:hAnsi="Times New Roman"/>
                <w:sz w:val="24"/>
                <w:szCs w:val="24"/>
              </w:rPr>
              <w:t xml:space="preserve">еятельность в нестандартных и внештатных ситуациях </w:t>
            </w:r>
          </w:p>
        </w:tc>
      </w:tr>
      <w:tr w:rsidR="00C819F0" w:rsidRPr="00451EE2" w:rsidTr="00FD3B1B">
        <w:trPr>
          <w:trHeight w:val="225"/>
        </w:trPr>
        <w:tc>
          <w:tcPr>
            <w:tcW w:w="11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DD12C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2C8">
              <w:rPr>
                <w:rFonts w:ascii="Times New Roman" w:hAnsi="Times New Roman"/>
                <w:sz w:val="24"/>
                <w:szCs w:val="24"/>
              </w:rPr>
              <w:t xml:space="preserve">Персональная ответственность за распределение значительных ресурсов и за результат деятельности организации и подчиненных; сложность и многообразие действий при выполнении функций управления, высокий уровень личной ответственности и самостоятельности, проявление </w:t>
            </w:r>
            <w:r w:rsidRPr="00DD12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лидерских качеств; нестандартное мышление </w:t>
            </w:r>
          </w:p>
        </w:tc>
      </w:tr>
      <w:tr w:rsidR="00C819F0" w:rsidRPr="00451EE2" w:rsidTr="00FD3B1B">
        <w:trPr>
          <w:trHeight w:val="225"/>
        </w:trPr>
        <w:tc>
          <w:tcPr>
            <w:tcW w:w="11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</w:tbl>
    <w:p w:rsidR="00C819F0" w:rsidRDefault="00C819F0" w:rsidP="00C80B7E"/>
    <w:tbl>
      <w:tblPr>
        <w:tblW w:w="4923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893"/>
        <w:gridCol w:w="1201"/>
        <w:gridCol w:w="505"/>
        <w:gridCol w:w="1845"/>
        <w:gridCol w:w="579"/>
        <w:gridCol w:w="248"/>
        <w:gridCol w:w="724"/>
        <w:gridCol w:w="729"/>
        <w:gridCol w:w="934"/>
        <w:gridCol w:w="1112"/>
      </w:tblGrid>
      <w:tr w:rsidR="00C819F0" w:rsidRPr="00192EFB" w:rsidTr="00FD3B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3A464F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819F0" w:rsidRPr="00192EFB" w:rsidRDefault="00C819F0" w:rsidP="00FD3B1B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.6. </w:t>
            </w:r>
            <w:r w:rsidRPr="00192E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19F0" w:rsidRPr="008E6F19" w:rsidTr="00FD3B1B">
        <w:trPr>
          <w:trHeight w:val="278"/>
        </w:trPr>
        <w:tc>
          <w:tcPr>
            <w:tcW w:w="72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Определение целей и основных мероприятий по вопросам устойчивого развития и социальной отчетности организации в части управления рисками</w:t>
            </w:r>
          </w:p>
        </w:tc>
        <w:tc>
          <w:tcPr>
            <w:tcW w:w="2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C58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8E6F1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8</w:t>
            </w:r>
          </w:p>
        </w:tc>
      </w:tr>
      <w:tr w:rsidR="00C819F0" w:rsidRPr="00192EFB" w:rsidTr="00FD3B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F10A39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A3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EF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81464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192EFB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192EFB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92EFB">
              <w:rPr>
                <w:rFonts w:ascii="Times New Roman" w:hAnsi="Times New Roman"/>
                <w:sz w:val="18"/>
                <w:szCs w:val="16"/>
              </w:rPr>
              <w:t>Рег. номер проф. стандарта</w:t>
            </w:r>
          </w:p>
        </w:tc>
      </w:tr>
      <w:tr w:rsidR="00C819F0" w:rsidRPr="00192EFB" w:rsidTr="00FD3B1B">
        <w:trPr>
          <w:trHeight w:val="226"/>
        </w:trPr>
        <w:tc>
          <w:tcPr>
            <w:tcW w:w="11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9F0" w:rsidRPr="003E3485" w:rsidTr="00FD3B1B">
        <w:trPr>
          <w:trHeight w:val="200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FA2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BCD">
              <w:rPr>
                <w:rFonts w:ascii="Times New Roman" w:hAnsi="Times New Roman"/>
                <w:sz w:val="24"/>
                <w:szCs w:val="24"/>
              </w:rPr>
              <w:t>Определение и утверждение принципов и требований по вопросам устойчивого развития и социальной отчетности в части управления рисками</w:t>
            </w:r>
          </w:p>
        </w:tc>
      </w:tr>
      <w:tr w:rsidR="00C819F0" w:rsidRPr="003E3485" w:rsidTr="00FD3B1B">
        <w:trPr>
          <w:trHeight w:val="20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FA2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BCD">
              <w:rPr>
                <w:rFonts w:ascii="Times New Roman" w:hAnsi="Times New Roman"/>
                <w:sz w:val="24"/>
                <w:szCs w:val="24"/>
              </w:rPr>
              <w:t>Определение целей, направлений социальной политики и социально значимых аспектов её деятельности, которые могут повлечь существенные последствия для самой организации, потребителей её продукции, акционеров, государственных органов, контрагентов или каких-либо иных, связанных с ней групп общества</w:t>
            </w:r>
          </w:p>
        </w:tc>
      </w:tr>
      <w:tr w:rsidR="00C819F0" w:rsidRPr="003E3485" w:rsidTr="00FD3B1B">
        <w:trPr>
          <w:trHeight w:val="20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FA2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BCD">
              <w:rPr>
                <w:rFonts w:ascii="Times New Roman" w:hAnsi="Times New Roman"/>
                <w:sz w:val="24"/>
                <w:szCs w:val="24"/>
                <w:lang w:val="en-US"/>
              </w:rPr>
              <w:t>Согласование</w:t>
            </w:r>
            <w:proofErr w:type="spellEnd"/>
            <w:r w:rsidRPr="00FA2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BCD">
              <w:rPr>
                <w:rFonts w:ascii="Times New Roman" w:hAnsi="Times New Roman"/>
                <w:sz w:val="24"/>
                <w:szCs w:val="24"/>
                <w:lang w:val="en-US"/>
              </w:rPr>
              <w:t>социальной</w:t>
            </w:r>
            <w:proofErr w:type="spellEnd"/>
            <w:r w:rsidRPr="00FA2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BCD">
              <w:rPr>
                <w:rFonts w:ascii="Times New Roman" w:hAnsi="Times New Roman"/>
                <w:sz w:val="24"/>
                <w:szCs w:val="24"/>
                <w:lang w:val="en-US"/>
              </w:rPr>
              <w:t>отчетности</w:t>
            </w:r>
            <w:proofErr w:type="spellEnd"/>
            <w:r w:rsidRPr="00FA2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BCD">
              <w:rPr>
                <w:rFonts w:ascii="Times New Roman" w:hAnsi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</w:tr>
      <w:tr w:rsidR="00C819F0" w:rsidRPr="003E3485" w:rsidTr="00FD3B1B">
        <w:trPr>
          <w:trHeight w:val="20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Согласование и корректировка бюджетов на социальные программы</w:t>
            </w:r>
          </w:p>
        </w:tc>
      </w:tr>
      <w:tr w:rsidR="00C819F0" w:rsidRPr="003E3485" w:rsidTr="00FD3B1B">
        <w:trPr>
          <w:trHeight w:val="212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Проводить оценку и мониторинг исполнения стратегии компании, направленной на долгосрочное устойчивое развитие с опорой на принципы социальной ответственности бизнеса;</w:t>
            </w:r>
          </w:p>
        </w:tc>
      </w:tr>
      <w:tr w:rsidR="00C819F0" w:rsidRPr="003E3485" w:rsidTr="00FD3B1B">
        <w:trPr>
          <w:trHeight w:val="212"/>
        </w:trPr>
        <w:tc>
          <w:tcPr>
            <w:tcW w:w="116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Анализировать и объединять потенциальные возможности управления рисками с точки зрения социального, экономического, нормативно-законодательного, экологического и технологического контекста для создания долгосрочной стоимости для акционеров</w:t>
            </w:r>
          </w:p>
        </w:tc>
      </w:tr>
      <w:tr w:rsidR="00C819F0" w:rsidRPr="003E3485" w:rsidTr="00FD3B1B">
        <w:trPr>
          <w:trHeight w:val="225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RDefault="00C819F0" w:rsidP="00FD3B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Основы теории корпоративной социальной ответственности;</w:t>
            </w:r>
          </w:p>
        </w:tc>
      </w:tr>
      <w:tr w:rsidR="00C819F0" w:rsidRPr="003E3485" w:rsidTr="00FD3B1B">
        <w:trPr>
          <w:trHeight w:val="17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Основы теории управления человеческими ресурсами;</w:t>
            </w:r>
          </w:p>
        </w:tc>
      </w:tr>
      <w:tr w:rsidR="00C819F0" w:rsidRPr="003E3485" w:rsidTr="00FD3B1B">
        <w:trPr>
          <w:trHeight w:val="17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FA2BCD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A2BCD">
              <w:rPr>
                <w:rFonts w:ascii="Times New Roman" w:hAnsi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FA2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BCD">
              <w:rPr>
                <w:rFonts w:ascii="Times New Roman" w:hAnsi="Times New Roman"/>
                <w:sz w:val="24"/>
                <w:szCs w:val="24"/>
                <w:lang w:val="en-US"/>
              </w:rPr>
              <w:t>теории</w:t>
            </w:r>
            <w:proofErr w:type="spellEnd"/>
            <w:r w:rsidRPr="00FA2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BCD"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  <w:r w:rsidRPr="00FA2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BCD">
              <w:rPr>
                <w:rFonts w:ascii="Times New Roman" w:hAnsi="Times New Roman"/>
                <w:sz w:val="24"/>
                <w:szCs w:val="24"/>
                <w:lang w:val="en-US"/>
              </w:rPr>
              <w:t>изменениями</w:t>
            </w:r>
            <w:proofErr w:type="spellEnd"/>
            <w:r w:rsidRPr="00FA2BCD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C819F0" w:rsidRPr="003E3485" w:rsidTr="00FD3B1B">
        <w:trPr>
          <w:trHeight w:val="17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Основные положения международных и национальных документов по стандартам социальной отчетности и регулированию вопросов устойчивого развития;</w:t>
            </w:r>
          </w:p>
        </w:tc>
      </w:tr>
      <w:tr w:rsidR="00C819F0" w:rsidRPr="003E3485" w:rsidTr="00FD3B1B">
        <w:trPr>
          <w:trHeight w:val="17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C819F0" w:rsidRPr="00D5020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03">
              <w:rPr>
                <w:rFonts w:ascii="Times New Roman" w:hAnsi="Times New Roman"/>
                <w:sz w:val="24"/>
                <w:szCs w:val="24"/>
              </w:rPr>
              <w:t>Знание основных вопросов устойчивого развития организации и социальной ответственности;</w:t>
            </w:r>
          </w:p>
        </w:tc>
      </w:tr>
      <w:tr w:rsidR="00C819F0" w:rsidRPr="00451EE2" w:rsidTr="00FD3B1B">
        <w:trPr>
          <w:trHeight w:val="170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92EFB" w:rsidDel="002A1D54">
              <w:rPr>
                <w:rFonts w:ascii="Times New Roman" w:hAnsi="Times New Roman"/>
                <w:bCs/>
                <w:i/>
                <w:szCs w:val="20"/>
              </w:rPr>
              <w:t>Другие характеристики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DD12C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12C8">
              <w:rPr>
                <w:rFonts w:ascii="Times New Roman" w:hAnsi="Times New Roman"/>
                <w:sz w:val="24"/>
                <w:szCs w:val="24"/>
              </w:rPr>
              <w:t xml:space="preserve">еятельность в нестандартных и внештатных ситуациях </w:t>
            </w:r>
          </w:p>
        </w:tc>
      </w:tr>
      <w:tr w:rsidR="00C819F0" w:rsidRPr="00451EE2" w:rsidTr="00FD3B1B">
        <w:trPr>
          <w:trHeight w:val="225"/>
        </w:trPr>
        <w:tc>
          <w:tcPr>
            <w:tcW w:w="11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DD12C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2C8">
              <w:rPr>
                <w:rFonts w:ascii="Times New Roman" w:hAnsi="Times New Roman"/>
                <w:sz w:val="24"/>
                <w:szCs w:val="24"/>
              </w:rPr>
              <w:t xml:space="preserve">Персональная ответственность за распределение значительных ресурсов и за результат деятельности организации и подчиненных; сложность и многообразие действий при выполнении функций управления, высокий уровень личной ответственности и самостоятельности, проявление лидерских качеств; нестандартное мышление </w:t>
            </w:r>
          </w:p>
        </w:tc>
      </w:tr>
      <w:tr w:rsidR="00C819F0" w:rsidRPr="00451EE2" w:rsidTr="00FD3B1B">
        <w:trPr>
          <w:trHeight w:val="225"/>
        </w:trPr>
        <w:tc>
          <w:tcPr>
            <w:tcW w:w="11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192EFB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451EE2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Соблюдение норм профессиональной этики риск-менеджера</w:t>
            </w:r>
          </w:p>
        </w:tc>
      </w:tr>
    </w:tbl>
    <w:p w:rsidR="00C819F0" w:rsidRDefault="00C819F0" w:rsidP="00C80B7E"/>
    <w:tbl>
      <w:tblPr>
        <w:tblW w:w="484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9456"/>
        <w:gridCol w:w="123"/>
      </w:tblGrid>
      <w:tr w:rsidR="00C819F0" w:rsidRPr="00192EFB" w:rsidTr="00FD3B1B">
        <w:trPr>
          <w:gridAfter w:val="1"/>
          <w:wAfter w:w="61" w:type="pct"/>
          <w:trHeight w:val="830"/>
        </w:trPr>
        <w:tc>
          <w:tcPr>
            <w:tcW w:w="4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F0" w:rsidRDefault="00C819F0" w:rsidP="00FD3B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C819F0" w:rsidRPr="00192EFB" w:rsidRDefault="00C819F0" w:rsidP="00794B9A">
            <w:pPr>
              <w:pStyle w:val="1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92EFB">
              <w:rPr>
                <w:rFonts w:ascii="Times New Roman" w:hAnsi="Times New Roman"/>
                <w:b/>
                <w:sz w:val="28"/>
              </w:rPr>
              <w:t>Дополнительные сведения о профессиональном стандарте</w:t>
            </w:r>
          </w:p>
        </w:tc>
      </w:tr>
      <w:tr w:rsidR="00C819F0" w:rsidRPr="00192EFB" w:rsidTr="00FD3B1B">
        <w:trPr>
          <w:gridAfter w:val="1"/>
          <w:wAfter w:w="61" w:type="pct"/>
          <w:trHeight w:val="568"/>
        </w:trPr>
        <w:tc>
          <w:tcPr>
            <w:tcW w:w="4939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819F0" w:rsidRPr="00192EFB" w:rsidRDefault="00C819F0" w:rsidP="00794B9A">
            <w:pPr>
              <w:pStyle w:val="aa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EFB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192EFB">
              <w:rPr>
                <w:rFonts w:ascii="Times New Roman" w:hAnsi="Times New Roman"/>
                <w:sz w:val="24"/>
                <w:szCs w:val="24"/>
              </w:rPr>
              <w:t xml:space="preserve"> разработчик:</w:t>
            </w:r>
          </w:p>
        </w:tc>
      </w:tr>
      <w:tr w:rsidR="00C819F0" w:rsidRPr="00D117E4" w:rsidTr="00FD3B1B">
        <w:trPr>
          <w:gridAfter w:val="1"/>
          <w:wAfter w:w="61" w:type="pct"/>
          <w:trHeight w:val="922"/>
        </w:trPr>
        <w:tc>
          <w:tcPr>
            <w:tcW w:w="49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8B5F74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FEA">
              <w:rPr>
                <w:rFonts w:ascii="Times New Roman" w:hAnsi="Times New Roman"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C819F0" w:rsidRPr="00D117E4" w:rsidTr="00FD3B1B">
        <w:trPr>
          <w:gridAfter w:val="1"/>
          <w:wAfter w:w="61" w:type="pct"/>
          <w:trHeight w:val="843"/>
        </w:trPr>
        <w:tc>
          <w:tcPr>
            <w:tcW w:w="4939" w:type="pct"/>
            <w:gridSpan w:val="2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C819F0" w:rsidRPr="003758C7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8C7">
              <w:rPr>
                <w:rFonts w:ascii="Times New Roman" w:hAnsi="Times New Roman"/>
                <w:sz w:val="24"/>
                <w:szCs w:val="24"/>
              </w:rPr>
              <w:t xml:space="preserve">Исполнительный вице-президент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3758C7">
              <w:rPr>
                <w:rFonts w:ascii="Times New Roman" w:hAnsi="Times New Roman"/>
                <w:sz w:val="24"/>
                <w:szCs w:val="24"/>
              </w:rPr>
              <w:t>Кузьмин Дмитрий Владимирович</w:t>
            </w:r>
          </w:p>
        </w:tc>
      </w:tr>
      <w:tr w:rsidR="00C819F0" w:rsidRPr="00192EFB" w:rsidTr="00FD3B1B">
        <w:trPr>
          <w:gridAfter w:val="1"/>
          <w:wAfter w:w="61" w:type="pct"/>
          <w:trHeight w:val="700"/>
        </w:trPr>
        <w:tc>
          <w:tcPr>
            <w:tcW w:w="4939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C819F0" w:rsidRPr="00192EFB" w:rsidRDefault="00C819F0" w:rsidP="00794B9A">
            <w:pPr>
              <w:pStyle w:val="aa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EFB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192EFB">
              <w:rPr>
                <w:rFonts w:ascii="Times New Roman" w:hAnsi="Times New Roman"/>
                <w:sz w:val="24"/>
                <w:szCs w:val="24"/>
              </w:rPr>
              <w:t xml:space="preserve"> разработчиков:</w:t>
            </w:r>
          </w:p>
        </w:tc>
      </w:tr>
      <w:tr w:rsidR="00C819F0" w:rsidRPr="00D91B1C" w:rsidTr="00FD3B1B">
        <w:trPr>
          <w:trHeight w:val="227"/>
        </w:trPr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52024D" w:rsidRDefault="00C819F0" w:rsidP="00794B9A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7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79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«Финансовый университет при Правительстве Российской Федерации (Финансовый университет)</w:t>
            </w:r>
          </w:p>
        </w:tc>
      </w:tr>
      <w:tr w:rsidR="00C819F0" w:rsidRPr="00D91B1C" w:rsidTr="00FD3B1B">
        <w:trPr>
          <w:trHeight w:val="227"/>
        </w:trPr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52024D" w:rsidRDefault="00C819F0" w:rsidP="00794B9A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7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23EC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 «Русское общество управления рисками»</w:t>
            </w:r>
          </w:p>
        </w:tc>
      </w:tr>
      <w:tr w:rsidR="00C819F0" w:rsidRPr="00D91B1C" w:rsidTr="00FD3B1B">
        <w:trPr>
          <w:trHeight w:val="227"/>
        </w:trPr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52024D" w:rsidRDefault="00C819F0" w:rsidP="00794B9A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7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23EC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F53">
              <w:rPr>
                <w:rFonts w:ascii="TimesNewRoman" w:eastAsia="Calibri" w:hAnsi="TimesNewRoman" w:cs="TimesNewRoman"/>
                <w:sz w:val="24"/>
                <w:szCs w:val="24"/>
                <w:lang w:eastAsia="en-US"/>
              </w:rPr>
              <w:t>Общероссийская общественная организация «Российское научное общество анализа риска»</w:t>
            </w:r>
          </w:p>
        </w:tc>
      </w:tr>
      <w:tr w:rsidR="00C819F0" w:rsidRPr="00D91B1C" w:rsidTr="00FD3B1B">
        <w:trPr>
          <w:trHeight w:val="227"/>
        </w:trPr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52024D" w:rsidRDefault="00C819F0" w:rsidP="00794B9A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7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23EC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F53">
              <w:rPr>
                <w:rFonts w:ascii="TimesNewRoman" w:eastAsia="Calibri" w:hAnsi="TimesNewRoman" w:cs="TimesNewRoman"/>
                <w:sz w:val="24"/>
                <w:szCs w:val="24"/>
                <w:lang w:eastAsia="en-US"/>
              </w:rPr>
              <w:t>Центральный экономико-математический институт РАН</w:t>
            </w:r>
            <w:r w:rsidRPr="00123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9F0" w:rsidRPr="00D91B1C" w:rsidTr="00FD3B1B">
        <w:trPr>
          <w:trHeight w:val="227"/>
        </w:trPr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2029F4" w:rsidRDefault="00C819F0" w:rsidP="00794B9A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7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23EC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EC3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123EC3">
              <w:rPr>
                <w:rFonts w:ascii="Times New Roman" w:hAnsi="Times New Roman"/>
                <w:sz w:val="24"/>
                <w:szCs w:val="24"/>
              </w:rPr>
              <w:t>РусГидро</w:t>
            </w:r>
            <w:proofErr w:type="spellEnd"/>
            <w:r w:rsidRPr="00123E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19F0" w:rsidRPr="00D91B1C" w:rsidTr="00FD3B1B">
        <w:trPr>
          <w:trHeight w:val="227"/>
        </w:trPr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52024D" w:rsidRDefault="00C819F0" w:rsidP="00794B9A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7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23EC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EC3">
              <w:rPr>
                <w:rFonts w:ascii="TimesNewRoman" w:eastAsia="Calibri" w:hAnsi="TimesNewRoman" w:cs="TimesNewRoman"/>
                <w:sz w:val="24"/>
                <w:szCs w:val="24"/>
                <w:lang w:eastAsia="en-US"/>
              </w:rPr>
              <w:t>ОАО «ЛУКОЙЛ»</w:t>
            </w:r>
          </w:p>
        </w:tc>
      </w:tr>
      <w:tr w:rsidR="00C819F0" w:rsidRPr="00D91B1C" w:rsidTr="00FD3B1B">
        <w:trPr>
          <w:trHeight w:val="227"/>
        </w:trPr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13F53" w:rsidRDefault="00C819F0" w:rsidP="00794B9A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7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123EC3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EC3">
              <w:rPr>
                <w:rFonts w:ascii="TimesNewRoman" w:eastAsia="Calibri" w:hAnsi="TimesNewRoman" w:cs="TimesNewRoman"/>
                <w:sz w:val="24"/>
                <w:szCs w:val="24"/>
                <w:lang w:eastAsia="en-US"/>
              </w:rPr>
              <w:t>ОАО «Банк Зенит»</w:t>
            </w:r>
          </w:p>
        </w:tc>
      </w:tr>
    </w:tbl>
    <w:p w:rsidR="004B48EC" w:rsidRDefault="00C819F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C819F0" w:rsidRDefault="004B48EC" w:rsidP="004B48EC">
      <w:pPr>
        <w:pStyle w:val="1"/>
      </w:pPr>
      <w:bookmarkStart w:id="6" w:name="_Toc398582099"/>
      <w:r>
        <w:lastRenderedPageBreak/>
        <w:t>Специалист по экономической безопасности</w:t>
      </w:r>
      <w:bookmarkEnd w:id="6"/>
    </w:p>
    <w:p w:rsidR="004B48EC" w:rsidRDefault="004B48EC" w:rsidP="004B48EC">
      <w:pPr>
        <w:jc w:val="right"/>
        <w:rPr>
          <w:rFonts w:ascii="Times New Roman" w:hAnsi="Times New Roman"/>
          <w:sz w:val="24"/>
        </w:rPr>
      </w:pPr>
    </w:p>
    <w:p w:rsidR="004B48EC" w:rsidRDefault="004B48EC" w:rsidP="004B48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8EC" w:rsidRDefault="004B48EC" w:rsidP="004B48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8EC" w:rsidRDefault="004B48EC" w:rsidP="004B48E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BF5BA5">
        <w:rPr>
          <w:rFonts w:ascii="Times New Roman" w:hAnsi="Times New Roman"/>
          <w:sz w:val="52"/>
          <w:szCs w:val="52"/>
        </w:rPr>
        <w:t>ПРОФЕССИОНАЛЬНЫЙ</w:t>
      </w:r>
      <w:r w:rsidRPr="00C61C52">
        <w:rPr>
          <w:rFonts w:ascii="Times New Roman" w:hAnsi="Times New Roman"/>
          <w:sz w:val="52"/>
          <w:szCs w:val="52"/>
        </w:rPr>
        <w:t xml:space="preserve"> </w:t>
      </w:r>
      <w:r w:rsidRPr="00BF5BA5">
        <w:rPr>
          <w:rFonts w:ascii="Times New Roman" w:hAnsi="Times New Roman"/>
          <w:sz w:val="52"/>
          <w:szCs w:val="52"/>
        </w:rPr>
        <w:t>СТАНДАРТ</w:t>
      </w:r>
    </w:p>
    <w:p w:rsidR="004B48EC" w:rsidRPr="005C2238" w:rsidRDefault="004B48EC" w:rsidP="004B48E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4B48EC" w:rsidRPr="00A01ABF" w:rsidRDefault="004B48EC" w:rsidP="004B48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ABF">
        <w:rPr>
          <w:rFonts w:ascii="Times New Roman" w:hAnsi="Times New Roman"/>
          <w:b/>
          <w:sz w:val="28"/>
          <w:szCs w:val="28"/>
        </w:rPr>
        <w:t xml:space="preserve">Специалист </w:t>
      </w:r>
      <w:r>
        <w:rPr>
          <w:rFonts w:ascii="Times New Roman" w:hAnsi="Times New Roman"/>
          <w:b/>
          <w:sz w:val="28"/>
          <w:szCs w:val="28"/>
        </w:rPr>
        <w:t>по экономической безопасности</w:t>
      </w:r>
    </w:p>
    <w:p w:rsidR="004B48EC" w:rsidRPr="00C95E4F" w:rsidRDefault="004B48EC" w:rsidP="004B48EC">
      <w:pPr>
        <w:spacing w:after="0" w:line="240" w:lineRule="auto"/>
        <w:rPr>
          <w:rFonts w:ascii="Times New Roman" w:hAnsi="Times New Roman"/>
        </w:rPr>
      </w:pPr>
    </w:p>
    <w:tbl>
      <w:tblPr>
        <w:tblW w:w="1155" w:type="pct"/>
        <w:tblInd w:w="73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</w:tblGrid>
      <w:tr w:rsidR="004B48EC" w:rsidRPr="00C41BCC" w:rsidTr="000A0B1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48EC" w:rsidRPr="00EB792A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EC" w:rsidRPr="00C41BCC" w:rsidTr="000A0B1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B48EC" w:rsidRPr="000042EF" w:rsidRDefault="004B48EC" w:rsidP="004B48EC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lang w:val="en-US"/>
        </w:rPr>
        <w:t xml:space="preserve">I. </w:t>
      </w:r>
      <w:r w:rsidRPr="000B54E3">
        <w:rPr>
          <w:rFonts w:ascii="Times New Roman" w:hAnsi="Times New Roman"/>
          <w:b/>
          <w:sz w:val="28"/>
        </w:rPr>
        <w:t>Общие сведения</w:t>
      </w:r>
    </w:p>
    <w:p w:rsidR="004B48EC" w:rsidRPr="000B54E3" w:rsidRDefault="004B48EC" w:rsidP="004B48E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3"/>
        <w:gridCol w:w="413"/>
        <w:gridCol w:w="1665"/>
      </w:tblGrid>
      <w:tr w:rsidR="004B48EC" w:rsidRPr="00ED26F1" w:rsidTr="000A0B12">
        <w:trPr>
          <w:trHeight w:val="437"/>
        </w:trPr>
        <w:tc>
          <w:tcPr>
            <w:tcW w:w="4003" w:type="pct"/>
            <w:tcBorders>
              <w:top w:val="nil"/>
              <w:left w:val="nil"/>
              <w:right w:val="nil"/>
            </w:tcBorders>
          </w:tcPr>
          <w:p w:rsidR="004B48EC" w:rsidRPr="0055388D" w:rsidRDefault="004B48EC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экономической безопасности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EB792A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EC" w:rsidRPr="00ED26F1" w:rsidTr="000A0B12">
        <w:tc>
          <w:tcPr>
            <w:tcW w:w="4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B48EC" w:rsidRPr="002A24B7" w:rsidTr="000A0B12">
        <w:trPr>
          <w:trHeight w:val="101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B48EC" w:rsidRPr="002A24B7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4B48EC" w:rsidRPr="002A24B7" w:rsidTr="000A0B12">
        <w:trPr>
          <w:trHeight w:val="1237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48EC" w:rsidRPr="00E059E9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59E9">
              <w:rPr>
                <w:rFonts w:ascii="Times New Roman" w:hAnsi="Times New Roman"/>
                <w:sz w:val="24"/>
                <w:szCs w:val="24"/>
              </w:rPr>
              <w:t>беспечение экономической безопасности общества, государства и личности, субъектов экономической деятельности; обеспечение законности и правопорядка в сфере экономики;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059E9">
              <w:rPr>
                <w:rFonts w:ascii="Times New Roman" w:hAnsi="Times New Roman"/>
                <w:sz w:val="24"/>
                <w:szCs w:val="24"/>
              </w:rPr>
              <w:t>удебно-экспертная деятельность по обеспечению судопроизводства, предупреждения, раскрытия и расследования правонарушений в сфере экономики; экономическая, социально-экономическая деятельность хозяйствующих субъектов, экономических, финансовых, производственн</w:t>
            </w:r>
            <w:proofErr w:type="gramStart"/>
            <w:r w:rsidRPr="00E059E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059E9">
              <w:rPr>
                <w:rFonts w:ascii="Times New Roman" w:hAnsi="Times New Roman"/>
                <w:sz w:val="24"/>
                <w:szCs w:val="24"/>
              </w:rPr>
              <w:t xml:space="preserve"> экономических и аналитических служб организаций, учреждений, предприятий различных форм собственности, государственных и муниципальных органо</w:t>
            </w:r>
            <w:r>
              <w:rPr>
                <w:rFonts w:ascii="Times New Roman" w:hAnsi="Times New Roman"/>
                <w:sz w:val="24"/>
                <w:szCs w:val="24"/>
              </w:rPr>
              <w:t>в власти, конкурентная разведка.</w:t>
            </w:r>
          </w:p>
          <w:p w:rsidR="004B48EC" w:rsidRPr="000B54E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9E9">
              <w:rPr>
                <w:rFonts w:ascii="Times New Roman" w:hAnsi="Times New Roman"/>
                <w:sz w:val="24"/>
                <w:szCs w:val="24"/>
              </w:rPr>
              <w:t> </w:t>
            </w:r>
          </w:p>
        </w:tc>
      </w:tr>
      <w:tr w:rsidR="004B48EC" w:rsidRPr="002A24B7" w:rsidTr="000A0B12">
        <w:trPr>
          <w:trHeight w:val="691"/>
        </w:trPr>
        <w:tc>
          <w:tcPr>
            <w:tcW w:w="5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48EC" w:rsidRPr="009F6349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</w:tbl>
    <w:p w:rsidR="004B48EC" w:rsidRPr="00ED26F1" w:rsidRDefault="004B48EC" w:rsidP="004B48EC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4B48EC" w:rsidRPr="009F6349" w:rsidTr="000A0B12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48EC" w:rsidRPr="008917D6" w:rsidRDefault="004B48EC" w:rsidP="000A0B1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2429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48EC" w:rsidRPr="008917D6" w:rsidRDefault="004B48EC" w:rsidP="000A0B12">
            <w:pPr>
              <w:spacing w:after="0" w:line="240" w:lineRule="auto"/>
              <w:rPr>
                <w:rFonts w:ascii="Times New Roman" w:hAnsi="Times New Roman"/>
              </w:rPr>
            </w:pPr>
            <w:r w:rsidRPr="00E059E9">
              <w:rPr>
                <w:rFonts w:ascii="Times New Roman" w:hAnsi="Times New Roman"/>
              </w:rPr>
              <w:t>Специалисты в области права, не вошедшие в другие группы</w:t>
            </w:r>
          </w:p>
        </w:tc>
      </w:tr>
      <w:tr w:rsidR="004B48EC" w:rsidRPr="00ED26F1" w:rsidTr="000A0B12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7B3A5B" w:rsidRDefault="004B48EC" w:rsidP="00357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42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4B48EC" w:rsidRDefault="004B48EC" w:rsidP="004B48E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8476"/>
      </w:tblGrid>
      <w:tr w:rsidR="004B48EC" w:rsidRPr="0006663A" w:rsidTr="000A0B12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B48EC" w:rsidRPr="0006663A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B48EC" w:rsidRPr="0006663A" w:rsidTr="000A0B12">
        <w:trPr>
          <w:trHeight w:val="399"/>
        </w:trPr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48EC" w:rsidRPr="00B74BF6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E059E9">
              <w:rPr>
                <w:rFonts w:ascii="Times New Roman" w:hAnsi="Times New Roman"/>
                <w:sz w:val="24"/>
              </w:rPr>
              <w:t>74.11</w:t>
            </w:r>
          </w:p>
        </w:tc>
        <w:tc>
          <w:tcPr>
            <w:tcW w:w="40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48EC" w:rsidRPr="0006663A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в области права</w:t>
            </w:r>
          </w:p>
        </w:tc>
      </w:tr>
      <w:tr w:rsidR="004B48EC" w:rsidRPr="00ED26F1" w:rsidTr="000A0B12">
        <w:trPr>
          <w:trHeight w:val="244"/>
        </w:trPr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48EC" w:rsidRPr="007B3A5B" w:rsidRDefault="004B48EC" w:rsidP="00357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(код ОКВЭД)</w:t>
            </w:r>
          </w:p>
        </w:tc>
        <w:tc>
          <w:tcPr>
            <w:tcW w:w="406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B48EC" w:rsidRDefault="004B48EC" w:rsidP="004B48EC">
      <w:pPr>
        <w:spacing w:after="0" w:line="240" w:lineRule="auto"/>
      </w:pPr>
    </w:p>
    <w:p w:rsidR="004B48EC" w:rsidRDefault="004B48EC" w:rsidP="004B48EC">
      <w:pPr>
        <w:pStyle w:val="11"/>
        <w:tabs>
          <w:tab w:val="left" w:pos="0"/>
        </w:tabs>
        <w:spacing w:after="0" w:line="240" w:lineRule="auto"/>
        <w:ind w:left="0" w:firstLine="567"/>
        <w:jc w:val="center"/>
        <w:sectPr w:rsidR="004B48EC" w:rsidSect="007B3A5B"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4886" w:type="pct"/>
        <w:tblInd w:w="2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401"/>
        <w:gridCol w:w="2266"/>
        <w:gridCol w:w="3684"/>
        <w:gridCol w:w="1841"/>
        <w:gridCol w:w="2407"/>
      </w:tblGrid>
      <w:tr w:rsidR="004B48EC" w:rsidRPr="002A24B7" w:rsidTr="000A0B12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EC" w:rsidRPr="002A24B7" w:rsidRDefault="004B48EC" w:rsidP="000A0B12">
            <w:pPr>
              <w:pStyle w:val="11"/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 w:rsidRPr="00D812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81221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D81221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81221">
              <w:rPr>
                <w:rFonts w:ascii="Times New Roman" w:hAnsi="Times New Roman"/>
                <w:b/>
                <w:sz w:val="28"/>
              </w:rPr>
              <w:t>входящих в профессиональный стандарт (функциональная карта вида</w:t>
            </w:r>
            <w:r>
              <w:rPr>
                <w:rFonts w:ascii="Times New Roman" w:hAnsi="Times New Roman"/>
                <w:b/>
                <w:sz w:val="28"/>
              </w:rPr>
              <w:t xml:space="preserve"> профессиональной деятельности)</w:t>
            </w:r>
          </w:p>
        </w:tc>
      </w:tr>
      <w:tr w:rsidR="004B48EC" w:rsidRPr="00140B27" w:rsidTr="000A0B12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B48EC" w:rsidRPr="00140B27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8EC" w:rsidRPr="002A24B7" w:rsidTr="000A0B1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22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4B48EC" w:rsidRPr="00F34107" w:rsidTr="000A0B1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B48EC" w:rsidRPr="002A24B7" w:rsidTr="000A0B1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9E9">
              <w:rPr>
                <w:rFonts w:ascii="Times New Roman" w:hAnsi="Times New Roman"/>
                <w:sz w:val="24"/>
                <w:szCs w:val="24"/>
              </w:rPr>
              <w:t>Выполнение практических задач по обеспечению экономической безопасности в рамках подразделения (отдела, управления экономической безопасности организации).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E059E9">
              <w:rPr>
                <w:rFonts w:ascii="Times New Roman" w:hAnsi="Times New Roman"/>
                <w:sz w:val="24"/>
                <w:szCs w:val="24"/>
              </w:rPr>
              <w:t xml:space="preserve"> в работе подразделения экономической безопасности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48EC" w:rsidRPr="002A24B7" w:rsidTr="000A0B1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BB">
              <w:rPr>
                <w:rFonts w:ascii="Times New Roman" w:hAnsi="Times New Roman"/>
                <w:sz w:val="24"/>
                <w:szCs w:val="24"/>
              </w:rPr>
              <w:t>Разработка локальной документации, необходимой для функционирования системы управления экономической безопасности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Default="004B48EC" w:rsidP="000A0B12">
            <w:pPr>
              <w:jc w:val="center"/>
            </w:pPr>
            <w:r w:rsidRPr="00B75F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48EC" w:rsidRPr="002A24B7" w:rsidTr="000A0B1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BB">
              <w:rPr>
                <w:rFonts w:ascii="Times New Roman" w:hAnsi="Times New Roman"/>
                <w:sz w:val="24"/>
                <w:szCs w:val="24"/>
              </w:rPr>
              <w:t xml:space="preserve">Анализ (идентификация и классификация) риска и оценивание величины риска в целях экономической безопасности при </w:t>
            </w:r>
            <w:proofErr w:type="gramStart"/>
            <w:r w:rsidRPr="00F85ABB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F85ABB">
              <w:rPr>
                <w:rFonts w:ascii="Times New Roman" w:hAnsi="Times New Roman"/>
                <w:sz w:val="24"/>
                <w:szCs w:val="24"/>
              </w:rPr>
              <w:t xml:space="preserve"> установленных целей организации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3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Default="004B48EC" w:rsidP="000A0B12">
            <w:pPr>
              <w:jc w:val="center"/>
            </w:pPr>
            <w:r w:rsidRPr="00B75F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48EC" w:rsidRPr="002A24B7" w:rsidTr="000A0B1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BB">
              <w:rPr>
                <w:rFonts w:ascii="Times New Roman" w:hAnsi="Times New Roman"/>
                <w:sz w:val="24"/>
                <w:szCs w:val="24"/>
              </w:rPr>
              <w:t>Обеспечение условий защиты ресурсов организации от внешних и внутренних угроз экономической безопасности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4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Default="004B48EC" w:rsidP="000A0B12">
            <w:pPr>
              <w:jc w:val="center"/>
            </w:pPr>
            <w:r w:rsidRPr="00B75F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48EC" w:rsidRPr="002A24B7" w:rsidTr="000A0B1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Default="004B48EC" w:rsidP="000A0B12">
            <w:pPr>
              <w:spacing w:after="0" w:line="240" w:lineRule="auto"/>
              <w:ind w:hanging="14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4B48EC" w:rsidRPr="009B5475" w:rsidRDefault="004B48EC" w:rsidP="000A0B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45">
              <w:rPr>
                <w:rFonts w:ascii="Times New Roman" w:hAnsi="Times New Roman"/>
                <w:sz w:val="24"/>
                <w:szCs w:val="24"/>
              </w:rPr>
              <w:t>Текущий к</w:t>
            </w:r>
            <w:r>
              <w:rPr>
                <w:rFonts w:ascii="Times New Roman" w:hAnsi="Times New Roman"/>
                <w:sz w:val="24"/>
                <w:szCs w:val="24"/>
              </w:rPr>
              <w:t>онтроль выполнения требований экономической безопасности</w:t>
            </w:r>
            <w:r w:rsidRPr="00452B45">
              <w:rPr>
                <w:rFonts w:ascii="Times New Roman" w:hAnsi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0648EA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2B45">
              <w:rPr>
                <w:rFonts w:ascii="Times New Roman" w:hAnsi="Times New Roman"/>
                <w:sz w:val="24"/>
                <w:szCs w:val="24"/>
              </w:rPr>
              <w:t>Участие в проведении контрольной и ревизионной работе и служебной проверке по выявлению нарушений экономической деятельности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Default="004B48EC" w:rsidP="000A0B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48EC" w:rsidRPr="002A24B7" w:rsidTr="000A0B1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2B45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</w:t>
            </w:r>
            <w:r w:rsidRPr="00452B4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административно-хозяйственной деятельности по соблюдению требований экономической безопасности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Default="004B48EC" w:rsidP="000A0B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48EC" w:rsidRPr="002A24B7" w:rsidTr="000A0B1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2B45">
              <w:rPr>
                <w:rFonts w:ascii="Times New Roman" w:hAnsi="Times New Roman"/>
                <w:sz w:val="24"/>
                <w:szCs w:val="24"/>
              </w:rPr>
              <w:t>Планирование и проведение контрольных мероприятий по выявлению нарушений требований экономической безопасности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Default="004B48EC" w:rsidP="000A0B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48EC" w:rsidRPr="002A24B7" w:rsidTr="000A0B1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C2">
              <w:rPr>
                <w:rFonts w:ascii="Times New Roman" w:hAnsi="Times New Roman"/>
                <w:sz w:val="24"/>
                <w:szCs w:val="24"/>
              </w:rPr>
              <w:t>Организация и координация работ по соблюдению требований ЭБ в организации. Разработка и внедрение организационных, технологических и технических мероприятий по обеспечению экономической безопасности в организации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C2">
              <w:rPr>
                <w:rFonts w:ascii="Times New Roman" w:hAnsi="Times New Roman"/>
                <w:sz w:val="24"/>
                <w:szCs w:val="24"/>
              </w:rPr>
              <w:t>Выявление причин и условий, способствующих возникновению факторов, оказывающих негативное влияние на экономическую стабильность, уровень конкурентоспособности и принятие мер по их локализации и устранению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Default="004B48EC" w:rsidP="000A0B12">
            <w:pPr>
              <w:jc w:val="center"/>
            </w:pPr>
            <w:r>
              <w:t>7</w:t>
            </w:r>
          </w:p>
        </w:tc>
      </w:tr>
      <w:tr w:rsidR="004B48EC" w:rsidRPr="002A24B7" w:rsidTr="000A0B1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50"/>
        </w:trPr>
        <w:tc>
          <w:tcPr>
            <w:tcW w:w="29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Pr="00276EC2">
              <w:rPr>
                <w:rFonts w:ascii="Times New Roman" w:hAnsi="Times New Roman"/>
                <w:sz w:val="24"/>
                <w:szCs w:val="24"/>
              </w:rPr>
              <w:t xml:space="preserve"> закономерности и тенденции развития нормативно-правовой базы, использовать отечественный и зарубежный опыт в разработке нормативных актов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Default="004B48EC" w:rsidP="000A0B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48EC" w:rsidRPr="002A24B7" w:rsidTr="000A0B1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50"/>
        </w:trPr>
        <w:tc>
          <w:tcPr>
            <w:tcW w:w="29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C2">
              <w:rPr>
                <w:rFonts w:ascii="Times New Roman" w:hAnsi="Times New Roman"/>
                <w:sz w:val="24"/>
                <w:szCs w:val="24"/>
              </w:rPr>
              <w:t>Поиск необходимой информации в различных источниках для решения системно взаимосвязанных или сложных проблем управления рисками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Default="004B48EC" w:rsidP="000A0B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48EC" w:rsidRPr="002A24B7" w:rsidTr="000A0B1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95"/>
        </w:trPr>
        <w:tc>
          <w:tcPr>
            <w:tcW w:w="294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C2">
              <w:rPr>
                <w:rFonts w:ascii="Times New Roman" w:hAnsi="Times New Roman"/>
                <w:sz w:val="24"/>
                <w:szCs w:val="24"/>
              </w:rPr>
              <w:t xml:space="preserve">Оценка возможности альтернативных и комплексных решений, 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подготовка решения, контроль </w:t>
            </w:r>
            <w:r w:rsidRPr="00276EC2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7B3A5B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Default="004B48EC" w:rsidP="000A0B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48EC" w:rsidRPr="002A24B7" w:rsidTr="000A0B1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80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276EC2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EC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276EC2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C2">
              <w:rPr>
                <w:rFonts w:ascii="Times New Roman" w:hAnsi="Times New Roman"/>
                <w:sz w:val="24"/>
                <w:szCs w:val="24"/>
              </w:rPr>
              <w:t>Управление деятел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ьностью выполнения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экономической безопасности</w:t>
            </w:r>
            <w:r w:rsidRPr="00276EC2">
              <w:rPr>
                <w:rFonts w:ascii="Times New Roman" w:hAnsi="Times New Roman"/>
                <w:sz w:val="24"/>
                <w:szCs w:val="24"/>
              </w:rPr>
              <w:t xml:space="preserve"> в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Планирование, организация и </w:t>
            </w:r>
            <w:r w:rsidRPr="00276EC2">
              <w:rPr>
                <w:rFonts w:ascii="Times New Roman" w:hAnsi="Times New Roman"/>
                <w:sz w:val="24"/>
                <w:szCs w:val="24"/>
              </w:rPr>
              <w:t>контроль текущих и перспективных мероприятий по обеспечению экономической безопасности в организации. Руководство комплексом работ по обеспечению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276EC2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C2">
              <w:rPr>
                <w:rFonts w:ascii="Times New Roman" w:hAnsi="Times New Roman"/>
                <w:sz w:val="24"/>
                <w:szCs w:val="24"/>
              </w:rPr>
              <w:t xml:space="preserve">Планирование и организация предупреждения </w:t>
            </w:r>
            <w:r w:rsidRPr="00276EC2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в экономической сфере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276EC2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D/01.7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2F5463" w:rsidRDefault="004B48EC" w:rsidP="000A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48EC" w:rsidRPr="002A24B7" w:rsidTr="000A0B1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02"/>
        </w:trPr>
        <w:tc>
          <w:tcPr>
            <w:tcW w:w="29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276EC2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276EC2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276EC2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C2">
              <w:rPr>
                <w:rFonts w:ascii="Times New Roman" w:hAnsi="Times New Roman"/>
                <w:sz w:val="24"/>
                <w:szCs w:val="24"/>
              </w:rPr>
              <w:t>Управление финансовыми (страховыми, налоговыми и иными) рисками в системе экономической безопасности</w:t>
            </w:r>
          </w:p>
        </w:tc>
        <w:tc>
          <w:tcPr>
            <w:tcW w:w="63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Default="004B48EC" w:rsidP="000A0B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D/02</w:t>
            </w:r>
            <w:r w:rsidRPr="004C676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3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2F5463" w:rsidRDefault="004B48EC" w:rsidP="000A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48EC" w:rsidRPr="002A24B7" w:rsidTr="000A0B1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02"/>
        </w:trPr>
        <w:tc>
          <w:tcPr>
            <w:tcW w:w="29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276EC2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276EC2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276EC2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C2">
              <w:rPr>
                <w:rFonts w:ascii="Times New Roman" w:hAnsi="Times New Roman"/>
                <w:sz w:val="24"/>
                <w:szCs w:val="24"/>
              </w:rPr>
              <w:t>Проектирование систем управления рисками</w:t>
            </w:r>
          </w:p>
        </w:tc>
        <w:tc>
          <w:tcPr>
            <w:tcW w:w="63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Default="004B48EC" w:rsidP="000A0B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D/03</w:t>
            </w:r>
            <w:r w:rsidRPr="004C676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3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2F5463" w:rsidRDefault="004B48EC" w:rsidP="000A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48EC" w:rsidRPr="002A24B7" w:rsidTr="000A0B1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02"/>
        </w:trPr>
        <w:tc>
          <w:tcPr>
            <w:tcW w:w="29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276EC2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276EC2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276EC2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612">
              <w:rPr>
                <w:rFonts w:ascii="Times New Roman" w:hAnsi="Times New Roman"/>
                <w:sz w:val="24"/>
                <w:szCs w:val="24"/>
              </w:rPr>
              <w:t>Подготовка управленческих решений в вопросах экономической безопасности</w:t>
            </w:r>
          </w:p>
        </w:tc>
        <w:tc>
          <w:tcPr>
            <w:tcW w:w="63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Default="004B48EC" w:rsidP="000A0B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D/04</w:t>
            </w:r>
            <w:r w:rsidRPr="004C676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3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2F5463" w:rsidRDefault="004B48EC" w:rsidP="000A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48EC" w:rsidRPr="002A24B7" w:rsidTr="000A0B1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72"/>
        </w:trPr>
        <w:tc>
          <w:tcPr>
            <w:tcW w:w="29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276EC2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276EC2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276EC2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48EC" w:rsidRPr="007B3A5B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612">
              <w:rPr>
                <w:rFonts w:ascii="Times New Roman" w:hAnsi="Times New Roman"/>
                <w:sz w:val="24"/>
                <w:szCs w:val="24"/>
              </w:rPr>
              <w:t>Представительские функции в среде государственны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правоохранительных органов и </w:t>
            </w:r>
            <w:r w:rsidRPr="00F92612">
              <w:rPr>
                <w:rFonts w:ascii="Times New Roman" w:hAnsi="Times New Roman"/>
                <w:sz w:val="24"/>
                <w:szCs w:val="24"/>
              </w:rPr>
              <w:t>профессиональном сообществе</w:t>
            </w:r>
          </w:p>
        </w:tc>
        <w:tc>
          <w:tcPr>
            <w:tcW w:w="63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Default="004B48EC" w:rsidP="000A0B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D/05</w:t>
            </w:r>
            <w:r w:rsidRPr="004C676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3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EC" w:rsidRPr="002F5463" w:rsidRDefault="004B48EC" w:rsidP="000A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B48EC" w:rsidRDefault="004B48EC" w:rsidP="004B48EC">
      <w:pPr>
        <w:spacing w:after="0" w:line="240" w:lineRule="auto"/>
      </w:pPr>
    </w:p>
    <w:p w:rsidR="004B48EC" w:rsidRDefault="004B48EC" w:rsidP="004B48EC">
      <w:pPr>
        <w:spacing w:after="0" w:line="240" w:lineRule="auto"/>
        <w:sectPr w:rsidR="004B48EC" w:rsidSect="00B74BF6">
          <w:headerReference w:type="default" r:id="rId15"/>
          <w:endnotePr>
            <w:numFmt w:val="decimal"/>
          </w:endnotePr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8"/>
        <w:gridCol w:w="1205"/>
        <w:gridCol w:w="657"/>
        <w:gridCol w:w="446"/>
        <w:gridCol w:w="652"/>
        <w:gridCol w:w="1674"/>
        <w:gridCol w:w="725"/>
        <w:gridCol w:w="215"/>
        <w:gridCol w:w="544"/>
        <w:gridCol w:w="636"/>
        <w:gridCol w:w="936"/>
        <w:gridCol w:w="1223"/>
      </w:tblGrid>
      <w:tr w:rsidR="004B48EC" w:rsidRPr="002A24B7" w:rsidTr="000A0B12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4B48EC" w:rsidRPr="00F70096" w:rsidRDefault="004B48EC" w:rsidP="000A0B12">
            <w:pPr>
              <w:pStyle w:val="11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4B48EC" w:rsidRPr="002A24B7" w:rsidTr="000A0B12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4B48EC" w:rsidRPr="00A34D8A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4B48EC" w:rsidRPr="00ED26F1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48EC" w:rsidRPr="00C41BCC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3CE">
              <w:rPr>
                <w:rFonts w:ascii="Times New Roman" w:hAnsi="Times New Roman"/>
                <w:sz w:val="24"/>
                <w:szCs w:val="24"/>
              </w:rPr>
              <w:t>Выполнение практических задач по обеспечению экономической безопасности в рамках подразделения (отдела, управления экономической безопасности организации).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48EC" w:rsidRPr="00ED26F1" w:rsidTr="000A0B12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B48EC" w:rsidRPr="00ED26F1" w:rsidTr="000A0B12">
        <w:trPr>
          <w:trHeight w:val="283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144AD4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8EC" w:rsidRPr="00ED26F1" w:rsidTr="000A0B12">
        <w:trPr>
          <w:trHeight w:val="479"/>
        </w:trPr>
        <w:tc>
          <w:tcPr>
            <w:tcW w:w="13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B48EC" w:rsidRPr="002A24B7" w:rsidTr="000A0B12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4B48EC" w:rsidRPr="001B67D6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EC" w:rsidRPr="002A24B7" w:rsidTr="000A0B12">
        <w:trPr>
          <w:trHeight w:val="525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4B48EC" w:rsidRPr="00E6214F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4B48EC" w:rsidRPr="00E6214F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экономической безопасности</w:t>
            </w:r>
          </w:p>
        </w:tc>
      </w:tr>
      <w:tr w:rsidR="004B48EC" w:rsidRPr="002A24B7" w:rsidTr="000A0B12">
        <w:trPr>
          <w:trHeight w:val="408"/>
        </w:trPr>
        <w:tc>
          <w:tcPr>
            <w:tcW w:w="5000" w:type="pct"/>
            <w:gridSpan w:val="12"/>
            <w:vAlign w:val="center"/>
          </w:tcPr>
          <w:p w:rsidR="004B48EC" w:rsidRPr="00E6214F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EC" w:rsidRPr="002A24B7" w:rsidTr="000A0B12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4B48EC" w:rsidRPr="00F2599C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4B48EC" w:rsidRPr="00F2599C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ание по направлению подготовки «Экономическая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соответствующим ему</w:t>
            </w:r>
            <w:bookmarkStart w:id="7" w:name="l184"/>
            <w:bookmarkEnd w:id="7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направлениям подготовки (специальностям) по обеспечению безопасности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государства или хозяйствующих субъектов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либо высшее образование и</w:t>
            </w:r>
            <w:bookmarkStart w:id="8" w:name="l148"/>
            <w:bookmarkEnd w:id="8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дополнительное профессиональное образование (профессиональная переподготовка)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экономической безопасности (защиты ресурсов и интересов хозяйствующих субъектов) </w:t>
            </w:r>
            <w:r w:rsidRPr="00CB5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либо среднее образование и дополнительное профессиональное образование (профессиональная переподготовка)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экономической безопасности</w:t>
            </w:r>
            <w:proofErr w:type="gramEnd"/>
          </w:p>
        </w:tc>
      </w:tr>
      <w:tr w:rsidR="004B48EC" w:rsidRPr="002A24B7" w:rsidTr="000A0B12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4B48EC" w:rsidRPr="00F2599C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4B48EC" w:rsidRPr="002F5463" w:rsidRDefault="004B48EC" w:rsidP="000A0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6214F">
              <w:rPr>
                <w:rFonts w:ascii="Times New Roman" w:hAnsi="Times New Roman"/>
                <w:sz w:val="24"/>
                <w:szCs w:val="24"/>
              </w:rPr>
              <w:t>ез предъявления требований к опыту практической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1849">
              <w:rPr>
                <w:rFonts w:ascii="Times New Roman" w:hAnsi="Times New Roman"/>
                <w:sz w:val="24"/>
                <w:szCs w:val="24"/>
              </w:rPr>
              <w:t xml:space="preserve">а при </w:t>
            </w:r>
            <w:r w:rsidR="007C5531" w:rsidRPr="00D41849">
              <w:rPr>
                <w:rFonts w:ascii="Times New Roman" w:hAnsi="Times New Roman"/>
                <w:sz w:val="24"/>
                <w:szCs w:val="24"/>
              </w:rPr>
              <w:t>наличии среднего</w:t>
            </w:r>
            <w:r w:rsidRPr="00D41849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 стаж работы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экономической безопасности</w:t>
            </w:r>
            <w:r w:rsidRPr="00D41849">
              <w:rPr>
                <w:rFonts w:ascii="Times New Roman" w:hAnsi="Times New Roman"/>
                <w:sz w:val="24"/>
                <w:szCs w:val="24"/>
              </w:rPr>
              <w:t xml:space="preserve"> не менее 3 лет</w:t>
            </w:r>
          </w:p>
        </w:tc>
      </w:tr>
      <w:tr w:rsidR="004B48EC" w:rsidRPr="002A24B7" w:rsidTr="000A0B12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4B48EC" w:rsidRPr="00F2599C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4B48EC" w:rsidRPr="002F5463" w:rsidRDefault="004B48EC" w:rsidP="003575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оказании лицензируемых видов услуг или выполнении трудовых функций по сборы персональных данных -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соответствующая </w:t>
            </w:r>
            <w:r w:rsidRPr="00C96C83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и аттестация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требованиями действующего законодательства</w:t>
            </w:r>
            <w:r w:rsidR="003575DE">
              <w:t>.</w:t>
            </w:r>
          </w:p>
        </w:tc>
      </w:tr>
      <w:tr w:rsidR="004B48EC" w:rsidRPr="001B67D6" w:rsidTr="000A0B12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4B48EC" w:rsidRPr="006846CF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6C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B48EC" w:rsidRPr="001B67D6" w:rsidTr="000A0B12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4B48EC" w:rsidRPr="006846CF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C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7" w:type="pct"/>
            <w:gridSpan w:val="2"/>
            <w:tcBorders>
              <w:bottom w:val="single" w:sz="4" w:space="0" w:color="808080"/>
            </w:tcBorders>
            <w:vAlign w:val="center"/>
          </w:tcPr>
          <w:p w:rsidR="004B48EC" w:rsidRPr="006846CF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C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6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6846CF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6C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48EC" w:rsidRPr="006846CF" w:rsidTr="000A0B12">
        <w:trPr>
          <w:trHeight w:val="681"/>
        </w:trPr>
        <w:tc>
          <w:tcPr>
            <w:tcW w:w="161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48EC" w:rsidRPr="006846CF" w:rsidRDefault="004B48EC" w:rsidP="000A0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</w:pPr>
            <w:r w:rsidRPr="006846C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48EC" w:rsidRPr="006846CF" w:rsidRDefault="004B48EC" w:rsidP="000A0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46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5169</w:t>
            </w:r>
          </w:p>
          <w:p w:rsidR="004B48EC" w:rsidRPr="006846CF" w:rsidRDefault="004B48EC" w:rsidP="000A0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6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48EC" w:rsidRPr="006846CF" w:rsidRDefault="004B48EC" w:rsidP="000A0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46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работники служб, осуществляющих защиту граждан и собственности, не учтенные в предыдущих группах</w:t>
            </w:r>
          </w:p>
        </w:tc>
      </w:tr>
      <w:tr w:rsidR="004B48EC" w:rsidRPr="006846CF" w:rsidTr="000A0B12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B48EC" w:rsidRPr="006846CF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6CF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ВЭД</w:t>
            </w: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4B48EC" w:rsidRPr="006846CF" w:rsidRDefault="004B48EC" w:rsidP="000A0B1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46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74.92</w:t>
            </w:r>
          </w:p>
          <w:p w:rsidR="004B48EC" w:rsidRPr="006846CF" w:rsidRDefault="004B48EC" w:rsidP="000A0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4B48EC" w:rsidRPr="006846CF" w:rsidRDefault="004B48EC" w:rsidP="000A0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46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Деятельность по   </w:t>
            </w:r>
            <w:r w:rsidR="007C5531" w:rsidRPr="006846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расследованию </w:t>
            </w:r>
            <w:r w:rsidR="00C66620" w:rsidRPr="006846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обеспечению</w:t>
            </w:r>
            <w:r w:rsidRPr="006846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безопасности частных лиц и имущества</w:t>
            </w:r>
          </w:p>
          <w:p w:rsidR="004B48EC" w:rsidRPr="006846CF" w:rsidRDefault="004B48EC" w:rsidP="000A0B1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</w:tbl>
    <w:p w:rsidR="004B48EC" w:rsidRDefault="004B48EC" w:rsidP="004B48EC">
      <w:pPr>
        <w:spacing w:after="0" w:line="240" w:lineRule="auto"/>
      </w:pPr>
    </w:p>
    <w:p w:rsidR="004B48EC" w:rsidRDefault="004B48EC" w:rsidP="004B48EC">
      <w:pPr>
        <w:spacing w:after="0" w:line="240" w:lineRule="auto"/>
      </w:pPr>
    </w:p>
    <w:p w:rsidR="004B48EC" w:rsidRDefault="004B48EC" w:rsidP="004B48E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071"/>
        <w:gridCol w:w="1178"/>
        <w:gridCol w:w="506"/>
        <w:gridCol w:w="1421"/>
        <w:gridCol w:w="896"/>
        <w:gridCol w:w="992"/>
        <w:gridCol w:w="654"/>
        <w:gridCol w:w="936"/>
        <w:gridCol w:w="1238"/>
      </w:tblGrid>
      <w:tr w:rsidR="004B48EC" w:rsidRPr="00BC5875" w:rsidTr="000A0B12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48EC" w:rsidRPr="00BC5875" w:rsidRDefault="004B48EC" w:rsidP="000A0B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B48EC" w:rsidRPr="00ED26F1" w:rsidTr="000A0B12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48EC" w:rsidRPr="00457B77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B77">
              <w:rPr>
                <w:rFonts w:ascii="Times New Roman" w:hAnsi="Times New Roman"/>
                <w:sz w:val="24"/>
                <w:szCs w:val="24"/>
              </w:rPr>
              <w:t>Участие в работе подразделения экономической безопасности</w:t>
            </w:r>
          </w:p>
        </w:tc>
        <w:tc>
          <w:tcPr>
            <w:tcW w:w="4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97BAA">
              <w:rPr>
                <w:rFonts w:ascii="Times New Roman" w:hAnsi="Times New Roman"/>
                <w:sz w:val="24"/>
                <w:szCs w:val="24"/>
              </w:rPr>
              <w:t>/</w:t>
            </w:r>
            <w:r w:rsidRPr="00497BAA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9E2CB9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B48EC" w:rsidRPr="00ED26F1" w:rsidTr="000A0B1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48EC" w:rsidRPr="00ED26F1" w:rsidTr="000A0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1A4680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8EC" w:rsidRPr="00ED26F1" w:rsidTr="000A0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4B48EC" w:rsidRDefault="004B48EC" w:rsidP="004B48EC">
      <w:pPr>
        <w:spacing w:after="0" w:line="240" w:lineRule="auto"/>
      </w:pPr>
    </w:p>
    <w:tbl>
      <w:tblPr>
        <w:tblW w:w="4989" w:type="pct"/>
        <w:tblInd w:w="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7805"/>
      </w:tblGrid>
      <w:tr w:rsidR="004B48EC" w:rsidRPr="00673DA8" w:rsidTr="000A0B12">
        <w:trPr>
          <w:trHeight w:val="200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48EC" w:rsidRPr="00673DA8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48EC" w:rsidRPr="00673DA8" w:rsidRDefault="004B48EC" w:rsidP="000A0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B77">
              <w:rPr>
                <w:rFonts w:ascii="Times New Roman" w:hAnsi="Times New Roman"/>
                <w:sz w:val="24"/>
                <w:szCs w:val="24"/>
              </w:rPr>
              <w:t>Участие в разработке экономических разделов планов организаций различных форм собственности, министерств и ведомств</w:t>
            </w:r>
          </w:p>
        </w:tc>
      </w:tr>
      <w:tr w:rsidR="004B48EC" w:rsidRPr="00673DA8" w:rsidTr="000A0B12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48EC" w:rsidRPr="00673DA8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48EC" w:rsidRPr="00673DA8" w:rsidRDefault="004B48EC" w:rsidP="000A0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B77">
              <w:rPr>
                <w:rFonts w:ascii="Times New Roman" w:hAnsi="Times New Roman"/>
                <w:sz w:val="24"/>
                <w:szCs w:val="24"/>
              </w:rPr>
              <w:t>Сбор информации по полученному заданию, анализ данных, необходимых для проведения конкретных экономических расчетов</w:t>
            </w:r>
          </w:p>
        </w:tc>
      </w:tr>
      <w:tr w:rsidR="004B48EC" w:rsidRPr="00673DA8" w:rsidTr="000A0B12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48EC" w:rsidRPr="00673DA8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48EC" w:rsidRPr="00673DA8" w:rsidRDefault="004B48EC" w:rsidP="000A0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B77">
              <w:rPr>
                <w:rFonts w:ascii="Times New Roman" w:hAnsi="Times New Roman"/>
                <w:sz w:val="24"/>
                <w:szCs w:val="24"/>
              </w:rPr>
      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</w:t>
            </w:r>
          </w:p>
        </w:tc>
      </w:tr>
      <w:tr w:rsidR="004B48EC" w:rsidRPr="00673DA8" w:rsidTr="000A0B12">
        <w:trPr>
          <w:trHeight w:val="35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48EC" w:rsidRPr="00673DA8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B48EC" w:rsidRPr="00673DA8" w:rsidRDefault="004B48EC" w:rsidP="000A0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B77">
              <w:rPr>
                <w:rFonts w:ascii="Times New Roman" w:hAnsi="Times New Roman"/>
                <w:sz w:val="24"/>
                <w:szCs w:val="24"/>
              </w:rPr>
              <w:t>Подготовка информационных обзоров, аналитических отчетов</w:t>
            </w:r>
          </w:p>
        </w:tc>
      </w:tr>
      <w:tr w:rsidR="004B48EC" w:rsidRPr="00673DA8" w:rsidTr="000A0B12">
        <w:trPr>
          <w:trHeight w:val="553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48EC" w:rsidRPr="00673DA8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23790A" w:rsidRDefault="004B48EC" w:rsidP="000A0B12">
            <w:pPr>
              <w:rPr>
                <w:rFonts w:ascii="Times New Roman" w:hAnsi="Times New Roman"/>
                <w:sz w:val="24"/>
                <w:szCs w:val="24"/>
              </w:rPr>
            </w:pPr>
            <w:r w:rsidRPr="0023790A">
              <w:rPr>
                <w:rFonts w:ascii="Times New Roman" w:hAnsi="Times New Roman"/>
                <w:sz w:val="24"/>
                <w:szCs w:val="24"/>
              </w:rPr>
              <w:t>Разрабатывать предложения в планы организации в соответствии с внутрикорпоративными нормами и правилами</w:t>
            </w:r>
          </w:p>
        </w:tc>
      </w:tr>
      <w:tr w:rsidR="004B48EC" w:rsidRPr="00673DA8" w:rsidTr="000A0B12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48EC" w:rsidRPr="00673DA8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23790A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90A">
              <w:rPr>
                <w:rFonts w:ascii="Times New Roman" w:hAnsi="Times New Roman"/>
                <w:sz w:val="24"/>
                <w:szCs w:val="24"/>
              </w:rPr>
              <w:t>Умение пользоваться открытыми и корпоративными справочно-информационными базами данных, архивным фондом и библиотекой.</w:t>
            </w:r>
          </w:p>
        </w:tc>
      </w:tr>
      <w:tr w:rsidR="004B48EC" w:rsidRPr="00673DA8" w:rsidTr="000A0B12">
        <w:trPr>
          <w:trHeight w:val="601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48EC" w:rsidRPr="00673DA8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23790A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90A">
              <w:rPr>
                <w:rFonts w:ascii="Times New Roman" w:hAnsi="Times New Roman"/>
                <w:sz w:val="24"/>
                <w:szCs w:val="24"/>
              </w:rPr>
              <w:t>Пользоваться различными справочными информационными базами данных, содержащими документы и материалы по экономической безопасности</w:t>
            </w:r>
          </w:p>
        </w:tc>
      </w:tr>
      <w:tr w:rsidR="004B48EC" w:rsidRPr="00673DA8" w:rsidTr="000A0B12">
        <w:trPr>
          <w:trHeight w:val="801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48EC" w:rsidRPr="00673DA8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EC" w:rsidRPr="0023790A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90A">
              <w:rPr>
                <w:rFonts w:ascii="Times New Roman" w:hAnsi="Times New Roman"/>
                <w:sz w:val="24"/>
                <w:szCs w:val="24"/>
              </w:rPr>
              <w:t>Использовать имеющиеся информационные данные для обобщения и представления в виде обзора</w:t>
            </w:r>
          </w:p>
        </w:tc>
      </w:tr>
      <w:tr w:rsidR="004B48EC" w:rsidRPr="00673DA8" w:rsidTr="000A0B12">
        <w:trPr>
          <w:trHeight w:val="225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48EC" w:rsidRPr="00673DA8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23790A" w:rsidRDefault="004B48EC" w:rsidP="000A0B12">
            <w:pPr>
              <w:rPr>
                <w:rFonts w:ascii="Times New Roman" w:hAnsi="Times New Roman"/>
                <w:sz w:val="24"/>
                <w:szCs w:val="24"/>
              </w:rPr>
            </w:pPr>
            <w:r w:rsidRPr="0023790A">
              <w:rPr>
                <w:rFonts w:ascii="Times New Roman" w:hAnsi="Times New Roman"/>
                <w:sz w:val="24"/>
                <w:szCs w:val="24"/>
              </w:rPr>
              <w:t>Знание структуры и зон ответственности структурных подразделений и уникальных специалистов, их потенциальные возможности</w:t>
            </w:r>
          </w:p>
        </w:tc>
      </w:tr>
      <w:tr w:rsidR="004B48EC" w:rsidRPr="00673DA8" w:rsidTr="000A0B12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48EC" w:rsidRPr="00673DA8" w:rsidDel="002A1D54" w:rsidRDefault="004B48EC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23790A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90A">
              <w:rPr>
                <w:rFonts w:ascii="Times New Roman" w:hAnsi="Times New Roman"/>
                <w:sz w:val="24"/>
                <w:szCs w:val="24"/>
              </w:rPr>
              <w:t>Методики обобщения и анализа информационных потоков, подготовки и представления результатов исследования</w:t>
            </w:r>
          </w:p>
        </w:tc>
      </w:tr>
      <w:tr w:rsidR="004B48EC" w:rsidRPr="00673DA8" w:rsidTr="000A0B12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48EC" w:rsidRPr="00673DA8" w:rsidDel="002A1D54" w:rsidRDefault="004B48EC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EC" w:rsidRPr="0023790A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90A">
              <w:rPr>
                <w:rFonts w:ascii="Times New Roman" w:hAnsi="Times New Roman"/>
                <w:sz w:val="24"/>
                <w:szCs w:val="24"/>
              </w:rPr>
              <w:t xml:space="preserve">Системы экономико-социальных показателей и форм их представления в государственных отчетах и внутрифирменной статистике </w:t>
            </w:r>
          </w:p>
        </w:tc>
      </w:tr>
      <w:tr w:rsidR="004B48EC" w:rsidRPr="00673DA8" w:rsidTr="000A0B12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48EC" w:rsidRPr="00673DA8" w:rsidDel="002A1D54" w:rsidRDefault="004B48EC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23790A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90A">
              <w:rPr>
                <w:rFonts w:ascii="Times New Roman" w:hAnsi="Times New Roman"/>
                <w:sz w:val="24"/>
                <w:szCs w:val="24"/>
              </w:rPr>
              <w:t>Видов, форм обзоров, разрабатываемых в организации, порядок их согласования и представления</w:t>
            </w:r>
          </w:p>
        </w:tc>
      </w:tr>
      <w:tr w:rsidR="004B48EC" w:rsidRPr="00673DA8" w:rsidTr="000A0B12">
        <w:trPr>
          <w:trHeight w:val="17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48EC" w:rsidRPr="00673DA8" w:rsidDel="002A1D54" w:rsidRDefault="004B48EC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23790A" w:rsidRDefault="004B48EC" w:rsidP="000A0B12">
            <w:pPr>
              <w:rPr>
                <w:rFonts w:ascii="Times New Roman" w:hAnsi="Times New Roman"/>
                <w:sz w:val="24"/>
                <w:szCs w:val="24"/>
              </w:rPr>
            </w:pPr>
            <w:r w:rsidRPr="0023790A">
              <w:rPr>
                <w:rFonts w:ascii="Times New Roman" w:hAnsi="Times New Roman"/>
                <w:sz w:val="24"/>
                <w:szCs w:val="24"/>
              </w:rPr>
              <w:t>Знание структуры и зон ответственности структурных подразделений и уникальных специалистов, их потенциальные возможности</w:t>
            </w:r>
          </w:p>
        </w:tc>
      </w:tr>
      <w:tr w:rsidR="004B48EC" w:rsidRPr="00673DA8" w:rsidTr="000A0B12">
        <w:trPr>
          <w:trHeight w:val="557"/>
        </w:trPr>
        <w:tc>
          <w:tcPr>
            <w:tcW w:w="124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48EC" w:rsidRPr="00673DA8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48EC" w:rsidRPr="00673DA8" w:rsidRDefault="004B48EC" w:rsidP="000A0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48EC" w:rsidRDefault="004B48EC" w:rsidP="004B48EC">
      <w:pPr>
        <w:spacing w:after="0" w:line="240" w:lineRule="auto"/>
      </w:pPr>
    </w:p>
    <w:p w:rsidR="004B48EC" w:rsidRDefault="004B48EC" w:rsidP="004B48EC">
      <w:pPr>
        <w:spacing w:after="0" w:line="240" w:lineRule="auto"/>
      </w:pPr>
    </w:p>
    <w:tbl>
      <w:tblPr>
        <w:tblW w:w="4991" w:type="pct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061"/>
        <w:gridCol w:w="1163"/>
        <w:gridCol w:w="518"/>
        <w:gridCol w:w="1808"/>
        <w:gridCol w:w="624"/>
        <w:gridCol w:w="1005"/>
        <w:gridCol w:w="528"/>
        <w:gridCol w:w="1334"/>
        <w:gridCol w:w="838"/>
      </w:tblGrid>
      <w:tr w:rsidR="004B48EC" w:rsidRPr="00673DA8" w:rsidTr="000A0B12">
        <w:trPr>
          <w:trHeight w:val="669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48EC" w:rsidRDefault="004B48EC" w:rsidP="000A0B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8EC" w:rsidRPr="00673DA8" w:rsidRDefault="004B48EC" w:rsidP="000A0B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3DA8">
              <w:rPr>
                <w:rFonts w:ascii="Times New Roman" w:hAnsi="Times New Roman"/>
                <w:b/>
                <w:sz w:val="24"/>
                <w:szCs w:val="24"/>
              </w:rPr>
              <w:t>3.1.2.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4B48EC" w:rsidRPr="00ED26F1" w:rsidTr="000A0B12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48EC" w:rsidRPr="00C41BCC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C56">
              <w:rPr>
                <w:rFonts w:ascii="Times New Roman" w:hAnsi="Times New Roman"/>
                <w:sz w:val="24"/>
                <w:szCs w:val="24"/>
              </w:rPr>
              <w:t>Разработка локальной документации, необходимой для функционирования системы управления экономической безопасности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2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48EC" w:rsidRPr="00ED26F1" w:rsidTr="000A0B1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48EC" w:rsidRPr="00ED26F1" w:rsidTr="000A0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1A4680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8EC" w:rsidRPr="00ED26F1" w:rsidTr="000A0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4B48EC" w:rsidRDefault="004B48EC" w:rsidP="004B48EC">
      <w:pPr>
        <w:spacing w:after="0" w:line="240" w:lineRule="auto"/>
      </w:pPr>
    </w:p>
    <w:tbl>
      <w:tblPr>
        <w:tblW w:w="4992" w:type="pct"/>
        <w:tblInd w:w="19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84"/>
        <w:gridCol w:w="7820"/>
      </w:tblGrid>
      <w:tr w:rsidR="004B48EC" w:rsidRPr="007B1E87" w:rsidTr="000A0B12">
        <w:trPr>
          <w:trHeight w:val="200"/>
        </w:trPr>
        <w:tc>
          <w:tcPr>
            <w:tcW w:w="1242" w:type="pct"/>
            <w:vMerge w:val="restart"/>
          </w:tcPr>
          <w:p w:rsidR="004B48EC" w:rsidRPr="007B1E87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460BC0" w:rsidRDefault="004B48EC" w:rsidP="000A0B12">
            <w:pPr>
              <w:rPr>
                <w:rFonts w:ascii="Times New Roman" w:hAnsi="Times New Roman"/>
                <w:sz w:val="24"/>
                <w:szCs w:val="24"/>
              </w:rPr>
            </w:pPr>
            <w:r w:rsidRPr="00460BC0">
              <w:rPr>
                <w:rFonts w:ascii="Times New Roman" w:hAnsi="Times New Roman"/>
                <w:sz w:val="24"/>
                <w:szCs w:val="24"/>
              </w:rPr>
      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субъектов.</w:t>
            </w:r>
          </w:p>
        </w:tc>
      </w:tr>
      <w:tr w:rsidR="004B48EC" w:rsidRPr="007B1E87" w:rsidTr="000A0B12">
        <w:trPr>
          <w:trHeight w:val="524"/>
        </w:trPr>
        <w:tc>
          <w:tcPr>
            <w:tcW w:w="1242" w:type="pct"/>
            <w:vMerge/>
          </w:tcPr>
          <w:p w:rsidR="004B48EC" w:rsidRPr="007B1E87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460BC0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BC0">
              <w:rPr>
                <w:rFonts w:ascii="Times New Roman" w:hAnsi="Times New Roman"/>
                <w:sz w:val="24"/>
                <w:szCs w:val="24"/>
              </w:rPr>
              <w:t xml:space="preserve">Проведение расчетов экономических и социально-экономических показателей на основе типовых </w:t>
            </w:r>
            <w:proofErr w:type="gramStart"/>
            <w:r w:rsidRPr="00460BC0">
              <w:rPr>
                <w:rFonts w:ascii="Times New Roman" w:hAnsi="Times New Roman"/>
                <w:sz w:val="24"/>
                <w:szCs w:val="24"/>
              </w:rPr>
              <w:t>методик</w:t>
            </w:r>
            <w:proofErr w:type="gramEnd"/>
            <w:r w:rsidRPr="00460BC0">
              <w:rPr>
                <w:rFonts w:ascii="Times New Roman" w:hAnsi="Times New Roman"/>
                <w:sz w:val="24"/>
                <w:szCs w:val="24"/>
              </w:rPr>
              <w:t xml:space="preserve"> с учетом действующей нормативно-правовой базы</w:t>
            </w:r>
          </w:p>
        </w:tc>
      </w:tr>
      <w:tr w:rsidR="004B48EC" w:rsidRPr="007B1E87" w:rsidTr="000A0B12">
        <w:trPr>
          <w:trHeight w:val="200"/>
        </w:trPr>
        <w:tc>
          <w:tcPr>
            <w:tcW w:w="1242" w:type="pct"/>
            <w:vMerge/>
          </w:tcPr>
          <w:p w:rsidR="004B48EC" w:rsidRPr="007B1E87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460BC0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BC0">
              <w:rPr>
                <w:rFonts w:ascii="Times New Roman" w:hAnsi="Times New Roman"/>
                <w:sz w:val="24"/>
                <w:szCs w:val="24"/>
              </w:rPr>
              <w:t>Обобщение полученных результатов и подготовка предложений по изменению локальных нормативных актов</w:t>
            </w:r>
          </w:p>
        </w:tc>
      </w:tr>
      <w:tr w:rsidR="004B48EC" w:rsidRPr="007B1E87" w:rsidTr="000A0B12">
        <w:trPr>
          <w:trHeight w:val="657"/>
        </w:trPr>
        <w:tc>
          <w:tcPr>
            <w:tcW w:w="1242" w:type="pct"/>
            <w:vMerge/>
          </w:tcPr>
          <w:p w:rsidR="004B48EC" w:rsidRPr="007B1E87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left w:val="single" w:sz="4" w:space="0" w:color="auto"/>
              <w:right w:val="single" w:sz="4" w:space="0" w:color="auto"/>
            </w:tcBorders>
          </w:tcPr>
          <w:p w:rsidR="004B48EC" w:rsidRPr="00460BC0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BC0">
              <w:rPr>
                <w:rFonts w:ascii="Times New Roman" w:hAnsi="Times New Roman"/>
                <w:sz w:val="24"/>
                <w:szCs w:val="24"/>
              </w:rPr>
              <w:t>Оформление предложения (проекта) локального нормативного акта по экономической безопасности</w:t>
            </w:r>
          </w:p>
        </w:tc>
      </w:tr>
      <w:tr w:rsidR="004B48EC" w:rsidRPr="007B1E87" w:rsidTr="000A0B12">
        <w:trPr>
          <w:trHeight w:val="667"/>
        </w:trPr>
        <w:tc>
          <w:tcPr>
            <w:tcW w:w="1242" w:type="pct"/>
            <w:vMerge w:val="restart"/>
          </w:tcPr>
          <w:p w:rsidR="004B48EC" w:rsidRPr="007B1E87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460BC0" w:rsidRDefault="004B48EC" w:rsidP="000A0B12">
            <w:pPr>
              <w:tabs>
                <w:tab w:val="num" w:pos="993"/>
              </w:tabs>
              <w:jc w:val="both"/>
              <w:rPr>
                <w:sz w:val="24"/>
                <w:szCs w:val="24"/>
              </w:rPr>
            </w:pPr>
            <w:r w:rsidRPr="00460BC0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меры и реализовывать мероприятия по повышению </w:t>
            </w:r>
            <w:proofErr w:type="gramStart"/>
            <w:r w:rsidRPr="00460BC0">
              <w:rPr>
                <w:rFonts w:ascii="Times New Roman" w:hAnsi="Times New Roman"/>
                <w:bCs/>
                <w:sz w:val="24"/>
                <w:szCs w:val="24"/>
              </w:rPr>
              <w:t>эффективности механизмов обеспечения экономической безопасности хозяйствующего субъекта</w:t>
            </w:r>
            <w:proofErr w:type="gramEnd"/>
          </w:p>
        </w:tc>
      </w:tr>
      <w:tr w:rsidR="004B48EC" w:rsidRPr="007B1E87" w:rsidTr="000A0B12">
        <w:trPr>
          <w:trHeight w:val="183"/>
        </w:trPr>
        <w:tc>
          <w:tcPr>
            <w:tcW w:w="1242" w:type="pct"/>
            <w:vMerge/>
          </w:tcPr>
          <w:p w:rsidR="004B48EC" w:rsidRPr="007B1E87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460BC0" w:rsidRDefault="004B48EC" w:rsidP="000A0B1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C0">
              <w:rPr>
                <w:rFonts w:ascii="Times New Roman" w:hAnsi="Times New Roman"/>
                <w:sz w:val="24"/>
                <w:szCs w:val="24"/>
              </w:rPr>
              <w:t>Применять формулы и процедуры расчета аналитических показателей и составлять аналитические и</w:t>
            </w:r>
            <w:r w:rsidRPr="00460BC0">
              <w:rPr>
                <w:sz w:val="24"/>
                <w:szCs w:val="24"/>
              </w:rPr>
              <w:t xml:space="preserve"> </w:t>
            </w:r>
            <w:r w:rsidRPr="00460BC0">
              <w:rPr>
                <w:rFonts w:ascii="Times New Roman" w:hAnsi="Times New Roman"/>
                <w:sz w:val="24"/>
                <w:szCs w:val="24"/>
              </w:rPr>
              <w:t xml:space="preserve">прогнозные модели управления рисками </w:t>
            </w:r>
            <w:r w:rsidRPr="00460BC0">
              <w:rPr>
                <w:rFonts w:ascii="Times New Roman" w:hAnsi="Times New Roman"/>
                <w:bCs/>
                <w:sz w:val="24"/>
                <w:szCs w:val="24"/>
              </w:rPr>
              <w:t>в деятельности хозяйствующих субъектов</w:t>
            </w:r>
            <w:r w:rsidRPr="00460B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48EC" w:rsidRPr="007B1E87" w:rsidTr="000A0B12">
        <w:trPr>
          <w:trHeight w:val="183"/>
        </w:trPr>
        <w:tc>
          <w:tcPr>
            <w:tcW w:w="1242" w:type="pct"/>
            <w:vMerge/>
          </w:tcPr>
          <w:p w:rsidR="004B48EC" w:rsidRPr="007B1E87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460BC0" w:rsidRDefault="004B48EC" w:rsidP="000A0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C0">
              <w:rPr>
                <w:rFonts w:ascii="Times New Roman" w:hAnsi="Times New Roman"/>
                <w:sz w:val="24"/>
                <w:szCs w:val="24"/>
              </w:rPr>
              <w:t>Подготовить юридические документы, нормативные правовые акты, локальные документы; применять нормативные правовые акты</w:t>
            </w:r>
          </w:p>
        </w:tc>
      </w:tr>
      <w:tr w:rsidR="004B48EC" w:rsidRPr="007B1E87" w:rsidTr="000A0B12">
        <w:trPr>
          <w:trHeight w:val="587"/>
        </w:trPr>
        <w:tc>
          <w:tcPr>
            <w:tcW w:w="1242" w:type="pct"/>
            <w:vMerge/>
          </w:tcPr>
          <w:p w:rsidR="004B48EC" w:rsidRPr="007B1E87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EC" w:rsidRPr="00460BC0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BC0">
              <w:rPr>
                <w:rFonts w:ascii="Times New Roman" w:hAnsi="Times New Roman"/>
                <w:sz w:val="24"/>
                <w:szCs w:val="24"/>
              </w:rPr>
              <w:t>Оформить нормативный документ, согласовать его и представить проект на утверждение</w:t>
            </w:r>
          </w:p>
        </w:tc>
      </w:tr>
      <w:tr w:rsidR="004B48EC" w:rsidRPr="007B1E87" w:rsidTr="000A0B12">
        <w:trPr>
          <w:trHeight w:val="300"/>
        </w:trPr>
        <w:tc>
          <w:tcPr>
            <w:tcW w:w="1242" w:type="pct"/>
            <w:vMerge w:val="restart"/>
          </w:tcPr>
          <w:p w:rsidR="004B48EC" w:rsidRPr="007B1E87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460BC0" w:rsidRDefault="004B48EC" w:rsidP="000A0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C0">
              <w:rPr>
                <w:rFonts w:ascii="Times New Roman" w:hAnsi="Times New Roman"/>
                <w:sz w:val="24"/>
                <w:szCs w:val="24"/>
              </w:rPr>
              <w:t>Категориально-понятийный аппарат, используемый в теории экономической безопасности</w:t>
            </w:r>
          </w:p>
        </w:tc>
      </w:tr>
      <w:tr w:rsidR="004B48EC" w:rsidRPr="007B1E87" w:rsidTr="000A0B12">
        <w:trPr>
          <w:trHeight w:val="1344"/>
        </w:trPr>
        <w:tc>
          <w:tcPr>
            <w:tcW w:w="1242" w:type="pct"/>
            <w:vMerge/>
          </w:tcPr>
          <w:p w:rsidR="004B48EC" w:rsidRPr="007B1E87" w:rsidDel="002A1D54" w:rsidRDefault="004B48EC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460BC0" w:rsidRDefault="004B48EC" w:rsidP="000A0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C0">
              <w:rPr>
                <w:rFonts w:ascii="Times New Roman" w:hAnsi="Times New Roman"/>
                <w:sz w:val="24"/>
                <w:szCs w:val="24"/>
              </w:rPr>
              <w:t>Формы и методы анализа и прогнозирования рисков, применяемые в российской и зарубежной практике;</w:t>
            </w:r>
          </w:p>
          <w:p w:rsidR="004B48EC" w:rsidRPr="00460BC0" w:rsidRDefault="004B48EC" w:rsidP="000A0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C0">
              <w:rPr>
                <w:rFonts w:ascii="Times New Roman" w:hAnsi="Times New Roman"/>
                <w:sz w:val="24"/>
                <w:szCs w:val="24"/>
              </w:rPr>
              <w:t xml:space="preserve">фундаментальные понятия и термины теории риска и моделирования рисковых ситуаций; теоретические основы методов и моделей </w:t>
            </w:r>
            <w:r w:rsidRPr="00460BC0">
              <w:rPr>
                <w:rFonts w:ascii="Times New Roman" w:hAnsi="Times New Roman"/>
                <w:bCs/>
                <w:sz w:val="24"/>
                <w:szCs w:val="24"/>
              </w:rPr>
              <w:t>анализа и прогнозирования</w:t>
            </w:r>
            <w:r w:rsidRPr="00460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BC0">
              <w:rPr>
                <w:rFonts w:ascii="Times New Roman" w:hAnsi="Times New Roman"/>
                <w:bCs/>
                <w:sz w:val="24"/>
                <w:szCs w:val="24"/>
              </w:rPr>
              <w:t>рисков в деятельности хозяйствующих субъектов</w:t>
            </w:r>
            <w:r w:rsidRPr="00460B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48EC" w:rsidRPr="007B1E87" w:rsidTr="000A0B12">
        <w:trPr>
          <w:trHeight w:val="487"/>
        </w:trPr>
        <w:tc>
          <w:tcPr>
            <w:tcW w:w="1242" w:type="pct"/>
            <w:vMerge/>
          </w:tcPr>
          <w:p w:rsidR="004B48EC" w:rsidRPr="007B1E87" w:rsidDel="002A1D54" w:rsidRDefault="004B48EC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460BC0" w:rsidRDefault="004B48EC" w:rsidP="000A0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C0">
              <w:rPr>
                <w:rFonts w:ascii="Times New Roman" w:hAnsi="Times New Roman"/>
                <w:sz w:val="24"/>
                <w:szCs w:val="24"/>
              </w:rPr>
              <w:t>Нормативно-правовые акты в соответствии с профилем своей профессиональной деятельности; методики предупреждения экономических правонарушений;</w:t>
            </w:r>
          </w:p>
        </w:tc>
      </w:tr>
      <w:tr w:rsidR="004B48EC" w:rsidRPr="007B1E87" w:rsidTr="000A0B12">
        <w:trPr>
          <w:trHeight w:val="667"/>
        </w:trPr>
        <w:tc>
          <w:tcPr>
            <w:tcW w:w="1242" w:type="pct"/>
            <w:vMerge/>
          </w:tcPr>
          <w:p w:rsidR="004B48EC" w:rsidRPr="007B1E87" w:rsidDel="002A1D54" w:rsidRDefault="004B48EC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EC" w:rsidRPr="00460BC0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BC0">
              <w:rPr>
                <w:rFonts w:ascii="Times New Roman" w:hAnsi="Times New Roman"/>
                <w:sz w:val="24"/>
                <w:szCs w:val="24"/>
              </w:rPr>
              <w:t>Структура нормативной правовой базы. Требования по оформлению нормативных актов в организации</w:t>
            </w:r>
          </w:p>
        </w:tc>
      </w:tr>
      <w:tr w:rsidR="004B48EC" w:rsidRPr="007B1E87" w:rsidTr="000A0B12">
        <w:trPr>
          <w:trHeight w:val="557"/>
        </w:trPr>
        <w:tc>
          <w:tcPr>
            <w:tcW w:w="1242" w:type="pct"/>
          </w:tcPr>
          <w:p w:rsidR="004B48EC" w:rsidRPr="007B1E87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</w:tcPr>
          <w:p w:rsidR="004B48EC" w:rsidRPr="007B1E87" w:rsidRDefault="004B48EC" w:rsidP="000A0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48EC" w:rsidRDefault="004B48EC" w:rsidP="004B48EC">
      <w:pPr>
        <w:spacing w:after="0" w:line="240" w:lineRule="auto"/>
      </w:pPr>
    </w:p>
    <w:p w:rsidR="004B48EC" w:rsidRDefault="004B48EC" w:rsidP="004B48E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071"/>
        <w:gridCol w:w="1169"/>
        <w:gridCol w:w="494"/>
        <w:gridCol w:w="1803"/>
        <w:gridCol w:w="552"/>
        <w:gridCol w:w="996"/>
        <w:gridCol w:w="653"/>
        <w:gridCol w:w="1174"/>
        <w:gridCol w:w="980"/>
      </w:tblGrid>
      <w:tr w:rsidR="004B48EC" w:rsidRPr="00BC5875" w:rsidTr="000A0B12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48EC" w:rsidRDefault="004B48EC" w:rsidP="000A0B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B48EC" w:rsidRDefault="004B48EC" w:rsidP="000A0B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B48EC" w:rsidRPr="00BC5875" w:rsidRDefault="004B48EC" w:rsidP="000A0B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B48EC" w:rsidRPr="00ED26F1" w:rsidTr="000A0B12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48EC" w:rsidRPr="00460BC0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C0">
              <w:rPr>
                <w:rFonts w:ascii="Times New Roman" w:hAnsi="Times New Roman"/>
                <w:sz w:val="24"/>
                <w:szCs w:val="24"/>
              </w:rPr>
              <w:t xml:space="preserve">Анализ (идентификация и классификация) риска и оценивание величины риска в целях экономической безопасности при </w:t>
            </w:r>
            <w:proofErr w:type="gramStart"/>
            <w:r w:rsidRPr="00460BC0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460BC0">
              <w:rPr>
                <w:rFonts w:ascii="Times New Roman" w:hAnsi="Times New Roman"/>
                <w:sz w:val="24"/>
                <w:szCs w:val="24"/>
              </w:rPr>
              <w:t xml:space="preserve"> установленных целей организации</w:t>
            </w:r>
          </w:p>
        </w:tc>
        <w:tc>
          <w:tcPr>
            <w:tcW w:w="2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3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48EC" w:rsidRPr="00ED26F1" w:rsidTr="000A0B1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48EC" w:rsidRPr="00ED26F1" w:rsidTr="000A0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1A4680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8EC" w:rsidRPr="00ED26F1" w:rsidTr="000A0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4B48EC" w:rsidRDefault="004B48EC" w:rsidP="004B48EC">
      <w:pPr>
        <w:spacing w:after="0" w:line="240" w:lineRule="auto"/>
      </w:pPr>
    </w:p>
    <w:tbl>
      <w:tblPr>
        <w:tblW w:w="5001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10"/>
        <w:gridCol w:w="7813"/>
      </w:tblGrid>
      <w:tr w:rsidR="004B48EC" w:rsidRPr="00BC5875" w:rsidTr="000A0B12">
        <w:trPr>
          <w:trHeight w:val="613"/>
        </w:trPr>
        <w:tc>
          <w:tcPr>
            <w:tcW w:w="1252" w:type="pct"/>
            <w:vMerge w:val="restart"/>
          </w:tcPr>
          <w:p w:rsidR="004B48EC" w:rsidRPr="00673DA8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B166E5" w:rsidRDefault="004B48EC" w:rsidP="000A0B12">
            <w:pPr>
              <w:rPr>
                <w:rFonts w:ascii="Times New Roman" w:hAnsi="Times New Roman"/>
                <w:sz w:val="24"/>
                <w:szCs w:val="24"/>
              </w:rPr>
            </w:pPr>
            <w:r w:rsidRPr="00B166E5">
              <w:rPr>
                <w:rFonts w:ascii="Times New Roman" w:hAnsi="Times New Roman"/>
                <w:sz w:val="24"/>
                <w:szCs w:val="24"/>
              </w:rPr>
              <w:t>Анализ риска, определение области применения, идентификация опасности, оценка величины риска</w:t>
            </w:r>
          </w:p>
        </w:tc>
      </w:tr>
      <w:tr w:rsidR="004B48EC" w:rsidRPr="00BC5875" w:rsidTr="000A0B12">
        <w:trPr>
          <w:trHeight w:val="483"/>
        </w:trPr>
        <w:tc>
          <w:tcPr>
            <w:tcW w:w="1252" w:type="pct"/>
            <w:vMerge/>
          </w:tcPr>
          <w:p w:rsidR="004B48EC" w:rsidRPr="00673DA8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B166E5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6E5">
              <w:rPr>
                <w:rFonts w:ascii="Times New Roman" w:hAnsi="Times New Roman"/>
                <w:sz w:val="24"/>
                <w:szCs w:val="24"/>
              </w:rPr>
              <w:t>Оценивание риска, решение по допустимости риска, разработка вариантов</w:t>
            </w:r>
          </w:p>
        </w:tc>
      </w:tr>
      <w:tr w:rsidR="004B48EC" w:rsidTr="000A0B12">
        <w:trPr>
          <w:trHeight w:val="415"/>
        </w:trPr>
        <w:tc>
          <w:tcPr>
            <w:tcW w:w="1252" w:type="pct"/>
            <w:vMerge/>
          </w:tcPr>
          <w:p w:rsidR="004B48EC" w:rsidRPr="00673DA8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B166E5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6E5">
              <w:rPr>
                <w:rFonts w:ascii="Times New Roman" w:hAnsi="Times New Roman"/>
                <w:sz w:val="24"/>
                <w:szCs w:val="24"/>
              </w:rPr>
              <w:t>Разработка мероприятий по минимизации угроз экономической безопасности организации</w:t>
            </w:r>
          </w:p>
        </w:tc>
      </w:tr>
      <w:tr w:rsidR="004B48EC" w:rsidRPr="00BC5875" w:rsidTr="000A0B12">
        <w:trPr>
          <w:trHeight w:val="90"/>
        </w:trPr>
        <w:tc>
          <w:tcPr>
            <w:tcW w:w="1252" w:type="pct"/>
            <w:vMerge w:val="restart"/>
          </w:tcPr>
          <w:p w:rsidR="004B48EC" w:rsidRPr="00673DA8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B166E5" w:rsidRDefault="004B48EC" w:rsidP="000A0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6E5">
              <w:rPr>
                <w:rFonts w:ascii="Times New Roman" w:hAnsi="Times New Roman"/>
                <w:sz w:val="24"/>
                <w:szCs w:val="24"/>
              </w:rPr>
              <w:t>Классифицировать финансовые риски, проводить идентификацию и оценку, определять границы приемлемости финансового риска</w:t>
            </w:r>
          </w:p>
        </w:tc>
      </w:tr>
      <w:tr w:rsidR="004B48EC" w:rsidRPr="00BC5875" w:rsidTr="000A0B12">
        <w:trPr>
          <w:trHeight w:val="90"/>
        </w:trPr>
        <w:tc>
          <w:tcPr>
            <w:tcW w:w="1252" w:type="pct"/>
            <w:vMerge/>
          </w:tcPr>
          <w:p w:rsidR="004B48EC" w:rsidRPr="00673DA8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B166E5" w:rsidRDefault="004B48EC" w:rsidP="000A0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6E5">
              <w:rPr>
                <w:rFonts w:ascii="Times New Roman" w:hAnsi="Times New Roman"/>
                <w:sz w:val="24"/>
                <w:szCs w:val="24"/>
              </w:rPr>
              <w:t>Подбирать необходимую информацию по анализу и оценки рисков, факторов внешней среды, а также рыночной информации</w:t>
            </w:r>
          </w:p>
        </w:tc>
      </w:tr>
      <w:tr w:rsidR="004B48EC" w:rsidRPr="00BC5875" w:rsidTr="000A0B12">
        <w:trPr>
          <w:trHeight w:val="292"/>
        </w:trPr>
        <w:tc>
          <w:tcPr>
            <w:tcW w:w="1252" w:type="pct"/>
            <w:vMerge/>
          </w:tcPr>
          <w:p w:rsidR="004B48EC" w:rsidRPr="00673DA8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B166E5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6E5">
              <w:rPr>
                <w:rFonts w:ascii="Times New Roman" w:hAnsi="Times New Roman"/>
                <w:sz w:val="24"/>
                <w:szCs w:val="24"/>
              </w:rPr>
              <w:t>Квалифицированно выполнять задачи по выявлению и устранению угроз экономической безопасности</w:t>
            </w:r>
          </w:p>
        </w:tc>
      </w:tr>
      <w:tr w:rsidR="004B48EC" w:rsidRPr="00BC5875" w:rsidTr="000A0B12">
        <w:trPr>
          <w:trHeight w:val="225"/>
        </w:trPr>
        <w:tc>
          <w:tcPr>
            <w:tcW w:w="1252" w:type="pct"/>
            <w:vMerge w:val="restart"/>
          </w:tcPr>
          <w:p w:rsidR="004B48EC" w:rsidRPr="00673DA8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CF535A" w:rsidRDefault="004B48EC" w:rsidP="000A0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35A">
              <w:rPr>
                <w:rFonts w:ascii="Times New Roman" w:hAnsi="Times New Roman"/>
                <w:sz w:val="24"/>
                <w:szCs w:val="24"/>
              </w:rPr>
              <w:t>Сущностные характеристики финансовых рисков хозяйствующих субъектов и методологические основы их оценки и классификации</w:t>
            </w:r>
          </w:p>
        </w:tc>
      </w:tr>
      <w:tr w:rsidR="004B48EC" w:rsidRPr="00BC5875" w:rsidTr="000A0B12">
        <w:trPr>
          <w:trHeight w:val="225"/>
        </w:trPr>
        <w:tc>
          <w:tcPr>
            <w:tcW w:w="1252" w:type="pct"/>
            <w:vMerge/>
          </w:tcPr>
          <w:p w:rsidR="004B48EC" w:rsidRPr="00673DA8" w:rsidDel="002A1D54" w:rsidRDefault="004B48EC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CF535A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35A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методов и моделей </w:t>
            </w:r>
            <w:r w:rsidRPr="00CF535A">
              <w:rPr>
                <w:rFonts w:ascii="Times New Roman" w:hAnsi="Times New Roman"/>
                <w:bCs/>
                <w:sz w:val="24"/>
                <w:szCs w:val="24"/>
              </w:rPr>
              <w:t>анализа и оценивания</w:t>
            </w:r>
            <w:r w:rsidRPr="00CF5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35A">
              <w:rPr>
                <w:rFonts w:ascii="Times New Roman" w:hAnsi="Times New Roman"/>
                <w:bCs/>
                <w:sz w:val="24"/>
                <w:szCs w:val="24"/>
              </w:rPr>
              <w:t>рисков в деятельности хозяйствующих субъектов</w:t>
            </w:r>
            <w:r w:rsidRPr="00CF53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48EC" w:rsidRPr="00BC5875" w:rsidTr="000A0B12">
        <w:trPr>
          <w:trHeight w:val="559"/>
        </w:trPr>
        <w:tc>
          <w:tcPr>
            <w:tcW w:w="1252" w:type="pct"/>
            <w:vMerge/>
          </w:tcPr>
          <w:p w:rsidR="004B48EC" w:rsidRPr="00673DA8" w:rsidDel="002A1D54" w:rsidRDefault="004B48EC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8EC" w:rsidRPr="00CF535A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35A">
              <w:rPr>
                <w:rFonts w:ascii="Times New Roman" w:hAnsi="Times New Roman"/>
                <w:sz w:val="24"/>
                <w:szCs w:val="24"/>
              </w:rPr>
              <w:t>Методологические основы экономической безопасности</w:t>
            </w:r>
          </w:p>
        </w:tc>
      </w:tr>
      <w:tr w:rsidR="004B48EC" w:rsidRPr="00BC5875" w:rsidTr="000A0B12">
        <w:trPr>
          <w:trHeight w:val="557"/>
        </w:trPr>
        <w:tc>
          <w:tcPr>
            <w:tcW w:w="1252" w:type="pct"/>
          </w:tcPr>
          <w:p w:rsidR="004B48EC" w:rsidRPr="00673DA8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48" w:type="pct"/>
          </w:tcPr>
          <w:p w:rsidR="004B48EC" w:rsidRPr="00673DA8" w:rsidRDefault="004B48EC" w:rsidP="000A0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48EC" w:rsidRDefault="004B48EC" w:rsidP="004B48E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084"/>
        <w:gridCol w:w="1173"/>
        <w:gridCol w:w="498"/>
        <w:gridCol w:w="1807"/>
        <w:gridCol w:w="727"/>
        <w:gridCol w:w="46"/>
        <w:gridCol w:w="988"/>
        <w:gridCol w:w="409"/>
        <w:gridCol w:w="1321"/>
        <w:gridCol w:w="842"/>
      </w:tblGrid>
      <w:tr w:rsidR="004B48EC" w:rsidRPr="00BC5875" w:rsidTr="000A0B1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48EC" w:rsidRDefault="004B48EC" w:rsidP="000A0B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B48EC" w:rsidRPr="00BC5875" w:rsidRDefault="004B48EC" w:rsidP="000A0B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B48EC" w:rsidRPr="00ED26F1" w:rsidTr="000A0B12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48EC" w:rsidRPr="004B319D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2CC">
              <w:rPr>
                <w:rFonts w:ascii="Times New Roman" w:hAnsi="Times New Roman"/>
                <w:sz w:val="24"/>
              </w:rPr>
              <w:t>Обеспечение условий защиты ресурсов организации от внешних и внутренних угроз экономической безопасности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E108EF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4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48EC" w:rsidRPr="00ED26F1" w:rsidTr="000A0B1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48EC" w:rsidRPr="00ED26F1" w:rsidTr="000A0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1A4680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8EC" w:rsidRPr="00ED26F1" w:rsidTr="000A0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4B48EC" w:rsidRDefault="004B48EC" w:rsidP="004B48EC">
      <w:pPr>
        <w:spacing w:after="0" w:line="240" w:lineRule="auto"/>
      </w:pPr>
    </w:p>
    <w:tbl>
      <w:tblPr>
        <w:tblW w:w="5001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10"/>
        <w:gridCol w:w="7813"/>
      </w:tblGrid>
      <w:tr w:rsidR="004B48EC" w:rsidRPr="001247B7" w:rsidTr="000A0B12">
        <w:trPr>
          <w:trHeight w:val="637"/>
        </w:trPr>
        <w:tc>
          <w:tcPr>
            <w:tcW w:w="1252" w:type="pct"/>
            <w:vMerge w:val="restart"/>
          </w:tcPr>
          <w:p w:rsidR="004B48EC" w:rsidRPr="001247B7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EC" w:rsidRPr="005E32CC" w:rsidRDefault="004B48EC" w:rsidP="000A0B12">
            <w:pPr>
              <w:rPr>
                <w:rFonts w:ascii="Times New Roman" w:hAnsi="Times New Roman"/>
                <w:sz w:val="24"/>
                <w:szCs w:val="24"/>
              </w:rPr>
            </w:pPr>
            <w:r w:rsidRPr="005E32CC">
              <w:rPr>
                <w:rFonts w:ascii="Times New Roman" w:hAnsi="Times New Roman"/>
                <w:sz w:val="24"/>
                <w:szCs w:val="24"/>
              </w:rPr>
              <w:t>Проверка внешних контрагентов организации, определение их состоятельности и экономической стабильности</w:t>
            </w:r>
          </w:p>
        </w:tc>
      </w:tr>
      <w:tr w:rsidR="004B48EC" w:rsidRPr="001247B7" w:rsidTr="000A0B12">
        <w:trPr>
          <w:trHeight w:val="366"/>
        </w:trPr>
        <w:tc>
          <w:tcPr>
            <w:tcW w:w="1252" w:type="pct"/>
            <w:vMerge/>
          </w:tcPr>
          <w:p w:rsidR="004B48EC" w:rsidRPr="001247B7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EC" w:rsidRPr="005E32CC" w:rsidRDefault="004B48EC" w:rsidP="000A0B12">
            <w:pPr>
              <w:rPr>
                <w:rFonts w:ascii="Times New Roman" w:hAnsi="Times New Roman"/>
                <w:sz w:val="24"/>
                <w:szCs w:val="24"/>
              </w:rPr>
            </w:pPr>
            <w:r w:rsidRPr="005E32CC">
              <w:rPr>
                <w:rFonts w:ascii="Times New Roman" w:hAnsi="Times New Roman"/>
                <w:sz w:val="24"/>
                <w:szCs w:val="24"/>
              </w:rPr>
              <w:t xml:space="preserve">Проверка персонала организации, постоянный </w:t>
            </w:r>
            <w:proofErr w:type="gramStart"/>
            <w:r w:rsidRPr="005E32C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E32CC">
              <w:rPr>
                <w:rFonts w:ascii="Times New Roman" w:hAnsi="Times New Roman"/>
                <w:sz w:val="24"/>
                <w:szCs w:val="24"/>
              </w:rPr>
              <w:t xml:space="preserve"> результатами работы специалистов.</w:t>
            </w:r>
          </w:p>
        </w:tc>
      </w:tr>
      <w:tr w:rsidR="004B48EC" w:rsidRPr="001247B7" w:rsidTr="000A0B12">
        <w:trPr>
          <w:trHeight w:val="794"/>
        </w:trPr>
        <w:tc>
          <w:tcPr>
            <w:tcW w:w="1252" w:type="pct"/>
          </w:tcPr>
          <w:p w:rsidR="004B48EC" w:rsidRPr="001247B7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7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8" w:type="pct"/>
          </w:tcPr>
          <w:p w:rsidR="004B48EC" w:rsidRPr="001247B7" w:rsidRDefault="004B48EC" w:rsidP="000A0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32CC">
              <w:rPr>
                <w:rFonts w:ascii="Times New Roman" w:hAnsi="Times New Roman"/>
                <w:sz w:val="24"/>
                <w:szCs w:val="24"/>
              </w:rPr>
              <w:t xml:space="preserve">одбирать необходимую информацию по анализу и прогнозированию рисков, выявлять факторы внешней и внутренней </w:t>
            </w:r>
            <w:proofErr w:type="gramStart"/>
            <w:r w:rsidRPr="005E32CC">
              <w:rPr>
                <w:rFonts w:ascii="Times New Roman" w:hAnsi="Times New Roman"/>
                <w:sz w:val="24"/>
                <w:szCs w:val="24"/>
              </w:rPr>
              <w:t>среды</w:t>
            </w:r>
            <w:proofErr w:type="gramEnd"/>
            <w:r w:rsidRPr="005E32CC">
              <w:rPr>
                <w:rFonts w:ascii="Times New Roman" w:hAnsi="Times New Roman"/>
                <w:sz w:val="24"/>
                <w:szCs w:val="24"/>
              </w:rPr>
              <w:t xml:space="preserve"> усиливающие финансовые риски. Информировать руководство о полученных результатах</w:t>
            </w:r>
          </w:p>
        </w:tc>
      </w:tr>
      <w:tr w:rsidR="004B48EC" w:rsidRPr="001247B7" w:rsidTr="000A0B12">
        <w:trPr>
          <w:trHeight w:val="101"/>
        </w:trPr>
        <w:tc>
          <w:tcPr>
            <w:tcW w:w="1252" w:type="pct"/>
          </w:tcPr>
          <w:p w:rsidR="004B48EC" w:rsidRPr="001247B7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8" w:type="pct"/>
          </w:tcPr>
          <w:p w:rsidR="004B48EC" w:rsidRPr="001247B7" w:rsidRDefault="004B48EC" w:rsidP="000A0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CC">
              <w:rPr>
                <w:rFonts w:ascii="Times New Roman" w:hAnsi="Times New Roman"/>
                <w:sz w:val="24"/>
                <w:szCs w:val="24"/>
              </w:rPr>
              <w:t>Методику проверки контрагентов и работников организации с учетом требований законов и нормативных правовых актов, регламентирующих данные процессы</w:t>
            </w:r>
          </w:p>
        </w:tc>
      </w:tr>
      <w:tr w:rsidR="004B48EC" w:rsidRPr="001247B7" w:rsidTr="000A0B12">
        <w:trPr>
          <w:trHeight w:val="557"/>
        </w:trPr>
        <w:tc>
          <w:tcPr>
            <w:tcW w:w="1252" w:type="pct"/>
          </w:tcPr>
          <w:p w:rsidR="004B48EC" w:rsidRPr="001247B7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7B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8" w:type="pct"/>
          </w:tcPr>
          <w:p w:rsidR="004B48EC" w:rsidRPr="001247B7" w:rsidRDefault="004B48EC" w:rsidP="000A0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48EC" w:rsidRDefault="004B48EC" w:rsidP="004B48EC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17"/>
        <w:gridCol w:w="1196"/>
        <w:gridCol w:w="19"/>
        <w:gridCol w:w="638"/>
        <w:gridCol w:w="440"/>
        <w:gridCol w:w="596"/>
        <w:gridCol w:w="63"/>
        <w:gridCol w:w="1622"/>
        <w:gridCol w:w="725"/>
        <w:gridCol w:w="231"/>
        <w:gridCol w:w="536"/>
        <w:gridCol w:w="648"/>
        <w:gridCol w:w="1175"/>
        <w:gridCol w:w="1015"/>
      </w:tblGrid>
      <w:tr w:rsidR="004B48EC" w:rsidRPr="002A24B7" w:rsidTr="000A0B12">
        <w:trPr>
          <w:trHeight w:val="576"/>
        </w:trPr>
        <w:tc>
          <w:tcPr>
            <w:tcW w:w="4995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4B48EC" w:rsidRDefault="004B48EC" w:rsidP="000A0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8EC" w:rsidRDefault="004B48EC" w:rsidP="000A0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8EC" w:rsidRPr="00A34D8A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4B48EC" w:rsidRPr="00ED26F1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48EC" w:rsidRPr="00AE72EF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58">
              <w:rPr>
                <w:rFonts w:ascii="Times New Roman" w:hAnsi="Times New Roman"/>
                <w:sz w:val="24"/>
                <w:szCs w:val="24"/>
              </w:rPr>
              <w:t xml:space="preserve">Текущий контроль выполнения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экономической безопасности</w:t>
            </w:r>
            <w:r w:rsidRPr="001B6C58">
              <w:rPr>
                <w:rFonts w:ascii="Times New Roman" w:hAnsi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AE72EF" w:rsidRDefault="004B48EC" w:rsidP="000A0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9B5475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AE72EF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AE72EF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48EC" w:rsidRPr="00ED26F1" w:rsidTr="000A0B12">
        <w:trPr>
          <w:trHeight w:val="417"/>
        </w:trPr>
        <w:tc>
          <w:tcPr>
            <w:tcW w:w="4995" w:type="pct"/>
            <w:gridSpan w:val="14"/>
            <w:tcBorders>
              <w:top w:val="nil"/>
              <w:bottom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B48EC" w:rsidRPr="00ED26F1" w:rsidTr="000A0B12">
        <w:trPr>
          <w:trHeight w:val="283"/>
        </w:trPr>
        <w:tc>
          <w:tcPr>
            <w:tcW w:w="131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1A4680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8EC" w:rsidRPr="00ED26F1" w:rsidTr="000A0B12">
        <w:trPr>
          <w:trHeight w:val="479"/>
        </w:trPr>
        <w:tc>
          <w:tcPr>
            <w:tcW w:w="131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B48EC" w:rsidRPr="002A24B7" w:rsidTr="000A0B12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4B48EC" w:rsidRPr="001B67D6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EC" w:rsidRPr="002A24B7" w:rsidTr="000A0B12">
        <w:trPr>
          <w:trHeight w:val="525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4B48EC" w:rsidRPr="00E6214F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8" w:type="pct"/>
            <w:gridSpan w:val="12"/>
            <w:tcBorders>
              <w:right w:val="single" w:sz="4" w:space="0" w:color="808080"/>
            </w:tcBorders>
            <w:vAlign w:val="center"/>
          </w:tcPr>
          <w:p w:rsidR="004B48EC" w:rsidRPr="009D60BA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3575DE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3575DE" w:rsidRPr="009D60B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9D60BA">
              <w:rPr>
                <w:rFonts w:ascii="Times New Roman" w:hAnsi="Times New Roman"/>
                <w:sz w:val="24"/>
                <w:szCs w:val="24"/>
              </w:rPr>
              <w:t xml:space="preserve"> экономической безопасности</w:t>
            </w:r>
          </w:p>
        </w:tc>
      </w:tr>
      <w:tr w:rsidR="004B48EC" w:rsidRPr="002A24B7" w:rsidTr="000A0B12">
        <w:trPr>
          <w:trHeight w:val="408"/>
        </w:trPr>
        <w:tc>
          <w:tcPr>
            <w:tcW w:w="5000" w:type="pct"/>
            <w:gridSpan w:val="14"/>
            <w:vAlign w:val="center"/>
          </w:tcPr>
          <w:p w:rsidR="004B48EC" w:rsidRPr="00E6214F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EC" w:rsidRPr="002A24B7" w:rsidTr="000A0B12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4B48EC" w:rsidRPr="00F2599C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9C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698" w:type="pct"/>
            <w:gridSpan w:val="12"/>
            <w:tcBorders>
              <w:right w:val="single" w:sz="4" w:space="0" w:color="808080"/>
            </w:tcBorders>
          </w:tcPr>
          <w:p w:rsidR="004B48EC" w:rsidRPr="00F2599C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направлению подготовки «Анализ рисков и экономическая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соответствующим 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направлениям подготовки (специальностям) по обеспечению безопасности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государства или хозяйствующих субъектов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либо высшее образование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дополнительное профессиональное образование (профессиональная переподготовка)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экономической безопасности (защиты ресурсов и интересов хозяйствующих субъектов). </w:t>
            </w:r>
          </w:p>
        </w:tc>
      </w:tr>
      <w:tr w:rsidR="004B48EC" w:rsidRPr="002A24B7" w:rsidTr="000A0B12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4B48EC" w:rsidRPr="00F2599C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98" w:type="pct"/>
            <w:gridSpan w:val="12"/>
            <w:tcBorders>
              <w:right w:val="single" w:sz="4" w:space="0" w:color="808080"/>
            </w:tcBorders>
            <w:vAlign w:val="center"/>
          </w:tcPr>
          <w:p w:rsidR="004B48EC" w:rsidRPr="002F5463" w:rsidRDefault="004B48EC" w:rsidP="000A0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41849">
              <w:rPr>
                <w:rFonts w:ascii="Times New Roman" w:hAnsi="Times New Roman"/>
                <w:sz w:val="24"/>
                <w:szCs w:val="24"/>
              </w:rPr>
              <w:t xml:space="preserve">таж работы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экономической безопасности</w:t>
            </w:r>
            <w:r w:rsidRPr="00D41849">
              <w:rPr>
                <w:rFonts w:ascii="Times New Roman" w:hAnsi="Times New Roman"/>
                <w:sz w:val="24"/>
                <w:szCs w:val="24"/>
              </w:rPr>
              <w:t xml:space="preserve"> не менее 3 лет</w:t>
            </w:r>
          </w:p>
        </w:tc>
      </w:tr>
      <w:tr w:rsidR="004B48EC" w:rsidRPr="002A24B7" w:rsidTr="000A0B12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4B48EC" w:rsidRPr="00F2599C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8" w:type="pct"/>
            <w:gridSpan w:val="12"/>
            <w:tcBorders>
              <w:right w:val="single" w:sz="4" w:space="0" w:color="808080"/>
            </w:tcBorders>
          </w:tcPr>
          <w:p w:rsidR="004B48EC" w:rsidRPr="002F5463" w:rsidRDefault="004B48EC" w:rsidP="000A0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оказании лицензируемых видов услуг или выполнении трудовых функций по сборы персональных данных -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соответствующая </w:t>
            </w:r>
            <w:r w:rsidRPr="00C96C83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и аттестация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требованиями действующего законодательства.</w:t>
            </w:r>
          </w:p>
        </w:tc>
      </w:tr>
      <w:tr w:rsidR="004B48EC" w:rsidRPr="001B67D6" w:rsidTr="000A0B12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4B48EC" w:rsidRPr="006846CF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6C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B48EC" w:rsidRPr="001B67D6" w:rsidTr="000A0B12">
        <w:trPr>
          <w:trHeight w:val="283"/>
        </w:trPr>
        <w:tc>
          <w:tcPr>
            <w:tcW w:w="1617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4B48EC" w:rsidRPr="006846CF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C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7" w:type="pct"/>
            <w:gridSpan w:val="3"/>
            <w:tcBorders>
              <w:bottom w:val="single" w:sz="4" w:space="0" w:color="808080"/>
            </w:tcBorders>
            <w:vAlign w:val="center"/>
          </w:tcPr>
          <w:p w:rsidR="004B48EC" w:rsidRPr="006846CF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C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6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6846CF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6C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48EC" w:rsidRPr="006846CF" w:rsidTr="000A0B12">
        <w:trPr>
          <w:trHeight w:val="681"/>
        </w:trPr>
        <w:tc>
          <w:tcPr>
            <w:tcW w:w="1617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48EC" w:rsidRPr="006846CF" w:rsidRDefault="004B48EC" w:rsidP="000A0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</w:pPr>
            <w:r w:rsidRPr="006846C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48EC" w:rsidRPr="006846CF" w:rsidRDefault="004B48EC" w:rsidP="000A0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46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5169</w:t>
            </w:r>
          </w:p>
          <w:p w:rsidR="004B48EC" w:rsidRPr="006846CF" w:rsidRDefault="004B48EC" w:rsidP="000A0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6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48EC" w:rsidRPr="006846CF" w:rsidRDefault="004B48EC" w:rsidP="000A0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46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работники служб, осуществляющих защиту граждан и собственности, не учтенные в предыдущих группах</w:t>
            </w:r>
          </w:p>
        </w:tc>
      </w:tr>
      <w:tr w:rsidR="004B48EC" w:rsidRPr="006846CF" w:rsidTr="000A0B12">
        <w:trPr>
          <w:trHeight w:val="283"/>
        </w:trPr>
        <w:tc>
          <w:tcPr>
            <w:tcW w:w="1617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4B48EC" w:rsidRPr="006846CF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6CF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ВЭД</w:t>
            </w:r>
          </w:p>
        </w:tc>
        <w:tc>
          <w:tcPr>
            <w:tcW w:w="52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B48EC" w:rsidRPr="006846CF" w:rsidRDefault="004B48EC" w:rsidP="000A0B1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46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74.92</w:t>
            </w:r>
          </w:p>
          <w:p w:rsidR="004B48EC" w:rsidRPr="006846CF" w:rsidRDefault="004B48EC" w:rsidP="000A0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4B48EC" w:rsidRPr="006846CF" w:rsidRDefault="004B48EC" w:rsidP="000A0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46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Деятельность по   </w:t>
            </w:r>
            <w:r w:rsidR="003575DE" w:rsidRPr="006846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расследованию и</w:t>
            </w:r>
            <w:r w:rsidRPr="006846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обеспечению  безопасности частных лиц и имущества</w:t>
            </w:r>
          </w:p>
          <w:p w:rsidR="004B48EC" w:rsidRPr="006846CF" w:rsidRDefault="004B48EC" w:rsidP="000A0B1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</w:tbl>
    <w:p w:rsidR="004B48EC" w:rsidRDefault="004B48EC" w:rsidP="004B48EC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4B48EC" w:rsidRPr="00F9600B" w:rsidRDefault="004B48EC" w:rsidP="004B48EC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80"/>
        <w:gridCol w:w="1169"/>
        <w:gridCol w:w="496"/>
        <w:gridCol w:w="1280"/>
        <w:gridCol w:w="1005"/>
        <w:gridCol w:w="1032"/>
        <w:gridCol w:w="650"/>
        <w:gridCol w:w="1323"/>
        <w:gridCol w:w="859"/>
      </w:tblGrid>
      <w:tr w:rsidR="004B48EC" w:rsidRPr="00BC5875" w:rsidTr="000A0B12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48EC" w:rsidRPr="00BC5875" w:rsidRDefault="004B48EC" w:rsidP="000A0B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B48EC" w:rsidRPr="00ED26F1" w:rsidTr="000A0B12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48EC" w:rsidRPr="00C41BCC" w:rsidRDefault="004B48EC" w:rsidP="000A0B1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76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проведении контрольной и ревизионной работе и служебной проверке по выявлению нарушений экономической деятельности</w:t>
            </w:r>
          </w:p>
        </w:tc>
        <w:tc>
          <w:tcPr>
            <w:tcW w:w="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497BAA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AE72EF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E72EF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497BAA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AE72EF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48EC" w:rsidRPr="00ED26F1" w:rsidTr="000A0B1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48EC" w:rsidRPr="00ED26F1" w:rsidTr="000A0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1A4680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8EC" w:rsidRPr="00ED26F1" w:rsidTr="000A0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4B48EC" w:rsidRDefault="004B48EC" w:rsidP="004B48EC">
      <w:pPr>
        <w:spacing w:after="0" w:line="240" w:lineRule="auto"/>
      </w:pPr>
    </w:p>
    <w:tbl>
      <w:tblPr>
        <w:tblW w:w="5001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8"/>
        <w:gridCol w:w="7815"/>
      </w:tblGrid>
      <w:tr w:rsidR="004B48EC" w:rsidRPr="00BC5875" w:rsidTr="000A0B12">
        <w:trPr>
          <w:trHeight w:val="561"/>
        </w:trPr>
        <w:tc>
          <w:tcPr>
            <w:tcW w:w="1251" w:type="pct"/>
            <w:vMerge w:val="restart"/>
          </w:tcPr>
          <w:p w:rsidR="004B48EC" w:rsidRPr="00C96C8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637654" w:rsidRDefault="004B48EC" w:rsidP="000A0B12">
            <w:pPr>
              <w:rPr>
                <w:rFonts w:ascii="Times New Roman" w:hAnsi="Times New Roman"/>
                <w:sz w:val="24"/>
                <w:szCs w:val="24"/>
              </w:rPr>
            </w:pPr>
            <w:r w:rsidRPr="00637654">
              <w:rPr>
                <w:rFonts w:ascii="Times New Roman" w:hAnsi="Times New Roman"/>
                <w:sz w:val="24"/>
                <w:szCs w:val="24"/>
              </w:rPr>
              <w:t>Включение в программу контрольной проверки структурных подразделений вопросов экономической безопасности.</w:t>
            </w:r>
          </w:p>
        </w:tc>
      </w:tr>
      <w:tr w:rsidR="004B48EC" w:rsidRPr="00BC5875" w:rsidTr="000A0B12">
        <w:trPr>
          <w:trHeight w:val="711"/>
        </w:trPr>
        <w:tc>
          <w:tcPr>
            <w:tcW w:w="1251" w:type="pct"/>
            <w:vMerge/>
          </w:tcPr>
          <w:p w:rsidR="004B48EC" w:rsidRPr="00C96C8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637654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54">
              <w:rPr>
                <w:rFonts w:ascii="Times New Roman" w:hAnsi="Times New Roman"/>
                <w:sz w:val="24"/>
                <w:szCs w:val="24"/>
              </w:rPr>
              <w:t>При проведении ревизии финансово-экономических показателей выявление фактов утраты ресурсов организации</w:t>
            </w:r>
          </w:p>
        </w:tc>
      </w:tr>
      <w:tr w:rsidR="004B48EC" w:rsidRPr="00BC5875" w:rsidTr="000A0B12">
        <w:trPr>
          <w:trHeight w:val="301"/>
        </w:trPr>
        <w:tc>
          <w:tcPr>
            <w:tcW w:w="1251" w:type="pct"/>
            <w:vMerge/>
          </w:tcPr>
          <w:p w:rsidR="004B48EC" w:rsidRPr="00C96C8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637654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54">
              <w:rPr>
                <w:rFonts w:ascii="Times New Roman" w:hAnsi="Times New Roman"/>
                <w:sz w:val="24"/>
                <w:szCs w:val="24"/>
              </w:rPr>
              <w:t>Анализ результатов проверок с целью выявления нарушений.</w:t>
            </w:r>
          </w:p>
        </w:tc>
      </w:tr>
      <w:tr w:rsidR="004B48EC" w:rsidRPr="00BC5875" w:rsidTr="000A0B12">
        <w:trPr>
          <w:trHeight w:val="212"/>
        </w:trPr>
        <w:tc>
          <w:tcPr>
            <w:tcW w:w="1251" w:type="pct"/>
            <w:vMerge w:val="restart"/>
          </w:tcPr>
          <w:p w:rsidR="004B48EC" w:rsidRPr="00C96C83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C65E5D" w:rsidRDefault="004B48EC" w:rsidP="000A0B12">
            <w:pPr>
              <w:rPr>
                <w:rFonts w:ascii="Times New Roman" w:hAnsi="Times New Roman"/>
                <w:sz w:val="24"/>
                <w:szCs w:val="24"/>
              </w:rPr>
            </w:pPr>
            <w:r w:rsidRPr="00C65E5D">
              <w:rPr>
                <w:rFonts w:ascii="Times New Roman" w:hAnsi="Times New Roman"/>
                <w:sz w:val="24"/>
                <w:szCs w:val="24"/>
              </w:rPr>
              <w:t>Вести согласование вопросов проверочных мероприятий</w:t>
            </w:r>
          </w:p>
        </w:tc>
      </w:tr>
      <w:tr w:rsidR="004B48EC" w:rsidRPr="00BC5875" w:rsidTr="000A0B12">
        <w:trPr>
          <w:trHeight w:val="212"/>
        </w:trPr>
        <w:tc>
          <w:tcPr>
            <w:tcW w:w="1251" w:type="pct"/>
            <w:vMerge/>
          </w:tcPr>
          <w:p w:rsidR="004B48EC" w:rsidRPr="00C96C83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C65E5D" w:rsidRDefault="004B48EC" w:rsidP="000A0B12">
            <w:pPr>
              <w:tabs>
                <w:tab w:val="num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5D">
              <w:rPr>
                <w:rFonts w:ascii="Times New Roman" w:hAnsi="Times New Roman"/>
                <w:sz w:val="24"/>
                <w:szCs w:val="24"/>
              </w:rPr>
              <w:t>Проводить, с использованием современных технологий, финансово-</w:t>
            </w:r>
            <w:r w:rsidRPr="00C65E5D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экономический и правовой анализ теневой и коррупционной деятельности хозяйствующего субъекта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48EC" w:rsidRPr="00BC5875" w:rsidTr="000A0B12">
        <w:trPr>
          <w:trHeight w:val="350"/>
        </w:trPr>
        <w:tc>
          <w:tcPr>
            <w:tcW w:w="1251" w:type="pct"/>
            <w:vMerge/>
          </w:tcPr>
          <w:p w:rsidR="004B48EC" w:rsidRPr="00C96C83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EC" w:rsidRPr="00C65E5D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5D">
              <w:rPr>
                <w:rFonts w:ascii="Times New Roman" w:hAnsi="Times New Roman"/>
                <w:sz w:val="24"/>
                <w:szCs w:val="24"/>
              </w:rPr>
              <w:t>Анализировать бухгалтерскую и управленческую отчетность</w:t>
            </w:r>
          </w:p>
        </w:tc>
      </w:tr>
      <w:tr w:rsidR="004B48EC" w:rsidRPr="00BC5875" w:rsidTr="000A0B12">
        <w:trPr>
          <w:trHeight w:val="225"/>
        </w:trPr>
        <w:tc>
          <w:tcPr>
            <w:tcW w:w="1251" w:type="pct"/>
            <w:vMerge w:val="restart"/>
          </w:tcPr>
          <w:p w:rsidR="004B48EC" w:rsidRPr="00C96C8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C65E5D" w:rsidRDefault="004B48EC" w:rsidP="000A0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5D">
              <w:rPr>
                <w:rFonts w:ascii="Times New Roman" w:hAnsi="Times New Roman"/>
                <w:sz w:val="24"/>
                <w:szCs w:val="24"/>
              </w:rPr>
              <w:t>Сущностные характеристики финансовых рисков хозяйствующих субъектов и методологические основы их оценки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48EC" w:rsidRPr="00BC5875" w:rsidTr="000A0B12">
        <w:trPr>
          <w:trHeight w:val="225"/>
        </w:trPr>
        <w:tc>
          <w:tcPr>
            <w:tcW w:w="1251" w:type="pct"/>
            <w:vMerge/>
          </w:tcPr>
          <w:p w:rsidR="004B48EC" w:rsidRPr="00C96C83" w:rsidDel="002A1D54" w:rsidRDefault="004B48EC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C65E5D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5D">
              <w:rPr>
                <w:rFonts w:ascii="Times New Roman" w:hAnsi="Times New Roman"/>
                <w:sz w:val="24"/>
                <w:szCs w:val="24"/>
              </w:rPr>
              <w:t>Методику проведения контрольно-ревизионных мероприятий в организации</w:t>
            </w:r>
          </w:p>
        </w:tc>
      </w:tr>
      <w:tr w:rsidR="004B48EC" w:rsidRPr="00BC5875" w:rsidTr="000A0B12">
        <w:trPr>
          <w:trHeight w:val="507"/>
        </w:trPr>
        <w:tc>
          <w:tcPr>
            <w:tcW w:w="1251" w:type="pct"/>
            <w:vMerge/>
          </w:tcPr>
          <w:p w:rsidR="004B48EC" w:rsidRPr="00C96C83" w:rsidDel="002A1D54" w:rsidRDefault="004B48EC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EC" w:rsidRPr="00C65E5D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5D">
              <w:rPr>
                <w:rFonts w:ascii="Times New Roman" w:hAnsi="Times New Roman"/>
                <w:sz w:val="24"/>
                <w:szCs w:val="24"/>
              </w:rPr>
              <w:t>Методику выявления правонарушений в работе хозяйствующего субъекта.</w:t>
            </w:r>
          </w:p>
        </w:tc>
      </w:tr>
      <w:tr w:rsidR="004B48EC" w:rsidRPr="00BC5875" w:rsidTr="000A0B12">
        <w:trPr>
          <w:trHeight w:val="552"/>
        </w:trPr>
        <w:tc>
          <w:tcPr>
            <w:tcW w:w="1251" w:type="pct"/>
          </w:tcPr>
          <w:p w:rsidR="004B48EC" w:rsidRPr="00C96C83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4B48EC" w:rsidRPr="00C96C83" w:rsidRDefault="004B48EC" w:rsidP="000A0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48EC" w:rsidRDefault="004B48EC" w:rsidP="004B48E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086"/>
        <w:gridCol w:w="1169"/>
        <w:gridCol w:w="496"/>
        <w:gridCol w:w="1803"/>
        <w:gridCol w:w="623"/>
        <w:gridCol w:w="888"/>
        <w:gridCol w:w="650"/>
        <w:gridCol w:w="1326"/>
        <w:gridCol w:w="859"/>
      </w:tblGrid>
      <w:tr w:rsidR="004B48EC" w:rsidRPr="00BC5875" w:rsidTr="000A0B12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48EC" w:rsidRDefault="004B48EC" w:rsidP="000A0B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B48EC" w:rsidRDefault="004B48EC" w:rsidP="000A0B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B48EC" w:rsidRPr="00BC5875" w:rsidRDefault="004B48EC" w:rsidP="000A0B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B48EC" w:rsidRPr="00ED26F1" w:rsidTr="000A0B12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48EC" w:rsidRPr="00AE72EF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21C">
              <w:rPr>
                <w:rFonts w:ascii="Times New Roman" w:hAnsi="Times New Roman"/>
                <w:sz w:val="24"/>
                <w:szCs w:val="24"/>
              </w:rPr>
              <w:t>Осуществление мониторинга административно-хозяйственной деятельности по соблюдению требований экономической безопасности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497BAA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AE72EF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E72EF">
              <w:rPr>
                <w:rFonts w:ascii="Times New Roman" w:hAnsi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497BAA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AE72EF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48EC" w:rsidRPr="00ED26F1" w:rsidTr="000A0B1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48EC" w:rsidRPr="00ED26F1" w:rsidTr="000A0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1A4680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8EC" w:rsidRPr="00ED26F1" w:rsidTr="000A0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4B48EC" w:rsidRDefault="004B48EC" w:rsidP="004B48EC">
      <w:pPr>
        <w:spacing w:after="0" w:line="240" w:lineRule="auto"/>
      </w:pPr>
    </w:p>
    <w:tbl>
      <w:tblPr>
        <w:tblW w:w="5001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8"/>
        <w:gridCol w:w="7815"/>
      </w:tblGrid>
      <w:tr w:rsidR="004B48EC" w:rsidRPr="00BC5875" w:rsidTr="000A0B12">
        <w:trPr>
          <w:trHeight w:val="200"/>
        </w:trPr>
        <w:tc>
          <w:tcPr>
            <w:tcW w:w="1251" w:type="pct"/>
            <w:vMerge w:val="restart"/>
          </w:tcPr>
          <w:p w:rsidR="004B48EC" w:rsidRPr="00C96C8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8C021C" w:rsidRDefault="004B48EC" w:rsidP="000A0B12">
            <w:pPr>
              <w:rPr>
                <w:rFonts w:ascii="Times New Roman" w:hAnsi="Times New Roman"/>
                <w:sz w:val="24"/>
                <w:szCs w:val="24"/>
              </w:rPr>
            </w:pPr>
            <w:r w:rsidRPr="008C021C">
              <w:rPr>
                <w:rFonts w:ascii="Times New Roman" w:hAnsi="Times New Roman"/>
                <w:sz w:val="24"/>
                <w:szCs w:val="24"/>
              </w:rPr>
              <w:t>Организация сбора информации и анализ извлеченных данных</w:t>
            </w:r>
          </w:p>
        </w:tc>
      </w:tr>
      <w:tr w:rsidR="004B48EC" w:rsidRPr="00BC5875" w:rsidTr="000A0B12">
        <w:trPr>
          <w:trHeight w:val="200"/>
        </w:trPr>
        <w:tc>
          <w:tcPr>
            <w:tcW w:w="1251" w:type="pct"/>
            <w:vMerge/>
          </w:tcPr>
          <w:p w:rsidR="004B48EC" w:rsidRPr="00C96C8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8C021C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21C">
              <w:rPr>
                <w:rFonts w:ascii="Times New Roman" w:hAnsi="Times New Roman"/>
                <w:sz w:val="24"/>
                <w:szCs w:val="24"/>
              </w:rPr>
              <w:t>Ведение баз данных</w:t>
            </w:r>
          </w:p>
        </w:tc>
      </w:tr>
      <w:tr w:rsidR="004B48EC" w:rsidRPr="00BC5875" w:rsidTr="000A0B12">
        <w:trPr>
          <w:trHeight w:val="693"/>
        </w:trPr>
        <w:tc>
          <w:tcPr>
            <w:tcW w:w="1251" w:type="pct"/>
            <w:vMerge/>
          </w:tcPr>
          <w:p w:rsidR="004B48EC" w:rsidRPr="00C96C8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left w:val="single" w:sz="4" w:space="0" w:color="auto"/>
              <w:right w:val="single" w:sz="4" w:space="0" w:color="auto"/>
            </w:tcBorders>
          </w:tcPr>
          <w:p w:rsidR="004B48EC" w:rsidRPr="008C021C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21C">
              <w:rPr>
                <w:rFonts w:ascii="Times New Roman" w:hAnsi="Times New Roman"/>
                <w:sz w:val="24"/>
                <w:szCs w:val="24"/>
              </w:rPr>
              <w:t>Анализ данных о результативности и эффективности деятельности, подготовка отчета</w:t>
            </w:r>
          </w:p>
        </w:tc>
      </w:tr>
      <w:tr w:rsidR="004B48EC" w:rsidRPr="00BC5875" w:rsidTr="000A0B12">
        <w:trPr>
          <w:trHeight w:val="449"/>
        </w:trPr>
        <w:tc>
          <w:tcPr>
            <w:tcW w:w="1251" w:type="pct"/>
            <w:vMerge w:val="restart"/>
          </w:tcPr>
          <w:p w:rsidR="004B48EC" w:rsidRPr="00C96C83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0F1CA9" w:rsidRDefault="004B48EC" w:rsidP="000A0B12">
            <w:pPr>
              <w:rPr>
                <w:rFonts w:ascii="Times New Roman" w:hAnsi="Times New Roman"/>
                <w:sz w:val="24"/>
                <w:szCs w:val="24"/>
              </w:rPr>
            </w:pPr>
            <w:r w:rsidRPr="000F1CA9">
              <w:rPr>
                <w:rFonts w:ascii="Times New Roman" w:hAnsi="Times New Roman"/>
                <w:sz w:val="24"/>
                <w:szCs w:val="24"/>
              </w:rPr>
              <w:t>Собирать, обобщать и анализировать информацию.</w:t>
            </w:r>
          </w:p>
        </w:tc>
      </w:tr>
      <w:tr w:rsidR="004B48EC" w:rsidRPr="00BC5875" w:rsidTr="000A0B12">
        <w:trPr>
          <w:trHeight w:val="212"/>
        </w:trPr>
        <w:tc>
          <w:tcPr>
            <w:tcW w:w="1251" w:type="pct"/>
            <w:vMerge/>
          </w:tcPr>
          <w:p w:rsidR="004B48EC" w:rsidRPr="00C96C83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0F1CA9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CA9">
              <w:rPr>
                <w:rFonts w:ascii="Times New Roman" w:hAnsi="Times New Roman"/>
                <w:sz w:val="24"/>
                <w:szCs w:val="24"/>
              </w:rPr>
              <w:t>Вести базу данных</w:t>
            </w:r>
          </w:p>
        </w:tc>
      </w:tr>
      <w:tr w:rsidR="004B48EC" w:rsidRPr="00BC5875" w:rsidTr="000A0B12">
        <w:trPr>
          <w:trHeight w:val="647"/>
        </w:trPr>
        <w:tc>
          <w:tcPr>
            <w:tcW w:w="1251" w:type="pct"/>
            <w:vMerge/>
          </w:tcPr>
          <w:p w:rsidR="004B48EC" w:rsidRPr="00C96C83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EC" w:rsidRPr="000F1CA9" w:rsidRDefault="004B48EC" w:rsidP="000A0B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CA9">
              <w:rPr>
                <w:rFonts w:ascii="Times New Roman" w:hAnsi="Times New Roman"/>
                <w:sz w:val="24"/>
                <w:szCs w:val="24"/>
              </w:rPr>
              <w:t xml:space="preserve">Применять формулы и процедуры расчета аналитических показателей и составлять аналитические и прогнозные модели управления рисками </w:t>
            </w:r>
            <w:r w:rsidRPr="000F1CA9">
              <w:rPr>
                <w:rFonts w:ascii="Times New Roman" w:hAnsi="Times New Roman"/>
                <w:bCs/>
                <w:sz w:val="24"/>
                <w:szCs w:val="24"/>
              </w:rPr>
              <w:t>в деятельности хозяйствующих субъектов</w:t>
            </w:r>
            <w:r w:rsidRPr="000F1C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48EC" w:rsidRPr="00BC5875" w:rsidTr="000A0B12">
        <w:trPr>
          <w:trHeight w:val="225"/>
        </w:trPr>
        <w:tc>
          <w:tcPr>
            <w:tcW w:w="1251" w:type="pct"/>
            <w:vMerge w:val="restart"/>
          </w:tcPr>
          <w:p w:rsidR="004B48EC" w:rsidRPr="00C96C8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303BF2" w:rsidRDefault="004B48EC" w:rsidP="000A0B12">
            <w:pPr>
              <w:rPr>
                <w:rFonts w:ascii="Times New Roman" w:hAnsi="Times New Roman"/>
                <w:sz w:val="24"/>
                <w:szCs w:val="24"/>
              </w:rPr>
            </w:pPr>
            <w:r w:rsidRPr="00303BF2">
              <w:rPr>
                <w:rFonts w:ascii="Times New Roman" w:hAnsi="Times New Roman"/>
                <w:sz w:val="24"/>
                <w:szCs w:val="24"/>
              </w:rPr>
              <w:t>Методологию экономической безопасности, методику анализа данных.</w:t>
            </w:r>
          </w:p>
        </w:tc>
      </w:tr>
      <w:tr w:rsidR="004B48EC" w:rsidRPr="00BC5875" w:rsidTr="000A0B12">
        <w:trPr>
          <w:trHeight w:val="225"/>
        </w:trPr>
        <w:tc>
          <w:tcPr>
            <w:tcW w:w="1251" w:type="pct"/>
            <w:vMerge/>
          </w:tcPr>
          <w:p w:rsidR="004B48EC" w:rsidRPr="00C96C83" w:rsidDel="002A1D54" w:rsidRDefault="004B48EC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303BF2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F2">
              <w:rPr>
                <w:rFonts w:ascii="Times New Roman" w:hAnsi="Times New Roman"/>
                <w:sz w:val="24"/>
                <w:szCs w:val="24"/>
              </w:rPr>
              <w:t>Порядок ведения баз данных</w:t>
            </w:r>
          </w:p>
        </w:tc>
      </w:tr>
      <w:tr w:rsidR="004B48EC" w:rsidRPr="00BC5875" w:rsidTr="000A0B12">
        <w:trPr>
          <w:trHeight w:val="351"/>
        </w:trPr>
        <w:tc>
          <w:tcPr>
            <w:tcW w:w="1251" w:type="pct"/>
            <w:vMerge/>
          </w:tcPr>
          <w:p w:rsidR="004B48EC" w:rsidRPr="00C96C83" w:rsidDel="002A1D54" w:rsidRDefault="004B48EC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303BF2" w:rsidRDefault="004B48EC" w:rsidP="000A0B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F2">
              <w:rPr>
                <w:rFonts w:ascii="Times New Roman" w:hAnsi="Times New Roman"/>
                <w:sz w:val="24"/>
                <w:szCs w:val="24"/>
              </w:rPr>
              <w:t xml:space="preserve">Нормативно-правовые акты в соответствии с профилем своей профессиональной деятельности; методики предупреждения </w:t>
            </w:r>
            <w:r w:rsidRPr="00303BF2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48EC" w:rsidRPr="00BC5875" w:rsidTr="000A0B12">
        <w:trPr>
          <w:trHeight w:val="557"/>
        </w:trPr>
        <w:tc>
          <w:tcPr>
            <w:tcW w:w="1251" w:type="pct"/>
          </w:tcPr>
          <w:p w:rsidR="004B48EC" w:rsidRPr="00C96C83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49" w:type="pct"/>
          </w:tcPr>
          <w:p w:rsidR="004B48EC" w:rsidRPr="00C96C8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48EC" w:rsidRDefault="004B48EC" w:rsidP="004B48EC">
      <w:pPr>
        <w:spacing w:after="0" w:line="240" w:lineRule="auto"/>
      </w:pPr>
    </w:p>
    <w:p w:rsidR="003575DE" w:rsidRDefault="003575DE" w:rsidP="004B48E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084"/>
        <w:gridCol w:w="1169"/>
        <w:gridCol w:w="496"/>
        <w:gridCol w:w="1805"/>
        <w:gridCol w:w="623"/>
        <w:gridCol w:w="888"/>
        <w:gridCol w:w="650"/>
        <w:gridCol w:w="1326"/>
        <w:gridCol w:w="857"/>
      </w:tblGrid>
      <w:tr w:rsidR="004B48EC" w:rsidRPr="00BC5875" w:rsidTr="000A0B12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48EC" w:rsidRPr="00BC5875" w:rsidRDefault="004B48EC" w:rsidP="000A0B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B48EC" w:rsidRPr="00ED26F1" w:rsidTr="000A0B12">
        <w:trPr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48EC" w:rsidRPr="00AE72EF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F2">
              <w:rPr>
                <w:rFonts w:ascii="Times New Roman" w:hAnsi="Times New Roman"/>
                <w:sz w:val="24"/>
                <w:szCs w:val="24"/>
              </w:rPr>
              <w:t>Планирование и проведение контрольных мероприятий по выявлению нарушений требований экономической безопасности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497BAA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AE72EF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9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497BAA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AE72EF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48EC" w:rsidRPr="00ED26F1" w:rsidTr="000A0B1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48EC" w:rsidRPr="00ED26F1" w:rsidTr="000A0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1A4680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8EC" w:rsidRPr="00ED26F1" w:rsidTr="000A0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4B48EC" w:rsidRDefault="004B48EC" w:rsidP="004B48EC">
      <w:pPr>
        <w:spacing w:after="0" w:line="240" w:lineRule="auto"/>
      </w:pPr>
    </w:p>
    <w:tbl>
      <w:tblPr>
        <w:tblW w:w="5001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8"/>
        <w:gridCol w:w="7815"/>
      </w:tblGrid>
      <w:tr w:rsidR="004B48EC" w:rsidRPr="00BC5875" w:rsidTr="000A0B12">
        <w:trPr>
          <w:trHeight w:val="200"/>
        </w:trPr>
        <w:tc>
          <w:tcPr>
            <w:tcW w:w="1251" w:type="pct"/>
            <w:vMerge w:val="restart"/>
          </w:tcPr>
          <w:p w:rsidR="004B48EC" w:rsidRPr="00C96C8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303BF2" w:rsidRDefault="004B48EC" w:rsidP="000A0B12">
            <w:pPr>
              <w:rPr>
                <w:rFonts w:ascii="Times New Roman" w:hAnsi="Times New Roman"/>
                <w:sz w:val="24"/>
                <w:szCs w:val="24"/>
              </w:rPr>
            </w:pPr>
            <w:r w:rsidRPr="00303BF2">
              <w:rPr>
                <w:rFonts w:ascii="Times New Roman" w:hAnsi="Times New Roman"/>
                <w:sz w:val="24"/>
                <w:szCs w:val="24"/>
              </w:rPr>
              <w:t xml:space="preserve">Разработка системы </w:t>
            </w:r>
            <w:proofErr w:type="gramStart"/>
            <w:r w:rsidRPr="00303BF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03BF2">
              <w:rPr>
                <w:rFonts w:ascii="Times New Roman" w:hAnsi="Times New Roman"/>
                <w:sz w:val="24"/>
                <w:szCs w:val="24"/>
              </w:rPr>
              <w:t xml:space="preserve"> выполнением условий экономической безопасности</w:t>
            </w:r>
          </w:p>
        </w:tc>
      </w:tr>
      <w:tr w:rsidR="004B48EC" w:rsidRPr="00BC5875" w:rsidTr="000A0B12">
        <w:trPr>
          <w:trHeight w:val="200"/>
        </w:trPr>
        <w:tc>
          <w:tcPr>
            <w:tcW w:w="1251" w:type="pct"/>
            <w:vMerge/>
          </w:tcPr>
          <w:p w:rsidR="004B48EC" w:rsidRPr="00C96C8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303BF2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F2">
              <w:rPr>
                <w:rFonts w:ascii="Times New Roman" w:hAnsi="Times New Roman"/>
                <w:sz w:val="24"/>
                <w:szCs w:val="24"/>
              </w:rPr>
              <w:t>Включение в программы внутренних проверок вопросов экономической безопасности.</w:t>
            </w:r>
          </w:p>
        </w:tc>
      </w:tr>
      <w:tr w:rsidR="004B48EC" w:rsidRPr="00BC5875" w:rsidTr="000A0B12">
        <w:trPr>
          <w:trHeight w:val="688"/>
        </w:trPr>
        <w:tc>
          <w:tcPr>
            <w:tcW w:w="1251" w:type="pct"/>
            <w:vMerge/>
          </w:tcPr>
          <w:p w:rsidR="004B48EC" w:rsidRPr="00C96C8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303BF2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F2">
              <w:rPr>
                <w:rFonts w:ascii="Times New Roman" w:hAnsi="Times New Roman"/>
                <w:sz w:val="24"/>
                <w:szCs w:val="24"/>
              </w:rPr>
              <w:t>Консультирование членов внутренних комиссий по вопросам выявления нарушений экономической безопасности в ходе проверочных мероприятий</w:t>
            </w:r>
          </w:p>
        </w:tc>
      </w:tr>
      <w:tr w:rsidR="004B48EC" w:rsidRPr="00BC5875" w:rsidTr="000A0B12">
        <w:trPr>
          <w:trHeight w:val="212"/>
        </w:trPr>
        <w:tc>
          <w:tcPr>
            <w:tcW w:w="1251" w:type="pct"/>
            <w:vMerge w:val="restart"/>
          </w:tcPr>
          <w:p w:rsidR="004B48EC" w:rsidRPr="00C96C83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303BF2" w:rsidRDefault="004B48EC" w:rsidP="000A0B12">
            <w:pPr>
              <w:rPr>
                <w:rFonts w:ascii="Times New Roman" w:hAnsi="Times New Roman"/>
                <w:sz w:val="24"/>
                <w:szCs w:val="24"/>
              </w:rPr>
            </w:pPr>
            <w:r w:rsidRPr="00303BF2">
              <w:rPr>
                <w:rFonts w:ascii="Times New Roman" w:hAnsi="Times New Roman"/>
                <w:sz w:val="24"/>
                <w:szCs w:val="24"/>
              </w:rPr>
              <w:t xml:space="preserve"> Выработка системных подходов к организации экономической безопасности</w:t>
            </w:r>
          </w:p>
        </w:tc>
      </w:tr>
      <w:tr w:rsidR="004B48EC" w:rsidRPr="00BC5875" w:rsidTr="000A0B12">
        <w:trPr>
          <w:trHeight w:val="212"/>
        </w:trPr>
        <w:tc>
          <w:tcPr>
            <w:tcW w:w="1251" w:type="pct"/>
            <w:vMerge/>
          </w:tcPr>
          <w:p w:rsidR="004B48EC" w:rsidRPr="00C96C83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303BF2" w:rsidRDefault="004B48EC" w:rsidP="000A0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F2">
              <w:rPr>
                <w:rFonts w:ascii="Times New Roman" w:hAnsi="Times New Roman"/>
                <w:sz w:val="24"/>
                <w:szCs w:val="24"/>
              </w:rPr>
              <w:t>Совместно с другими службами и специалистами составлять перечни факторов, в результате которых могут наступить негативные последствия.</w:t>
            </w:r>
          </w:p>
        </w:tc>
      </w:tr>
      <w:tr w:rsidR="004B48EC" w:rsidRPr="00BC5875" w:rsidTr="000A0B12">
        <w:trPr>
          <w:trHeight w:val="382"/>
        </w:trPr>
        <w:tc>
          <w:tcPr>
            <w:tcW w:w="1251" w:type="pct"/>
            <w:vMerge/>
          </w:tcPr>
          <w:p w:rsidR="004B48EC" w:rsidRPr="00C96C83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EC" w:rsidRPr="00303BF2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F2">
              <w:rPr>
                <w:rFonts w:ascii="Times New Roman" w:hAnsi="Times New Roman"/>
                <w:sz w:val="24"/>
                <w:szCs w:val="24"/>
              </w:rPr>
              <w:t>Квалифицированно обозначить направления развития деятельности по обеспечению экономической безопасности хозяйствующих субъектов</w:t>
            </w:r>
          </w:p>
        </w:tc>
      </w:tr>
      <w:tr w:rsidR="004B48EC" w:rsidRPr="00BC5875" w:rsidTr="000A0B12">
        <w:trPr>
          <w:trHeight w:val="199"/>
        </w:trPr>
        <w:tc>
          <w:tcPr>
            <w:tcW w:w="1251" w:type="pct"/>
            <w:vMerge w:val="restart"/>
          </w:tcPr>
          <w:p w:rsidR="004B48EC" w:rsidRPr="00C96C8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5C48B7" w:rsidRDefault="004B48EC" w:rsidP="000A0B12">
            <w:pPr>
              <w:rPr>
                <w:rFonts w:ascii="Times New Roman" w:hAnsi="Times New Roman"/>
                <w:sz w:val="24"/>
                <w:szCs w:val="24"/>
              </w:rPr>
            </w:pPr>
            <w:r w:rsidRPr="005C48B7">
              <w:rPr>
                <w:rFonts w:ascii="Times New Roman" w:hAnsi="Times New Roman"/>
                <w:sz w:val="24"/>
                <w:szCs w:val="24"/>
              </w:rPr>
              <w:t>Методология экономической безопасности</w:t>
            </w:r>
          </w:p>
        </w:tc>
      </w:tr>
      <w:tr w:rsidR="004B48EC" w:rsidRPr="00BC5875" w:rsidTr="000A0B12">
        <w:trPr>
          <w:trHeight w:val="199"/>
        </w:trPr>
        <w:tc>
          <w:tcPr>
            <w:tcW w:w="1251" w:type="pct"/>
            <w:vMerge/>
          </w:tcPr>
          <w:p w:rsidR="004B48EC" w:rsidRPr="00C96C83" w:rsidDel="002A1D54" w:rsidRDefault="004B48EC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5C48B7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8B7">
              <w:rPr>
                <w:rFonts w:ascii="Times New Roman" w:hAnsi="Times New Roman"/>
                <w:sz w:val="24"/>
                <w:szCs w:val="24"/>
              </w:rPr>
              <w:t>Знать порядок и методику проведения внутрифирменных проверок</w:t>
            </w:r>
          </w:p>
        </w:tc>
      </w:tr>
      <w:tr w:rsidR="004B48EC" w:rsidRPr="00BC5875" w:rsidTr="000A0B12">
        <w:trPr>
          <w:trHeight w:val="831"/>
        </w:trPr>
        <w:tc>
          <w:tcPr>
            <w:tcW w:w="1251" w:type="pct"/>
            <w:vMerge/>
          </w:tcPr>
          <w:p w:rsidR="004B48EC" w:rsidRPr="00C96C83" w:rsidDel="002A1D54" w:rsidRDefault="004B48EC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EC" w:rsidRPr="005C48B7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8B7">
              <w:rPr>
                <w:rFonts w:ascii="Times New Roman" w:hAnsi="Times New Roman"/>
                <w:sz w:val="24"/>
                <w:szCs w:val="24"/>
              </w:rPr>
              <w:t>Методика проведения консультаций по вопросам экономической безопасности</w:t>
            </w:r>
          </w:p>
        </w:tc>
      </w:tr>
      <w:tr w:rsidR="004B48EC" w:rsidRPr="00BC5875" w:rsidTr="000A0B12">
        <w:trPr>
          <w:trHeight w:val="557"/>
        </w:trPr>
        <w:tc>
          <w:tcPr>
            <w:tcW w:w="1251" w:type="pct"/>
          </w:tcPr>
          <w:p w:rsidR="004B48EC" w:rsidRPr="00C96C83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4B48EC" w:rsidRPr="00C96C83" w:rsidRDefault="004B48EC" w:rsidP="000A0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48EC" w:rsidRDefault="004B48EC" w:rsidP="004B48EC">
      <w:pPr>
        <w:spacing w:after="0" w:line="240" w:lineRule="auto"/>
      </w:pPr>
    </w:p>
    <w:p w:rsidR="004B48EC" w:rsidRDefault="004B48EC" w:rsidP="004B48EC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18"/>
        <w:gridCol w:w="7"/>
        <w:gridCol w:w="1081"/>
        <w:gridCol w:w="104"/>
        <w:gridCol w:w="8"/>
        <w:gridCol w:w="646"/>
        <w:gridCol w:w="411"/>
        <w:gridCol w:w="34"/>
        <w:gridCol w:w="463"/>
        <w:gridCol w:w="179"/>
        <w:gridCol w:w="13"/>
        <w:gridCol w:w="1672"/>
        <w:gridCol w:w="350"/>
        <w:gridCol w:w="361"/>
        <w:gridCol w:w="8"/>
        <w:gridCol w:w="223"/>
        <w:gridCol w:w="92"/>
        <w:gridCol w:w="442"/>
        <w:gridCol w:w="434"/>
        <w:gridCol w:w="190"/>
        <w:gridCol w:w="15"/>
        <w:gridCol w:w="1165"/>
        <w:gridCol w:w="48"/>
        <w:gridCol w:w="957"/>
      </w:tblGrid>
      <w:tr w:rsidR="004B48EC" w:rsidRPr="002A24B7" w:rsidTr="000A0B12">
        <w:trPr>
          <w:trHeight w:val="499"/>
        </w:trPr>
        <w:tc>
          <w:tcPr>
            <w:tcW w:w="5000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4B48EC" w:rsidRPr="00A34D8A" w:rsidRDefault="004B48EC" w:rsidP="000A0B12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3.3.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4B48EC" w:rsidRPr="00ED26F1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221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48EC" w:rsidRPr="008A1A69" w:rsidRDefault="004B48EC" w:rsidP="000A0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1A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и координация работ по соблюдению требований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экономической безопасности</w:t>
            </w:r>
            <w:r w:rsidRPr="008A1A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организации. Разработка и внедрение организационных, технологических и технических мероприятий по обеспечению экономической безопасности в организации</w:t>
            </w:r>
          </w:p>
        </w:tc>
        <w:tc>
          <w:tcPr>
            <w:tcW w:w="34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246EDD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6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48EC" w:rsidRPr="00ED26F1" w:rsidTr="000A0B12">
        <w:trPr>
          <w:trHeight w:val="417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B48EC" w:rsidRPr="00ED26F1" w:rsidTr="000A0B12">
        <w:trPr>
          <w:trHeight w:val="283"/>
        </w:trPr>
        <w:tc>
          <w:tcPr>
            <w:tcW w:w="1306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0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1A4680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8EC" w:rsidRPr="00ED26F1" w:rsidTr="000A0B12">
        <w:trPr>
          <w:trHeight w:val="479"/>
        </w:trPr>
        <w:tc>
          <w:tcPr>
            <w:tcW w:w="1306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B48EC" w:rsidRPr="002A24B7" w:rsidTr="000A0B12">
        <w:trPr>
          <w:trHeight w:val="215"/>
        </w:trPr>
        <w:tc>
          <w:tcPr>
            <w:tcW w:w="5000" w:type="pct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4B48EC" w:rsidRPr="001B67D6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EC" w:rsidRPr="002A24B7" w:rsidTr="000A0B12">
        <w:trPr>
          <w:trHeight w:val="525"/>
        </w:trPr>
        <w:tc>
          <w:tcPr>
            <w:tcW w:w="1302" w:type="pct"/>
            <w:gridSpan w:val="4"/>
            <w:tcBorders>
              <w:left w:val="single" w:sz="4" w:space="0" w:color="808080"/>
            </w:tcBorders>
          </w:tcPr>
          <w:p w:rsidR="004B48EC" w:rsidRPr="00E6214F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8" w:type="pct"/>
            <w:gridSpan w:val="20"/>
            <w:tcBorders>
              <w:right w:val="single" w:sz="4" w:space="0" w:color="808080"/>
            </w:tcBorders>
            <w:vAlign w:val="center"/>
          </w:tcPr>
          <w:p w:rsidR="004B48EC" w:rsidRPr="009D60BA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3575DE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3575DE" w:rsidRPr="009D60B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9D60BA">
              <w:rPr>
                <w:rFonts w:ascii="Times New Roman" w:hAnsi="Times New Roman"/>
                <w:sz w:val="24"/>
                <w:szCs w:val="24"/>
              </w:rPr>
              <w:t xml:space="preserve"> экономической безопасности</w:t>
            </w:r>
          </w:p>
        </w:tc>
      </w:tr>
      <w:tr w:rsidR="004B48EC" w:rsidRPr="002A24B7" w:rsidTr="000A0B12">
        <w:trPr>
          <w:trHeight w:val="408"/>
        </w:trPr>
        <w:tc>
          <w:tcPr>
            <w:tcW w:w="5000" w:type="pct"/>
            <w:gridSpan w:val="24"/>
            <w:vAlign w:val="center"/>
          </w:tcPr>
          <w:p w:rsidR="004B48EC" w:rsidRPr="00E6214F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EC" w:rsidRPr="002A24B7" w:rsidTr="000A0B12">
        <w:trPr>
          <w:trHeight w:val="408"/>
        </w:trPr>
        <w:tc>
          <w:tcPr>
            <w:tcW w:w="1302" w:type="pct"/>
            <w:gridSpan w:val="4"/>
            <w:tcBorders>
              <w:left w:val="single" w:sz="4" w:space="0" w:color="808080"/>
            </w:tcBorders>
          </w:tcPr>
          <w:p w:rsidR="004B48EC" w:rsidRPr="00F2599C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8" w:type="pct"/>
            <w:gridSpan w:val="20"/>
            <w:tcBorders>
              <w:right w:val="single" w:sz="4" w:space="0" w:color="808080"/>
            </w:tcBorders>
          </w:tcPr>
          <w:p w:rsidR="004B48EC" w:rsidRPr="00F2599C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ание – магистратура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специалитет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по направлению подготовки «Анализ рисков и экономическая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соответствующим 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направлениям подготовки (специальностям) по обеспечению безопасности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государства или хозяйствующих субъектов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либо высшее образование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дополнительное профессиональное образование (профессиональная переподготовка)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экономической безопасности (защиты ресурсов и интересов хозяйствующих субъектов). </w:t>
            </w:r>
          </w:p>
        </w:tc>
      </w:tr>
      <w:tr w:rsidR="004B48EC" w:rsidRPr="002A24B7" w:rsidTr="000A0B12">
        <w:trPr>
          <w:trHeight w:val="408"/>
        </w:trPr>
        <w:tc>
          <w:tcPr>
            <w:tcW w:w="1302" w:type="pct"/>
            <w:gridSpan w:val="4"/>
            <w:tcBorders>
              <w:left w:val="single" w:sz="4" w:space="0" w:color="808080"/>
            </w:tcBorders>
          </w:tcPr>
          <w:p w:rsidR="004B48EC" w:rsidRPr="00F2599C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98" w:type="pct"/>
            <w:gridSpan w:val="20"/>
            <w:tcBorders>
              <w:right w:val="single" w:sz="4" w:space="0" w:color="808080"/>
            </w:tcBorders>
            <w:vAlign w:val="center"/>
          </w:tcPr>
          <w:p w:rsidR="004B48EC" w:rsidRPr="002F5463" w:rsidRDefault="004B48EC" w:rsidP="000A0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41849">
              <w:rPr>
                <w:rFonts w:ascii="Times New Roman" w:hAnsi="Times New Roman"/>
                <w:sz w:val="24"/>
                <w:szCs w:val="24"/>
              </w:rPr>
              <w:t xml:space="preserve">таж работы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экономической безопасности</w:t>
            </w:r>
            <w:r w:rsidRPr="00D41849">
              <w:rPr>
                <w:rFonts w:ascii="Times New Roman" w:hAnsi="Times New Roman"/>
                <w:sz w:val="24"/>
                <w:szCs w:val="24"/>
              </w:rPr>
              <w:t xml:space="preserve"> не менее 3 лет</w:t>
            </w:r>
          </w:p>
        </w:tc>
      </w:tr>
      <w:tr w:rsidR="004B48EC" w:rsidRPr="002A24B7" w:rsidTr="000A0B12">
        <w:trPr>
          <w:trHeight w:val="408"/>
        </w:trPr>
        <w:tc>
          <w:tcPr>
            <w:tcW w:w="1302" w:type="pct"/>
            <w:gridSpan w:val="4"/>
            <w:tcBorders>
              <w:left w:val="single" w:sz="4" w:space="0" w:color="808080"/>
            </w:tcBorders>
          </w:tcPr>
          <w:p w:rsidR="004B48EC" w:rsidRPr="00F2599C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8" w:type="pct"/>
            <w:gridSpan w:val="20"/>
            <w:tcBorders>
              <w:right w:val="single" w:sz="4" w:space="0" w:color="808080"/>
            </w:tcBorders>
          </w:tcPr>
          <w:p w:rsidR="004B48EC" w:rsidRPr="002F5463" w:rsidRDefault="004B48EC" w:rsidP="000A0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оказании лицензируемых видов услуг или выполнении трудовых функций по сборы персональных данных -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соответствующая </w:t>
            </w:r>
            <w:r w:rsidRPr="00C96C83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и аттестация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требованиями действующего законодательства.</w:t>
            </w:r>
          </w:p>
        </w:tc>
      </w:tr>
      <w:tr w:rsidR="004B48EC" w:rsidRPr="001B67D6" w:rsidTr="000A0B12">
        <w:trPr>
          <w:trHeight w:val="611"/>
        </w:trPr>
        <w:tc>
          <w:tcPr>
            <w:tcW w:w="5000" w:type="pct"/>
            <w:gridSpan w:val="2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4B48EC" w:rsidRPr="006846CF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6C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B48EC" w:rsidRPr="001B67D6" w:rsidTr="000A0B12">
        <w:trPr>
          <w:trHeight w:val="283"/>
        </w:trPr>
        <w:tc>
          <w:tcPr>
            <w:tcW w:w="1616" w:type="pct"/>
            <w:gridSpan w:val="6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4B48EC" w:rsidRPr="006846CF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C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7" w:type="pct"/>
            <w:gridSpan w:val="5"/>
            <w:tcBorders>
              <w:bottom w:val="single" w:sz="4" w:space="0" w:color="808080"/>
            </w:tcBorders>
            <w:vAlign w:val="center"/>
          </w:tcPr>
          <w:p w:rsidR="004B48EC" w:rsidRPr="006846CF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C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6" w:type="pct"/>
            <w:gridSpan w:val="1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6846CF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6C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48EC" w:rsidRPr="006846CF" w:rsidTr="000A0B12">
        <w:trPr>
          <w:trHeight w:val="681"/>
        </w:trPr>
        <w:tc>
          <w:tcPr>
            <w:tcW w:w="1616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48EC" w:rsidRPr="006846CF" w:rsidRDefault="004B48EC" w:rsidP="000A0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</w:pPr>
            <w:r w:rsidRPr="006846C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7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48EC" w:rsidRPr="006846CF" w:rsidRDefault="004B48EC" w:rsidP="000A0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46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5169</w:t>
            </w:r>
          </w:p>
          <w:p w:rsidR="004B48EC" w:rsidRPr="006846CF" w:rsidRDefault="004B48EC" w:rsidP="000A0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6" w:type="pct"/>
            <w:gridSpan w:val="1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48EC" w:rsidRPr="006846CF" w:rsidRDefault="004B48EC" w:rsidP="000A0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46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работники служб, осуществляющих защиту граждан и собственности, не учтенные в предыдущих группах</w:t>
            </w:r>
          </w:p>
        </w:tc>
      </w:tr>
      <w:tr w:rsidR="004B48EC" w:rsidRPr="006846CF" w:rsidTr="000A0B12">
        <w:trPr>
          <w:trHeight w:val="283"/>
        </w:trPr>
        <w:tc>
          <w:tcPr>
            <w:tcW w:w="161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4B48EC" w:rsidRPr="006846CF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6CF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ВЭД</w:t>
            </w:r>
          </w:p>
        </w:tc>
        <w:tc>
          <w:tcPr>
            <w:tcW w:w="527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4B48EC" w:rsidRPr="006846CF" w:rsidRDefault="004B48EC" w:rsidP="000A0B1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46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74.92</w:t>
            </w:r>
          </w:p>
          <w:p w:rsidR="004B48EC" w:rsidRPr="006846CF" w:rsidRDefault="004B48EC" w:rsidP="000A0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6" w:type="pct"/>
            <w:gridSpan w:val="13"/>
            <w:tcBorders>
              <w:left w:val="single" w:sz="4" w:space="0" w:color="808080"/>
              <w:right w:val="single" w:sz="4" w:space="0" w:color="808080"/>
            </w:tcBorders>
          </w:tcPr>
          <w:p w:rsidR="004B48EC" w:rsidRPr="006846CF" w:rsidRDefault="004B48EC" w:rsidP="000A0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46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Деятельность по   </w:t>
            </w:r>
            <w:r w:rsidR="003575DE" w:rsidRPr="006846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расследованию и</w:t>
            </w:r>
            <w:r w:rsidRPr="006846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обеспечению  безопасности частных лиц и имущества</w:t>
            </w:r>
          </w:p>
          <w:p w:rsidR="004B48EC" w:rsidRPr="006846CF" w:rsidRDefault="004B48EC" w:rsidP="000A0B1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4B48EC" w:rsidRPr="002A24B7" w:rsidTr="000A0B12">
        <w:trPr>
          <w:trHeight w:val="215"/>
        </w:trPr>
        <w:tc>
          <w:tcPr>
            <w:tcW w:w="5000" w:type="pct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4B48EC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5DE" w:rsidRDefault="003575DE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5DE" w:rsidRDefault="003575DE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5DE" w:rsidRDefault="003575DE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5DE" w:rsidRDefault="003575DE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5DE" w:rsidRDefault="003575DE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5DE" w:rsidRDefault="003575DE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5DE" w:rsidRDefault="003575DE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5DE" w:rsidRDefault="003575DE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5DE" w:rsidRDefault="003575DE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5DE" w:rsidRPr="001B67D6" w:rsidRDefault="003575DE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EC" w:rsidRPr="00BC5875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4B48EC" w:rsidRPr="00BC5875" w:rsidRDefault="004B48EC" w:rsidP="000A0B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B48EC" w:rsidRPr="00ED26F1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48EC" w:rsidRPr="00031A5D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69">
              <w:rPr>
                <w:rFonts w:ascii="Times New Roman" w:hAnsi="Times New Roman"/>
                <w:sz w:val="24"/>
                <w:szCs w:val="24"/>
              </w:rPr>
              <w:t>Выявление причин и условий, способствующих возникновению факторов, оказывающих негативное влияние на экономическую стабильность, уровень конкурентоспособности и принятие мер по их локализации и устранению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41BC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48EC" w:rsidRPr="00ED26F1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48EC" w:rsidRPr="00ED26F1" w:rsidTr="000A0B12">
        <w:trPr>
          <w:trHeight w:val="488"/>
        </w:trPr>
        <w:tc>
          <w:tcPr>
            <w:tcW w:w="125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1A4680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8EC" w:rsidRPr="00ED26F1" w:rsidTr="000A0B12">
        <w:trPr>
          <w:trHeight w:val="479"/>
        </w:trPr>
        <w:tc>
          <w:tcPr>
            <w:tcW w:w="125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4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4B48EC" w:rsidRDefault="004B48EC" w:rsidP="004B48EC">
      <w:pPr>
        <w:spacing w:after="0" w:line="240" w:lineRule="auto"/>
      </w:pPr>
    </w:p>
    <w:tbl>
      <w:tblPr>
        <w:tblW w:w="5001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12"/>
        <w:gridCol w:w="7811"/>
      </w:tblGrid>
      <w:tr w:rsidR="004B48EC" w:rsidRPr="00C96C83" w:rsidTr="000A0B12">
        <w:trPr>
          <w:trHeight w:val="200"/>
        </w:trPr>
        <w:tc>
          <w:tcPr>
            <w:tcW w:w="1253" w:type="pct"/>
            <w:vMerge w:val="restart"/>
          </w:tcPr>
          <w:p w:rsidR="004B48EC" w:rsidRPr="00C96C8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EC2A9F" w:rsidRDefault="004B48EC" w:rsidP="000A0B12">
            <w:pPr>
              <w:rPr>
                <w:rFonts w:ascii="Times New Roman" w:hAnsi="Times New Roman"/>
                <w:sz w:val="24"/>
                <w:szCs w:val="24"/>
              </w:rPr>
            </w:pPr>
            <w:r w:rsidRPr="00EC2A9F">
              <w:rPr>
                <w:rFonts w:ascii="Times New Roman" w:hAnsi="Times New Roman"/>
                <w:sz w:val="24"/>
                <w:szCs w:val="24"/>
              </w:rPr>
              <w:t xml:space="preserve">Анализ процессов организации с целью </w:t>
            </w:r>
            <w:proofErr w:type="gramStart"/>
            <w:r w:rsidRPr="00EC2A9F">
              <w:rPr>
                <w:rFonts w:ascii="Times New Roman" w:hAnsi="Times New Roman"/>
                <w:sz w:val="24"/>
                <w:szCs w:val="24"/>
              </w:rPr>
              <w:t>выявления возможностей утраты ресурсов организации</w:t>
            </w:r>
            <w:proofErr w:type="gramEnd"/>
            <w:r w:rsidRPr="00EC2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48EC" w:rsidRPr="00C96C83" w:rsidTr="000A0B12">
        <w:trPr>
          <w:trHeight w:val="200"/>
        </w:trPr>
        <w:tc>
          <w:tcPr>
            <w:tcW w:w="1253" w:type="pct"/>
            <w:vMerge/>
          </w:tcPr>
          <w:p w:rsidR="004B48EC" w:rsidRPr="00C96C8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EC2A9F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A9F">
              <w:rPr>
                <w:rFonts w:ascii="Times New Roman" w:hAnsi="Times New Roman"/>
                <w:sz w:val="24"/>
                <w:szCs w:val="24"/>
              </w:rPr>
              <w:t>Оценка конкурентной среды и выявление внешних угроз организации от конкурентов</w:t>
            </w:r>
          </w:p>
        </w:tc>
      </w:tr>
      <w:tr w:rsidR="004B48EC" w:rsidRPr="00C96C83" w:rsidTr="000A0B12">
        <w:trPr>
          <w:trHeight w:val="691"/>
        </w:trPr>
        <w:tc>
          <w:tcPr>
            <w:tcW w:w="1253" w:type="pct"/>
            <w:vMerge/>
          </w:tcPr>
          <w:p w:rsidR="004B48EC" w:rsidRPr="00C96C8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tcBorders>
              <w:left w:val="single" w:sz="4" w:space="0" w:color="auto"/>
              <w:right w:val="single" w:sz="4" w:space="0" w:color="auto"/>
            </w:tcBorders>
          </w:tcPr>
          <w:p w:rsidR="004B48EC" w:rsidRPr="00EC2A9F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A9F">
              <w:rPr>
                <w:rFonts w:ascii="Times New Roman" w:hAnsi="Times New Roman"/>
                <w:sz w:val="24"/>
                <w:szCs w:val="24"/>
              </w:rPr>
              <w:t>Регулирование системы обеспечения экономической безопасности для минимизации рисков утрат ресурсов организации.</w:t>
            </w:r>
          </w:p>
        </w:tc>
      </w:tr>
      <w:tr w:rsidR="004B48EC" w:rsidRPr="00C96C83" w:rsidTr="000A0B12">
        <w:trPr>
          <w:trHeight w:val="212"/>
        </w:trPr>
        <w:tc>
          <w:tcPr>
            <w:tcW w:w="1253" w:type="pct"/>
            <w:vMerge w:val="restart"/>
          </w:tcPr>
          <w:p w:rsidR="004B48EC" w:rsidRPr="00C96C83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E16968" w:rsidRDefault="004B48EC" w:rsidP="000A0B12">
            <w:pPr>
              <w:tabs>
                <w:tab w:val="num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968">
              <w:rPr>
                <w:rFonts w:ascii="Times New Roman" w:hAnsi="Times New Roman"/>
                <w:sz w:val="24"/>
                <w:szCs w:val="24"/>
              </w:rPr>
              <w:t>Разбираться в направлениях деятельности предприятия с учетом принципов его экономической безопасности; проводить, с использованием современных технологий, финансово-экономический и правовой анализ противоправной деятельности хозяйствующего субъекта; разработать финансово-</w:t>
            </w:r>
            <w:proofErr w:type="gramStart"/>
            <w:r w:rsidRPr="00E16968">
              <w:rPr>
                <w:rFonts w:ascii="Times New Roman" w:hAnsi="Times New Roman"/>
                <w:sz w:val="24"/>
                <w:szCs w:val="24"/>
              </w:rPr>
              <w:t>экономические и правовые механизмы</w:t>
            </w:r>
            <w:proofErr w:type="gramEnd"/>
            <w:r w:rsidRPr="00E16968">
              <w:rPr>
                <w:rFonts w:ascii="Times New Roman" w:hAnsi="Times New Roman"/>
                <w:sz w:val="24"/>
                <w:szCs w:val="24"/>
              </w:rPr>
              <w:t xml:space="preserve"> выявления теневого хозяйственного оборота;</w:t>
            </w:r>
          </w:p>
        </w:tc>
      </w:tr>
      <w:tr w:rsidR="004B48EC" w:rsidRPr="00C96C83" w:rsidTr="000A0B12">
        <w:trPr>
          <w:trHeight w:val="212"/>
        </w:trPr>
        <w:tc>
          <w:tcPr>
            <w:tcW w:w="1253" w:type="pct"/>
            <w:vMerge/>
          </w:tcPr>
          <w:p w:rsidR="004B48EC" w:rsidRPr="00C96C83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E16968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68">
              <w:rPr>
                <w:rFonts w:ascii="Times New Roman" w:hAnsi="Times New Roman"/>
                <w:sz w:val="24"/>
                <w:szCs w:val="24"/>
              </w:rPr>
              <w:t>Проводить мониторинг внешней среды с учетом конкуренции на рынках.</w:t>
            </w:r>
          </w:p>
        </w:tc>
      </w:tr>
      <w:tr w:rsidR="004B48EC" w:rsidRPr="00C96C83" w:rsidTr="000A0B12">
        <w:trPr>
          <w:trHeight w:val="1038"/>
        </w:trPr>
        <w:tc>
          <w:tcPr>
            <w:tcW w:w="1253" w:type="pct"/>
            <w:vMerge/>
          </w:tcPr>
          <w:p w:rsidR="004B48EC" w:rsidRPr="00C96C83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EC" w:rsidRPr="00E16968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68">
              <w:rPr>
                <w:rFonts w:ascii="Times New Roman" w:hAnsi="Times New Roman"/>
                <w:sz w:val="24"/>
                <w:szCs w:val="24"/>
              </w:rPr>
              <w:t>Подбирать необходимую информацию по проектированию и анализу систем управления рисками, для каждого метода проектирования, ставить задачи и определять пути их достижения.</w:t>
            </w:r>
          </w:p>
        </w:tc>
      </w:tr>
      <w:tr w:rsidR="004B48EC" w:rsidRPr="00C96C83" w:rsidTr="000A0B12">
        <w:trPr>
          <w:trHeight w:val="225"/>
        </w:trPr>
        <w:tc>
          <w:tcPr>
            <w:tcW w:w="1253" w:type="pct"/>
            <w:vMerge w:val="restart"/>
          </w:tcPr>
          <w:p w:rsidR="004B48EC" w:rsidRPr="00C96C8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E16968" w:rsidRDefault="004B48EC" w:rsidP="000A0B12">
            <w:pPr>
              <w:pStyle w:val="afb"/>
              <w:spacing w:after="0"/>
              <w:jc w:val="both"/>
            </w:pPr>
            <w:r w:rsidRPr="00E16968">
              <w:t>Сущностные характеристики экономических правонарушений и различные подходы к их анализу;</w:t>
            </w:r>
          </w:p>
          <w:p w:rsidR="004B48EC" w:rsidRPr="00E16968" w:rsidRDefault="004B48EC" w:rsidP="000A0B12">
            <w:pPr>
              <w:pStyle w:val="afb"/>
              <w:spacing w:after="0"/>
              <w:jc w:val="both"/>
            </w:pPr>
            <w:r w:rsidRPr="00E16968">
              <w:t>характеристики криминального экономического цикла и его отдельных стадий;</w:t>
            </w:r>
          </w:p>
          <w:p w:rsidR="004B48EC" w:rsidRPr="00E16968" w:rsidRDefault="004B48EC" w:rsidP="000A0B12">
            <w:pPr>
              <w:pStyle w:val="afb"/>
              <w:spacing w:after="0"/>
              <w:jc w:val="both"/>
            </w:pPr>
            <w:r w:rsidRPr="00E16968">
              <w:t>специфику методов выявления противоправных операций на микро-, макро- и мировом уровне;</w:t>
            </w:r>
          </w:p>
          <w:p w:rsidR="004B48EC" w:rsidRPr="00E16968" w:rsidRDefault="004B48EC" w:rsidP="000A0B12">
            <w:pPr>
              <w:pStyle w:val="afb"/>
              <w:spacing w:after="0"/>
              <w:jc w:val="both"/>
            </w:pPr>
            <w:r w:rsidRPr="00E16968">
              <w:rPr>
                <w:spacing w:val="-6"/>
              </w:rPr>
              <w:t>роль различных механизмов в обеспечении экономической безопасности</w:t>
            </w:r>
            <w:r w:rsidRPr="00E16968">
              <w:t xml:space="preserve"> хозяйствующего субъекта;</w:t>
            </w:r>
          </w:p>
        </w:tc>
      </w:tr>
      <w:tr w:rsidR="004B48EC" w:rsidRPr="00C96C83" w:rsidTr="000A0B12">
        <w:trPr>
          <w:trHeight w:val="613"/>
        </w:trPr>
        <w:tc>
          <w:tcPr>
            <w:tcW w:w="1253" w:type="pct"/>
            <w:vMerge/>
          </w:tcPr>
          <w:p w:rsidR="004B48EC" w:rsidRPr="00C96C83" w:rsidDel="002A1D54" w:rsidRDefault="004B48EC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E16968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68">
              <w:rPr>
                <w:rFonts w:ascii="Times New Roman" w:hAnsi="Times New Roman"/>
                <w:sz w:val="24"/>
                <w:szCs w:val="24"/>
              </w:rPr>
              <w:t>Методику оценки конкурентной среды, выявления внешних угроз организации.</w:t>
            </w:r>
          </w:p>
        </w:tc>
      </w:tr>
      <w:tr w:rsidR="004B48EC" w:rsidRPr="00C96C83" w:rsidTr="000A0B12">
        <w:trPr>
          <w:trHeight w:val="1234"/>
        </w:trPr>
        <w:tc>
          <w:tcPr>
            <w:tcW w:w="1253" w:type="pct"/>
            <w:vMerge/>
          </w:tcPr>
          <w:p w:rsidR="004B48EC" w:rsidRPr="00C96C83" w:rsidDel="002A1D54" w:rsidRDefault="004B48EC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EC" w:rsidRPr="00E16968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68">
              <w:rPr>
                <w:rFonts w:ascii="Times New Roman" w:hAnsi="Times New Roman"/>
                <w:sz w:val="24"/>
                <w:szCs w:val="24"/>
              </w:rPr>
              <w:t xml:space="preserve">Цели, задачи и принципы проектирования систем управления рисками, фундаментальные понятия и термины </w:t>
            </w:r>
            <w:bookmarkStart w:id="9" w:name="bookmark1"/>
            <w:r w:rsidRPr="00E16968">
              <w:rPr>
                <w:rFonts w:ascii="Times New Roman" w:hAnsi="Times New Roman"/>
                <w:sz w:val="24"/>
                <w:szCs w:val="24"/>
              </w:rPr>
              <w:t>теория риска и моделировани</w:t>
            </w:r>
            <w:bookmarkEnd w:id="9"/>
            <w:r w:rsidRPr="00E1696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bookmarkStart w:id="10" w:name="bookmark2"/>
            <w:r w:rsidRPr="00E16968">
              <w:rPr>
                <w:rFonts w:ascii="Times New Roman" w:hAnsi="Times New Roman"/>
                <w:sz w:val="24"/>
                <w:szCs w:val="24"/>
              </w:rPr>
              <w:t>рисковых ситуаци</w:t>
            </w:r>
            <w:bookmarkEnd w:id="10"/>
            <w:r w:rsidRPr="00E16968">
              <w:rPr>
                <w:rFonts w:ascii="Times New Roman" w:hAnsi="Times New Roman"/>
                <w:sz w:val="24"/>
                <w:szCs w:val="24"/>
              </w:rPr>
              <w:t xml:space="preserve">й, теоретические основы методов и моделей проектирования </w:t>
            </w:r>
            <w:proofErr w:type="gramStart"/>
            <w:r w:rsidRPr="00E16968">
              <w:rPr>
                <w:rFonts w:ascii="Times New Roman" w:hAnsi="Times New Roman"/>
                <w:sz w:val="24"/>
                <w:szCs w:val="24"/>
              </w:rPr>
              <w:t>экономических процессов</w:t>
            </w:r>
            <w:proofErr w:type="gramEnd"/>
            <w:r w:rsidRPr="00E16968">
              <w:rPr>
                <w:rFonts w:ascii="Times New Roman" w:hAnsi="Times New Roman"/>
                <w:sz w:val="24"/>
                <w:szCs w:val="24"/>
              </w:rPr>
              <w:t xml:space="preserve"> с позиции системного подхода.</w:t>
            </w:r>
          </w:p>
        </w:tc>
      </w:tr>
      <w:tr w:rsidR="004B48EC" w:rsidRPr="00C96C83" w:rsidTr="000A0B12">
        <w:trPr>
          <w:trHeight w:val="557"/>
        </w:trPr>
        <w:tc>
          <w:tcPr>
            <w:tcW w:w="1253" w:type="pct"/>
          </w:tcPr>
          <w:p w:rsidR="004B48EC" w:rsidRPr="00C96C83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7" w:type="pct"/>
          </w:tcPr>
          <w:p w:rsidR="004B48EC" w:rsidRPr="00C96C8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48EC" w:rsidRPr="00C96C83" w:rsidRDefault="004B48EC" w:rsidP="004B48EC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086"/>
        <w:gridCol w:w="1165"/>
        <w:gridCol w:w="494"/>
        <w:gridCol w:w="1797"/>
        <w:gridCol w:w="625"/>
        <w:gridCol w:w="1053"/>
        <w:gridCol w:w="492"/>
        <w:gridCol w:w="957"/>
        <w:gridCol w:w="1240"/>
      </w:tblGrid>
      <w:tr w:rsidR="004B48EC" w:rsidRPr="00BC5875" w:rsidTr="000A0B12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48EC" w:rsidRPr="00BC5875" w:rsidRDefault="004B48EC" w:rsidP="000A0B1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B48EC" w:rsidRPr="00ED26F1" w:rsidTr="000A0B12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48EC" w:rsidRPr="00C41BCC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16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Выявлять закономерности и тенденции развития нормативно-правовой базы, использовать отечественный и зарубежный опыт в разработке нормативных актов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2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EC" w:rsidRPr="00C41BCC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48EC" w:rsidRPr="00ED26F1" w:rsidTr="000A0B1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48EC" w:rsidRPr="00ED26F1" w:rsidTr="000A0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1A4680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8EC" w:rsidRPr="00ED26F1" w:rsidTr="000A0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8EC" w:rsidRPr="00ED26F1" w:rsidRDefault="004B48EC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4B48EC" w:rsidRDefault="004B48EC" w:rsidP="004B48EC">
      <w:pPr>
        <w:spacing w:after="0" w:line="240" w:lineRule="auto"/>
      </w:pPr>
    </w:p>
    <w:tbl>
      <w:tblPr>
        <w:tblW w:w="5073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134"/>
        <w:gridCol w:w="7860"/>
      </w:tblGrid>
      <w:tr w:rsidR="004B48EC" w:rsidRPr="00C96C83" w:rsidTr="004B48EC">
        <w:trPr>
          <w:trHeight w:val="200"/>
        </w:trPr>
        <w:tc>
          <w:tcPr>
            <w:tcW w:w="1283" w:type="pct"/>
            <w:gridSpan w:val="2"/>
            <w:vMerge w:val="restart"/>
          </w:tcPr>
          <w:p w:rsidR="004B48EC" w:rsidRPr="00C96C8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EB3260" w:rsidRDefault="004B48EC" w:rsidP="000A0B1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60">
              <w:rPr>
                <w:rFonts w:ascii="Times New Roman" w:hAnsi="Times New Roman"/>
                <w:sz w:val="24"/>
                <w:szCs w:val="24"/>
              </w:rPr>
              <w:t>Мониторинг национального законодательства, нормативных правовых актов</w:t>
            </w:r>
          </w:p>
        </w:tc>
      </w:tr>
      <w:tr w:rsidR="004B48EC" w:rsidRPr="00C96C83" w:rsidTr="004B48EC">
        <w:trPr>
          <w:trHeight w:val="200"/>
        </w:trPr>
        <w:tc>
          <w:tcPr>
            <w:tcW w:w="1283" w:type="pct"/>
            <w:gridSpan w:val="2"/>
            <w:vMerge/>
          </w:tcPr>
          <w:p w:rsidR="004B48EC" w:rsidRPr="00C96C8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EB3260" w:rsidRDefault="004B48EC" w:rsidP="000A0B12">
            <w:pPr>
              <w:rPr>
                <w:rFonts w:ascii="Times New Roman" w:hAnsi="Times New Roman"/>
                <w:sz w:val="24"/>
                <w:szCs w:val="24"/>
              </w:rPr>
            </w:pPr>
            <w:r w:rsidRPr="00EB3260">
              <w:rPr>
                <w:rFonts w:ascii="Times New Roman" w:hAnsi="Times New Roman"/>
                <w:sz w:val="24"/>
                <w:szCs w:val="24"/>
              </w:rPr>
              <w:t>Изучение зарубежного опыта организации экономической безопасности хозяйствующих субъектов, организаций.</w:t>
            </w:r>
          </w:p>
        </w:tc>
      </w:tr>
      <w:tr w:rsidR="004B48EC" w:rsidRPr="00C96C83" w:rsidTr="004B48EC">
        <w:trPr>
          <w:trHeight w:val="521"/>
        </w:trPr>
        <w:tc>
          <w:tcPr>
            <w:tcW w:w="1283" w:type="pct"/>
            <w:gridSpan w:val="2"/>
            <w:vMerge/>
          </w:tcPr>
          <w:p w:rsidR="004B48EC" w:rsidRPr="00C96C8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EC" w:rsidRPr="00EB3260" w:rsidRDefault="004B48EC" w:rsidP="000A0B12">
            <w:pPr>
              <w:rPr>
                <w:rFonts w:ascii="Times New Roman" w:hAnsi="Times New Roman"/>
                <w:sz w:val="24"/>
                <w:szCs w:val="24"/>
              </w:rPr>
            </w:pPr>
            <w:r w:rsidRPr="00EB3260">
              <w:rPr>
                <w:rFonts w:ascii="Times New Roman" w:hAnsi="Times New Roman"/>
                <w:sz w:val="24"/>
                <w:szCs w:val="24"/>
              </w:rPr>
              <w:t>Внедрение лучших отечественных и западных практик в нормативные документы и процессы организации.</w:t>
            </w:r>
          </w:p>
        </w:tc>
      </w:tr>
      <w:tr w:rsidR="004B48EC" w:rsidRPr="00C96C83" w:rsidTr="004B48EC">
        <w:trPr>
          <w:trHeight w:val="1791"/>
        </w:trPr>
        <w:tc>
          <w:tcPr>
            <w:tcW w:w="1283" w:type="pct"/>
            <w:gridSpan w:val="2"/>
          </w:tcPr>
          <w:p w:rsidR="004B48EC" w:rsidRPr="00C96C83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7" w:type="pct"/>
          </w:tcPr>
          <w:p w:rsidR="004B48EC" w:rsidRPr="00C96C83" w:rsidRDefault="004B48EC" w:rsidP="000A0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54BCF">
              <w:rPr>
                <w:rFonts w:ascii="Times New Roman" w:hAnsi="Times New Roman"/>
                <w:sz w:val="24"/>
                <w:szCs w:val="24"/>
              </w:rPr>
              <w:t xml:space="preserve">валифицированно обозначить направления развития деятельности по обеспечению экономической безопасности хозяйствующих субъектов; выполнять задачи по выявлению и устранению угроз экономической безопасности; </w:t>
            </w:r>
            <w:r w:rsidRPr="00954BCF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меры и реализовывать мероприятия по повышению </w:t>
            </w:r>
            <w:proofErr w:type="gramStart"/>
            <w:r w:rsidRPr="00954BCF">
              <w:rPr>
                <w:rFonts w:ascii="Times New Roman" w:hAnsi="Times New Roman"/>
                <w:bCs/>
                <w:sz w:val="24"/>
                <w:szCs w:val="24"/>
              </w:rPr>
              <w:t>эффективности механизмов обеспечения экономической безопасности хозяйствующего субъекта</w:t>
            </w:r>
            <w:proofErr w:type="gramEnd"/>
            <w:r w:rsidRPr="00954BCF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состояния национальной и региональной экономической безопасности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B48EC" w:rsidRPr="00C96C83" w:rsidTr="004B48EC">
        <w:trPr>
          <w:trHeight w:val="1751"/>
        </w:trPr>
        <w:tc>
          <w:tcPr>
            <w:tcW w:w="1283" w:type="pct"/>
            <w:gridSpan w:val="2"/>
          </w:tcPr>
          <w:p w:rsidR="004B48EC" w:rsidRPr="00C96C83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:rsidR="004B48EC" w:rsidRPr="00C96C83" w:rsidRDefault="004B48EC" w:rsidP="000A0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266">
              <w:rPr>
                <w:rFonts w:ascii="Times New Roman" w:hAnsi="Times New Roman"/>
                <w:sz w:val="24"/>
                <w:szCs w:val="24"/>
              </w:rPr>
              <w:t>Законодательные акты, регулирующие деятельность хозяйствующих субъектов Российской Федерации;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266">
              <w:rPr>
                <w:rFonts w:ascii="Times New Roman" w:hAnsi="Times New Roman"/>
                <w:sz w:val="24"/>
                <w:szCs w:val="24"/>
              </w:rPr>
              <w:t xml:space="preserve">формы и методы анализа и прогнозирования рисков, применяемые в отечественной и зарубежной практике; фундаментальные понятия и термины теории риска и моделирования рисковых ситуаций; теоретические основы методов и моделей </w:t>
            </w:r>
            <w:r w:rsidRPr="009C4266">
              <w:rPr>
                <w:rFonts w:ascii="Times New Roman" w:hAnsi="Times New Roman"/>
                <w:bCs/>
                <w:sz w:val="24"/>
                <w:szCs w:val="24"/>
              </w:rPr>
              <w:t>организации экономической безопасности в деятельности хозяйствующих субъектов</w:t>
            </w:r>
            <w:r w:rsidRPr="009C42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4B48EC" w:rsidRPr="00C96C83" w:rsidTr="004B48EC">
        <w:trPr>
          <w:trHeight w:val="557"/>
        </w:trPr>
        <w:tc>
          <w:tcPr>
            <w:tcW w:w="1283" w:type="pct"/>
            <w:gridSpan w:val="2"/>
          </w:tcPr>
          <w:p w:rsidR="004B48EC" w:rsidRPr="00C96C83" w:rsidDel="002A1D54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7" w:type="pct"/>
          </w:tcPr>
          <w:p w:rsidR="004B48EC" w:rsidRPr="00C96C83" w:rsidRDefault="004B48EC" w:rsidP="000A0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8EC" w:rsidRPr="00A87B24" w:rsidTr="004B48E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4"/>
              <w:gridCol w:w="1079"/>
              <w:gridCol w:w="1158"/>
              <w:gridCol w:w="491"/>
              <w:gridCol w:w="1786"/>
              <w:gridCol w:w="621"/>
              <w:gridCol w:w="1046"/>
              <w:gridCol w:w="489"/>
              <w:gridCol w:w="951"/>
              <w:gridCol w:w="1232"/>
            </w:tblGrid>
            <w:tr w:rsidR="004B48EC" w:rsidRPr="00BC5875" w:rsidTr="004B48EC">
              <w:trPr>
                <w:trHeight w:val="592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4B48EC" w:rsidRPr="00BC5875" w:rsidRDefault="004B48EC" w:rsidP="000A0B12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>
                    <w:br w:type="page"/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3.3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4B48EC" w:rsidRPr="00ED26F1" w:rsidTr="004B48EC">
              <w:trPr>
                <w:trHeight w:val="278"/>
              </w:trPr>
              <w:tc>
                <w:tcPr>
                  <w:tcW w:w="72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ED26F1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79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B48EC" w:rsidRPr="00C41BCC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76EC2">
                    <w:rPr>
                      <w:rFonts w:ascii="Times New Roman" w:hAnsi="Times New Roman"/>
                      <w:sz w:val="24"/>
                      <w:szCs w:val="24"/>
                    </w:rPr>
                    <w:t>Поиск необходимой информации в различных источниках для решения системно взаимосвязанных или сложных проблем управления рисками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C41BCC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t>Код</w:t>
                  </w:r>
                </w:p>
              </w:tc>
              <w:tc>
                <w:tcPr>
                  <w:tcW w:w="50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B48EC" w:rsidRPr="00C41BCC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 w:rsidRPr="00C41BCC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Pr="00C41B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C41B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C41BCC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59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B48EC" w:rsidRPr="00C41BCC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4B48EC" w:rsidRPr="00ED26F1" w:rsidTr="004B48EC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4B48EC" w:rsidRPr="00ED26F1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4B48EC" w:rsidRPr="00ED26F1" w:rsidTr="004B48E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47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B48EC" w:rsidRPr="00ED26F1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B48EC" w:rsidRPr="00ED26F1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8"/>
                    </w:rPr>
                    <w:t>Оригинал</w:t>
                  </w:r>
                </w:p>
              </w:tc>
              <w:tc>
                <w:tcPr>
                  <w:tcW w:w="237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1A468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16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ED26F1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ED26F1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ED26F1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B48EC" w:rsidRPr="00ED26F1" w:rsidTr="004B48E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47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B48EC" w:rsidRPr="00ED26F1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58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B48EC" w:rsidRPr="00ED26F1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4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B48EC" w:rsidRPr="00ED26F1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5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B48EC" w:rsidRPr="00ED26F1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t xml:space="preserve">Регистрационный </w:t>
                  </w:r>
                  <w:r>
                    <w:rPr>
                      <w:rFonts w:ascii="Times New Roman" w:hAnsi="Times New Roman"/>
                      <w:sz w:val="20"/>
                      <w:szCs w:val="16"/>
                    </w:rPr>
                    <w:t xml:space="preserve">номер </w:t>
                  </w: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t>профессионального стандарта</w:t>
                  </w:r>
                </w:p>
              </w:tc>
            </w:tr>
          </w:tbl>
          <w:p w:rsidR="004B48EC" w:rsidRDefault="004B48EC" w:rsidP="000A0B12">
            <w:pPr>
              <w:spacing w:after="0" w:line="240" w:lineRule="auto"/>
            </w:pPr>
          </w:p>
          <w:tbl>
            <w:tblPr>
              <w:tblW w:w="9977" w:type="dxa"/>
              <w:tblBorders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  <w:insideH w:val="single" w:sz="2" w:space="0" w:color="7F7F7F"/>
                <w:insideV w:val="single" w:sz="2" w:space="0" w:color="7F7F7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0"/>
              <w:gridCol w:w="7487"/>
            </w:tblGrid>
            <w:tr w:rsidR="004B48EC" w:rsidRPr="00C96C83" w:rsidTr="004B48EC">
              <w:trPr>
                <w:trHeight w:val="200"/>
              </w:trPr>
              <w:tc>
                <w:tcPr>
                  <w:tcW w:w="1248" w:type="pct"/>
                  <w:vMerge w:val="restart"/>
                </w:tcPr>
                <w:p w:rsidR="004B48EC" w:rsidRPr="00C96C83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8EC" w:rsidRPr="00303312" w:rsidRDefault="004B48EC" w:rsidP="000A0B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31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и реализация положения о телефоне доверия и иных формах получения информации от сотрудников организации </w:t>
                  </w:r>
                  <w:proofErr w:type="gramStart"/>
                  <w:r w:rsidRPr="00303312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proofErr w:type="gramEnd"/>
                  <w:r w:rsidRPr="003033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планируемых и проводимых противоправных деяний.</w:t>
                  </w:r>
                </w:p>
              </w:tc>
            </w:tr>
            <w:tr w:rsidR="004B48EC" w:rsidRPr="00C96C83" w:rsidTr="004B48EC">
              <w:trPr>
                <w:trHeight w:val="723"/>
              </w:trPr>
              <w:tc>
                <w:tcPr>
                  <w:tcW w:w="1248" w:type="pct"/>
                  <w:vMerge/>
                </w:tcPr>
                <w:p w:rsidR="004B48EC" w:rsidRPr="00C96C83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48EC" w:rsidRPr="00303312" w:rsidRDefault="004B48EC" w:rsidP="000A0B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312">
                    <w:rPr>
                      <w:rFonts w:ascii="Times New Roman" w:hAnsi="Times New Roman"/>
                      <w:sz w:val="24"/>
                      <w:szCs w:val="24"/>
                    </w:rPr>
                    <w:t>Работа с руководящим составом подразделений организации, региональными представительствами и доверенными лицами в коллективах структурных подразделений.</w:t>
                  </w:r>
                </w:p>
              </w:tc>
            </w:tr>
            <w:tr w:rsidR="004B48EC" w:rsidRPr="00C96C83" w:rsidTr="004B48EC">
              <w:trPr>
                <w:trHeight w:val="1791"/>
              </w:trPr>
              <w:tc>
                <w:tcPr>
                  <w:tcW w:w="1248" w:type="pct"/>
                </w:tcPr>
                <w:p w:rsidR="004B48EC" w:rsidRPr="00C96C83" w:rsidDel="002A1D54" w:rsidRDefault="004B48EC" w:rsidP="000A0B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96C83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52" w:type="pct"/>
                </w:tcPr>
                <w:p w:rsidR="004B48EC" w:rsidRPr="00C96C83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</w:t>
                  </w:r>
                  <w:r w:rsidRPr="00D12A0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азрабатывать меры и реализовывать мероприятия по повышению </w:t>
                  </w:r>
                  <w:proofErr w:type="gramStart"/>
                  <w:r w:rsidRPr="00D12A0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эффективности механизмов обеспечения экономической безопасности хозяйствующего субъекта</w:t>
                  </w:r>
                  <w:proofErr w:type="gramEnd"/>
                  <w:r w:rsidRPr="00D12A0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с учетом состояния национальной и региональной экономической безопасности;</w:t>
                  </w:r>
                  <w:r w:rsidRPr="00D12A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подготавливать отчет с результатами оценки экономической безопасности организации в соответствии с действующими требованиями по содержанию, структуре и оформлению.</w:t>
                  </w:r>
                </w:p>
              </w:tc>
            </w:tr>
            <w:tr w:rsidR="004B48EC" w:rsidRPr="00C96C83" w:rsidTr="004B48EC">
              <w:trPr>
                <w:trHeight w:val="2728"/>
              </w:trPr>
              <w:tc>
                <w:tcPr>
                  <w:tcW w:w="1248" w:type="pct"/>
                </w:tcPr>
                <w:p w:rsidR="004B48EC" w:rsidRPr="00C96C83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6C83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52" w:type="pct"/>
                </w:tcPr>
                <w:p w:rsidR="004B48EC" w:rsidRPr="00A57135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7135">
                    <w:rPr>
                      <w:rFonts w:ascii="Times New Roman" w:hAnsi="Times New Roman"/>
                      <w:sz w:val="24"/>
                      <w:szCs w:val="24"/>
                    </w:rPr>
                    <w:t>место и роль экономической безопасности в системе национальной, глобальной и региональной безопасности;</w:t>
                  </w:r>
                </w:p>
                <w:p w:rsidR="004B48EC" w:rsidRPr="00A57135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7135">
                    <w:rPr>
                      <w:rFonts w:ascii="Times New Roman" w:hAnsi="Times New Roman"/>
                      <w:sz w:val="24"/>
                      <w:szCs w:val="24"/>
                    </w:rPr>
                    <w:t>уровни построения системы экономической безопасности и механизмы их взаимосвязи;</w:t>
                  </w:r>
                </w:p>
                <w:p w:rsidR="004B48EC" w:rsidRPr="00A57135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7135">
                    <w:rPr>
                      <w:rFonts w:ascii="Times New Roman" w:hAnsi="Times New Roman"/>
                      <w:sz w:val="24"/>
                      <w:szCs w:val="24"/>
                    </w:rPr>
                    <w:t>пороговые значения экономической безопасности и методы их определения;</w:t>
                  </w:r>
                </w:p>
                <w:p w:rsidR="004B48EC" w:rsidRPr="00A57135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7135">
                    <w:rPr>
                      <w:rFonts w:ascii="Times New Roman" w:hAnsi="Times New Roman"/>
                      <w:sz w:val="24"/>
                      <w:szCs w:val="24"/>
                    </w:rPr>
                    <w:t>концептуальные и стратегические направления повышения экономической безопасности, критерии экономической безопасности;</w:t>
                  </w:r>
                </w:p>
                <w:p w:rsidR="004B48EC" w:rsidRPr="00C96C83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7135">
                    <w:rPr>
                      <w:rFonts w:ascii="Times New Roman" w:hAnsi="Times New Roman"/>
                      <w:sz w:val="24"/>
                      <w:szCs w:val="24"/>
                    </w:rPr>
                    <w:t>механизмы возникновения кризисных ситуаций, снижающих уровень экономической безопас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ности, и меры по их преодолению.</w:t>
                  </w:r>
                </w:p>
              </w:tc>
            </w:tr>
            <w:tr w:rsidR="004B48EC" w:rsidRPr="00C96C83" w:rsidTr="004B48EC">
              <w:trPr>
                <w:trHeight w:val="557"/>
              </w:trPr>
              <w:tc>
                <w:tcPr>
                  <w:tcW w:w="1248" w:type="pct"/>
                </w:tcPr>
                <w:p w:rsidR="004B48EC" w:rsidRPr="00C96C83" w:rsidDel="002A1D54" w:rsidRDefault="004B48EC" w:rsidP="000A0B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96C83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52" w:type="pct"/>
                </w:tcPr>
                <w:p w:rsidR="004B48EC" w:rsidRPr="00C96C83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4B48EC" w:rsidRDefault="004B48EC" w:rsidP="000A0B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4"/>
              <w:gridCol w:w="1079"/>
              <w:gridCol w:w="1158"/>
              <w:gridCol w:w="491"/>
              <w:gridCol w:w="1786"/>
              <w:gridCol w:w="621"/>
              <w:gridCol w:w="1046"/>
              <w:gridCol w:w="489"/>
              <w:gridCol w:w="951"/>
              <w:gridCol w:w="1232"/>
            </w:tblGrid>
            <w:tr w:rsidR="004B48EC" w:rsidRPr="00BC5875" w:rsidTr="004B48EC">
              <w:trPr>
                <w:trHeight w:val="592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4B48EC" w:rsidRDefault="004B48EC" w:rsidP="000A0B12">
                  <w:pPr>
                    <w:pStyle w:val="11"/>
                    <w:spacing w:after="0" w:line="240" w:lineRule="auto"/>
                    <w:ind w:left="0"/>
                  </w:pPr>
                  <w:r>
                    <w:br w:type="page"/>
                  </w:r>
                </w:p>
                <w:p w:rsidR="004B48EC" w:rsidRDefault="004B48EC" w:rsidP="000A0B12">
                  <w:pPr>
                    <w:pStyle w:val="11"/>
                    <w:spacing w:after="0" w:line="240" w:lineRule="auto"/>
                    <w:ind w:left="0"/>
                  </w:pPr>
                </w:p>
                <w:p w:rsidR="004B48EC" w:rsidRDefault="004B48EC" w:rsidP="000A0B12">
                  <w:pPr>
                    <w:pStyle w:val="11"/>
                    <w:spacing w:after="0" w:line="240" w:lineRule="auto"/>
                    <w:ind w:left="0"/>
                  </w:pPr>
                </w:p>
                <w:p w:rsidR="004B48EC" w:rsidRDefault="004B48EC" w:rsidP="000A0B12">
                  <w:pPr>
                    <w:pStyle w:val="11"/>
                    <w:spacing w:after="0" w:line="240" w:lineRule="auto"/>
                    <w:ind w:left="0"/>
                  </w:pPr>
                </w:p>
                <w:p w:rsidR="004B48EC" w:rsidRPr="00BC5875" w:rsidRDefault="004B48EC" w:rsidP="000A0B12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3.4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4B48EC" w:rsidRPr="00ED26F1" w:rsidTr="004B48EC">
              <w:trPr>
                <w:trHeight w:val="278"/>
              </w:trPr>
              <w:tc>
                <w:tcPr>
                  <w:tcW w:w="72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ED26F1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79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B48EC" w:rsidRPr="00ED1033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03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Оценка возможности альтернативных и комплексных решений, анализ и </w:t>
                  </w:r>
                  <w:r w:rsidRPr="00ED103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подготовка решения, контроль реализации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C41BCC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lastRenderedPageBreak/>
                    <w:t>Код</w:t>
                  </w:r>
                </w:p>
              </w:tc>
              <w:tc>
                <w:tcPr>
                  <w:tcW w:w="50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B48EC" w:rsidRPr="00C41BCC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 w:rsidRPr="00C41BCC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Pr="00C41B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C41B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C41BCC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t xml:space="preserve">Уровень (подуровень) </w:t>
                  </w: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lastRenderedPageBreak/>
                    <w:t>квалификации</w:t>
                  </w:r>
                </w:p>
              </w:tc>
              <w:tc>
                <w:tcPr>
                  <w:tcW w:w="59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B48EC" w:rsidRPr="00C41BCC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</w:tr>
            <w:tr w:rsidR="004B48EC" w:rsidRPr="00ED26F1" w:rsidTr="004B48EC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4B48EC" w:rsidRPr="00ED26F1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4B48EC" w:rsidRPr="00ED26F1" w:rsidTr="004B48E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47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B48EC" w:rsidRPr="00ED26F1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B48EC" w:rsidRPr="00ED26F1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8"/>
                    </w:rPr>
                    <w:t>Оригинал</w:t>
                  </w:r>
                </w:p>
              </w:tc>
              <w:tc>
                <w:tcPr>
                  <w:tcW w:w="237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1A468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16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ED26F1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ED26F1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ED26F1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B48EC" w:rsidRPr="00ED26F1" w:rsidTr="004B48E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47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B48EC" w:rsidRPr="00ED26F1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58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B48EC" w:rsidRPr="00ED26F1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4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B48EC" w:rsidRPr="00ED26F1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5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B48EC" w:rsidRPr="00ED26F1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t xml:space="preserve">Регистрационный </w:t>
                  </w:r>
                  <w:r>
                    <w:rPr>
                      <w:rFonts w:ascii="Times New Roman" w:hAnsi="Times New Roman"/>
                      <w:sz w:val="20"/>
                      <w:szCs w:val="16"/>
                    </w:rPr>
                    <w:t xml:space="preserve">номер </w:t>
                  </w: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t>профессионального стандарта</w:t>
                  </w:r>
                </w:p>
              </w:tc>
            </w:tr>
          </w:tbl>
          <w:p w:rsidR="004B48EC" w:rsidRDefault="004B48EC" w:rsidP="000A0B12">
            <w:pPr>
              <w:spacing w:after="0" w:line="240" w:lineRule="auto"/>
            </w:pPr>
          </w:p>
          <w:p w:rsidR="004B48EC" w:rsidRDefault="004B48EC" w:rsidP="000A0B12">
            <w:pPr>
              <w:spacing w:after="0" w:line="240" w:lineRule="auto"/>
            </w:pPr>
          </w:p>
          <w:tbl>
            <w:tblPr>
              <w:tblW w:w="9978" w:type="dxa"/>
              <w:tblInd w:w="109" w:type="dxa"/>
              <w:tblBorders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  <w:insideH w:val="single" w:sz="2" w:space="0" w:color="7F7F7F"/>
                <w:insideV w:val="single" w:sz="2" w:space="0" w:color="7F7F7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0"/>
              <w:gridCol w:w="10"/>
              <w:gridCol w:w="7478"/>
            </w:tblGrid>
            <w:tr w:rsidR="004B48EC" w:rsidRPr="00C96C83" w:rsidTr="004B48EC">
              <w:trPr>
                <w:trHeight w:val="170"/>
              </w:trPr>
              <w:tc>
                <w:tcPr>
                  <w:tcW w:w="1248" w:type="pct"/>
                  <w:vMerge w:val="restart"/>
                  <w:tcBorders>
                    <w:top w:val="single" w:sz="4" w:space="0" w:color="auto"/>
                  </w:tcBorders>
                </w:tcPr>
                <w:p w:rsidR="004B48EC" w:rsidRPr="00C96C83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B48EC" w:rsidRPr="00ED1033" w:rsidRDefault="004B48EC" w:rsidP="000A0B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033">
                    <w:rPr>
                      <w:rFonts w:ascii="Times New Roman" w:hAnsi="Times New Roman"/>
                      <w:sz w:val="24"/>
                      <w:szCs w:val="24"/>
                    </w:rPr>
                    <w:t>Мониторинг разработанных систем экономической безопасности</w:t>
                  </w:r>
                </w:p>
              </w:tc>
            </w:tr>
            <w:tr w:rsidR="004B48EC" w:rsidRPr="00C96C83" w:rsidTr="004B48EC">
              <w:trPr>
                <w:trHeight w:val="655"/>
              </w:trPr>
              <w:tc>
                <w:tcPr>
                  <w:tcW w:w="1248" w:type="pct"/>
                  <w:vMerge/>
                </w:tcPr>
                <w:p w:rsidR="004B48EC" w:rsidRPr="00C96C83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B48EC" w:rsidRPr="00ED1033" w:rsidRDefault="004B48EC" w:rsidP="000A0B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033">
                    <w:rPr>
                      <w:rFonts w:ascii="Times New Roman" w:hAnsi="Times New Roman"/>
                      <w:sz w:val="24"/>
                      <w:szCs w:val="24"/>
                    </w:rPr>
                    <w:t>Оценка внедрения систем экономической безопасности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ED103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 также их модернизации в условиях развития организации.</w:t>
                  </w:r>
                </w:p>
              </w:tc>
            </w:tr>
            <w:tr w:rsidR="004B48EC" w:rsidRPr="00C96C83" w:rsidTr="004B48EC">
              <w:trPr>
                <w:trHeight w:val="639"/>
              </w:trPr>
              <w:tc>
                <w:tcPr>
                  <w:tcW w:w="1248" w:type="pct"/>
                  <w:vMerge/>
                </w:tcPr>
                <w:p w:rsidR="004B48EC" w:rsidRPr="00C96C83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B48EC" w:rsidRPr="00ED1033" w:rsidRDefault="004B48EC" w:rsidP="000A0B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033">
                    <w:rPr>
                      <w:rFonts w:ascii="Times New Roman" w:hAnsi="Times New Roman"/>
                      <w:sz w:val="24"/>
                      <w:szCs w:val="24"/>
                    </w:rPr>
                    <w:t>Разработка альтернативных вариантов защиты ресурсов организации с учетом реструктуризации организации.</w:t>
                  </w:r>
                </w:p>
              </w:tc>
            </w:tr>
            <w:tr w:rsidR="004B48EC" w:rsidRPr="00C96C83" w:rsidTr="004B48EC">
              <w:trPr>
                <w:trHeight w:val="212"/>
              </w:trPr>
              <w:tc>
                <w:tcPr>
                  <w:tcW w:w="1248" w:type="pct"/>
                  <w:vMerge w:val="restart"/>
                </w:tcPr>
                <w:p w:rsidR="004B48EC" w:rsidRPr="001079DD" w:rsidDel="002A1D54" w:rsidRDefault="004B48EC" w:rsidP="000A0B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079DD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52" w:type="pct"/>
                  <w:gridSpan w:val="2"/>
                </w:tcPr>
                <w:p w:rsidR="004B48EC" w:rsidRPr="00C96C83" w:rsidRDefault="004B48EC" w:rsidP="000A0B12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Планировать мероприятия</w:t>
                  </w: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обеспечению экономической безопасности организации (независимо от форм собственности)</w:t>
                  </w:r>
                </w:p>
              </w:tc>
            </w:tr>
            <w:tr w:rsidR="004B48EC" w:rsidRPr="00C96C83" w:rsidTr="004B48EC">
              <w:trPr>
                <w:trHeight w:val="253"/>
              </w:trPr>
              <w:tc>
                <w:tcPr>
                  <w:tcW w:w="1248" w:type="pct"/>
                  <w:vMerge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2" w:type="pct"/>
                  <w:gridSpan w:val="2"/>
                </w:tcPr>
                <w:p w:rsidR="004B48EC" w:rsidRPr="00C96C83" w:rsidRDefault="004B48EC" w:rsidP="000A0B12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>Применять методы осуществления контроля (наблюдение, анализ документов, опрос) и разрабатывать необходимый для этого инструментарий</w:t>
                  </w:r>
                </w:p>
              </w:tc>
            </w:tr>
            <w:tr w:rsidR="004B48EC" w:rsidRPr="00C96C83" w:rsidTr="004B48EC">
              <w:trPr>
                <w:trHeight w:val="557"/>
              </w:trPr>
              <w:tc>
                <w:tcPr>
                  <w:tcW w:w="1248" w:type="pct"/>
                  <w:vMerge/>
                </w:tcPr>
                <w:p w:rsidR="004B48EC" w:rsidRPr="00C96C83" w:rsidDel="002A1D54" w:rsidRDefault="004B48EC" w:rsidP="000A0B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2" w:type="pct"/>
                  <w:gridSpan w:val="2"/>
                </w:tcPr>
                <w:p w:rsidR="004B48EC" w:rsidRPr="00C96C83" w:rsidRDefault="004B48EC" w:rsidP="000A0B12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Документально оформлять результаты контрольных мероприятий,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вырабатывать рекомендации для принятия управленческих решений по минимизации угроз и опасностей</w:t>
                  </w:r>
                </w:p>
              </w:tc>
            </w:tr>
            <w:tr w:rsidR="004B48EC" w:rsidRPr="00C96C83" w:rsidTr="004B48EC">
              <w:trPr>
                <w:trHeight w:val="557"/>
              </w:trPr>
              <w:tc>
                <w:tcPr>
                  <w:tcW w:w="1248" w:type="pct"/>
                  <w:vMerge/>
                </w:tcPr>
                <w:p w:rsidR="004B48EC" w:rsidRPr="00C96C83" w:rsidDel="002A1D54" w:rsidRDefault="004B48EC" w:rsidP="000A0B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2" w:type="pct"/>
                  <w:gridSpan w:val="2"/>
                </w:tcPr>
                <w:p w:rsidR="004B48EC" w:rsidRPr="00C96C83" w:rsidRDefault="004B48EC" w:rsidP="000A0B12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 xml:space="preserve">Взаимодействовать 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другими подразделениями и организациями на аутсорсинге</w:t>
                  </w: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целью повышения эффективности мероприятий по защите экономических интересов и ресурсов организации</w:t>
                  </w:r>
                </w:p>
              </w:tc>
            </w:tr>
            <w:tr w:rsidR="004B48EC" w:rsidRPr="00C96C83" w:rsidTr="004B48EC">
              <w:trPr>
                <w:trHeight w:val="557"/>
              </w:trPr>
              <w:tc>
                <w:tcPr>
                  <w:tcW w:w="1248" w:type="pct"/>
                  <w:vMerge/>
                </w:tcPr>
                <w:p w:rsidR="004B48EC" w:rsidRPr="00C96C83" w:rsidDel="002A1D54" w:rsidRDefault="004B48EC" w:rsidP="000A0B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2" w:type="pct"/>
                  <w:gridSpan w:val="2"/>
                </w:tcPr>
                <w:p w:rsidR="004B48EC" w:rsidRPr="00C96C83" w:rsidRDefault="004B48EC" w:rsidP="000A0B12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Выявлять противоправные действия со стороны сотрудников и контрагентов и информировать правоохранительные органы о полученной информации. </w:t>
                  </w: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Анализировать причины несоблюдения требований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нормативных документов и локальных актов.</w:t>
                  </w:r>
                </w:p>
              </w:tc>
            </w:tr>
            <w:tr w:rsidR="004B48EC" w:rsidRPr="00C96C83" w:rsidTr="004B48EC">
              <w:trPr>
                <w:trHeight w:val="557"/>
              </w:trPr>
              <w:tc>
                <w:tcPr>
                  <w:tcW w:w="1248" w:type="pct"/>
                  <w:vMerge/>
                </w:tcPr>
                <w:p w:rsidR="004B48EC" w:rsidRPr="00C96C83" w:rsidDel="002A1D54" w:rsidRDefault="004B48EC" w:rsidP="000A0B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2" w:type="pct"/>
                  <w:gridSpan w:val="2"/>
                </w:tcPr>
                <w:p w:rsidR="004B48EC" w:rsidRPr="00C96C83" w:rsidRDefault="004B48EC" w:rsidP="000A0B12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>Оценивать и избирать адекватные меры по устранению выявленных нарушений</w:t>
                  </w:r>
                </w:p>
              </w:tc>
            </w:tr>
            <w:tr w:rsidR="004B48EC" w:rsidRPr="00BC5875" w:rsidTr="004B48EC">
              <w:trPr>
                <w:trHeight w:val="225"/>
              </w:trPr>
              <w:tc>
                <w:tcPr>
                  <w:tcW w:w="1253" w:type="pct"/>
                  <w:gridSpan w:val="2"/>
                  <w:vMerge w:val="restart"/>
                </w:tcPr>
                <w:p w:rsidR="004B48EC" w:rsidRPr="00C96C83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6C83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47" w:type="pct"/>
                </w:tcPr>
                <w:p w:rsidR="004B48EC" w:rsidRPr="00C96C83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Виды, уровни и методы </w:t>
                  </w:r>
                  <w:proofErr w:type="gramStart"/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>соблюдени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ем</w:t>
                  </w: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требований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экономической безопасности</w:t>
                  </w:r>
                </w:p>
              </w:tc>
            </w:tr>
            <w:tr w:rsidR="004B48EC" w:rsidRPr="00BC5875" w:rsidTr="004B48EC">
              <w:trPr>
                <w:trHeight w:val="225"/>
              </w:trPr>
              <w:tc>
                <w:tcPr>
                  <w:tcW w:w="1253" w:type="pct"/>
                  <w:gridSpan w:val="2"/>
                  <w:vMerge/>
                </w:tcPr>
                <w:p w:rsidR="004B48EC" w:rsidRPr="00C96C83" w:rsidDel="002A1D54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7" w:type="pct"/>
                </w:tcPr>
                <w:p w:rsidR="004B48EC" w:rsidRPr="00C96C83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Каналы и пути получения информации 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противоправных проявлениях в отношении объектов защиты</w:t>
                  </w:r>
                </w:p>
              </w:tc>
            </w:tr>
            <w:tr w:rsidR="004B48EC" w:rsidRPr="00BC5875" w:rsidTr="004B48EC">
              <w:trPr>
                <w:trHeight w:val="225"/>
              </w:trPr>
              <w:tc>
                <w:tcPr>
                  <w:tcW w:w="1253" w:type="pct"/>
                  <w:gridSpan w:val="2"/>
                  <w:vMerge/>
                </w:tcPr>
                <w:p w:rsidR="004B48EC" w:rsidRPr="00C96C83" w:rsidDel="002A1D54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7" w:type="pct"/>
                </w:tcPr>
                <w:p w:rsidR="004B48EC" w:rsidRPr="00C96C83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>Система государственн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ых правоохранительных органов их функции и полномочия по защите законных интересов хозяйствующих субъектов,</w:t>
                  </w: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права и обязанности представителей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правоохранительных органов в обеспечении экономической безопасности</w:t>
                  </w: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обязанности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собственников (</w:t>
                  </w: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>работодателей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обеспечению защиты экономических интересов и ресурсов организации.</w:t>
                  </w:r>
                </w:p>
              </w:tc>
            </w:tr>
            <w:tr w:rsidR="004B48EC" w:rsidRPr="00BC5875" w:rsidTr="004B48EC">
              <w:trPr>
                <w:trHeight w:val="225"/>
              </w:trPr>
              <w:tc>
                <w:tcPr>
                  <w:tcW w:w="1253" w:type="pct"/>
                  <w:gridSpan w:val="2"/>
                  <w:vMerge/>
                </w:tcPr>
                <w:p w:rsidR="004B48EC" w:rsidRPr="00C96C83" w:rsidDel="002A1D54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7" w:type="pct"/>
                </w:tcPr>
                <w:p w:rsidR="004B48EC" w:rsidRPr="00C96C83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>Вопросы осуществления общественного контроля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сохранности товароматериальных ценностей</w:t>
                  </w: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>, принципы взаимодействия с органами общественного контроля</w:t>
                  </w:r>
                </w:p>
              </w:tc>
            </w:tr>
            <w:tr w:rsidR="004B48EC" w:rsidRPr="00BC5875" w:rsidTr="004B48EC">
              <w:trPr>
                <w:trHeight w:val="282"/>
              </w:trPr>
              <w:tc>
                <w:tcPr>
                  <w:tcW w:w="1253" w:type="pct"/>
                  <w:gridSpan w:val="2"/>
                  <w:vMerge/>
                </w:tcPr>
                <w:p w:rsidR="004B48EC" w:rsidRPr="00C96C83" w:rsidDel="002A1D54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7" w:type="pct"/>
                </w:tcPr>
                <w:p w:rsidR="004B48EC" w:rsidRPr="00C96C83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Ответственность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экономические правонарушения</w:t>
                  </w: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(дисциплинарная, административная, гражданско-правовая, </w:t>
                  </w: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уголовная)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>и порядок привлечения к ответственности</w:t>
                  </w:r>
                </w:p>
              </w:tc>
            </w:tr>
            <w:tr w:rsidR="004B48EC" w:rsidRPr="00BC5875" w:rsidTr="004B48EC">
              <w:trPr>
                <w:trHeight w:val="552"/>
              </w:trPr>
              <w:tc>
                <w:tcPr>
                  <w:tcW w:w="1253" w:type="pct"/>
                  <w:gridSpan w:val="2"/>
                </w:tcPr>
                <w:p w:rsidR="004B48EC" w:rsidRPr="00C96C83" w:rsidDel="002A1D54" w:rsidRDefault="004B48EC" w:rsidP="000A0B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96C83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747" w:type="pct"/>
                </w:tcPr>
                <w:p w:rsidR="004B48EC" w:rsidRPr="00C96C83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4B48EC" w:rsidRDefault="004B48EC" w:rsidP="000A0B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10421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"/>
              <w:gridCol w:w="1490"/>
              <w:gridCol w:w="1115"/>
              <w:gridCol w:w="63"/>
              <w:gridCol w:w="594"/>
              <w:gridCol w:w="473"/>
              <w:gridCol w:w="629"/>
              <w:gridCol w:w="1651"/>
              <w:gridCol w:w="704"/>
              <w:gridCol w:w="217"/>
              <w:gridCol w:w="525"/>
              <w:gridCol w:w="623"/>
              <w:gridCol w:w="1142"/>
              <w:gridCol w:w="984"/>
              <w:gridCol w:w="102"/>
            </w:tblGrid>
            <w:tr w:rsidR="004B48EC" w:rsidRPr="008A5200" w:rsidTr="004B48EC">
              <w:trPr>
                <w:gridBefore w:val="1"/>
                <w:gridAfter w:val="1"/>
                <w:wBefore w:w="52" w:type="pct"/>
                <w:wAfter w:w="49" w:type="pct"/>
                <w:trHeight w:val="499"/>
              </w:trPr>
              <w:tc>
                <w:tcPr>
                  <w:tcW w:w="4899" w:type="pct"/>
                  <w:gridSpan w:val="1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8A52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 w:rsidRPr="008A52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Обобщенная трудовая функция</w:t>
                  </w:r>
                </w:p>
              </w:tc>
            </w:tr>
            <w:tr w:rsidR="004B48EC" w:rsidRPr="008A5200" w:rsidTr="004B48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52" w:type="pct"/>
                <w:wAfter w:w="49" w:type="pct"/>
                <w:trHeight w:val="278"/>
              </w:trPr>
              <w:tc>
                <w:tcPr>
                  <w:tcW w:w="71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71" w:type="pct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A5200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Управление деятельностью выполнения требований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экономической безопасности</w:t>
                  </w:r>
                  <w:r w:rsidRPr="008A5200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в организаци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и. Планирование, организация и </w:t>
                  </w:r>
                  <w:r w:rsidRPr="008A5200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контроль текущих и перспективных мероприятий по обеспечению экономической безопасности в организации. Руководство комплексом работ по обеспечению экономической безопасности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 xml:space="preserve">Код </w:t>
                  </w:r>
                </w:p>
              </w:tc>
              <w:tc>
                <w:tcPr>
                  <w:tcW w:w="35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847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7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4B48EC" w:rsidRPr="008A5200" w:rsidTr="004B48EC">
              <w:trPr>
                <w:gridBefore w:val="1"/>
                <w:gridAfter w:val="1"/>
                <w:wBefore w:w="52" w:type="pct"/>
                <w:wAfter w:w="49" w:type="pct"/>
                <w:trHeight w:val="417"/>
              </w:trPr>
              <w:tc>
                <w:tcPr>
                  <w:tcW w:w="4899" w:type="pct"/>
                  <w:gridSpan w:val="13"/>
                  <w:tcBorders>
                    <w:top w:val="nil"/>
                    <w:bottom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4B48EC" w:rsidRPr="008A5200" w:rsidTr="004B48EC">
              <w:trPr>
                <w:gridBefore w:val="1"/>
                <w:gridAfter w:val="1"/>
                <w:wBefore w:w="52" w:type="pct"/>
                <w:wAfter w:w="49" w:type="pct"/>
                <w:trHeight w:val="283"/>
              </w:trPr>
              <w:tc>
                <w:tcPr>
                  <w:tcW w:w="1280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1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8"/>
                    </w:rPr>
                    <w:t>Оригинал</w:t>
                  </w:r>
                </w:p>
              </w:tc>
              <w:tc>
                <w:tcPr>
                  <w:tcW w:w="302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A52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23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5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2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B48EC" w:rsidRPr="008A5200" w:rsidTr="004B48EC">
              <w:trPr>
                <w:gridBefore w:val="1"/>
                <w:gridAfter w:val="1"/>
                <w:wBefore w:w="52" w:type="pct"/>
                <w:wAfter w:w="49" w:type="pct"/>
                <w:trHeight w:val="479"/>
              </w:trPr>
              <w:tc>
                <w:tcPr>
                  <w:tcW w:w="128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B48EC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  <w:p w:rsidR="004B48EC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048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55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20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4B48EC" w:rsidRPr="002A24B7" w:rsidTr="004B48EC">
              <w:trPr>
                <w:trHeight w:val="215"/>
              </w:trPr>
              <w:tc>
                <w:tcPr>
                  <w:tcW w:w="5000" w:type="pct"/>
                  <w:gridSpan w:val="15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B48EC" w:rsidRPr="001B67D6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B48EC" w:rsidRPr="002A24B7" w:rsidTr="004B48EC">
              <w:trPr>
                <w:trHeight w:val="525"/>
              </w:trPr>
              <w:tc>
                <w:tcPr>
                  <w:tcW w:w="1302" w:type="pct"/>
                  <w:gridSpan w:val="3"/>
                  <w:tcBorders>
                    <w:left w:val="single" w:sz="4" w:space="0" w:color="808080"/>
                  </w:tcBorders>
                </w:tcPr>
                <w:p w:rsidR="004B48EC" w:rsidRPr="00E6214F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214F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наименования должностей</w:t>
                  </w:r>
                </w:p>
              </w:tc>
              <w:tc>
                <w:tcPr>
                  <w:tcW w:w="3698" w:type="pct"/>
                  <w:gridSpan w:val="12"/>
                  <w:tcBorders>
                    <w:right w:val="single" w:sz="4" w:space="0" w:color="808080"/>
                  </w:tcBorders>
                  <w:vAlign w:val="center"/>
                </w:tcPr>
                <w:p w:rsidR="004B48EC" w:rsidRPr="009D60BA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отдела</w:t>
                  </w:r>
                  <w:r w:rsidRPr="009D6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(управления, департамента)</w:t>
                  </w:r>
                  <w:r w:rsidRPr="009D6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экономической безопасности</w:t>
                  </w:r>
                </w:p>
              </w:tc>
            </w:tr>
            <w:tr w:rsidR="004B48EC" w:rsidRPr="002A24B7" w:rsidTr="004B48EC">
              <w:trPr>
                <w:trHeight w:val="408"/>
              </w:trPr>
              <w:tc>
                <w:tcPr>
                  <w:tcW w:w="5000" w:type="pct"/>
                  <w:gridSpan w:val="15"/>
                  <w:vAlign w:val="center"/>
                </w:tcPr>
                <w:p w:rsidR="004B48EC" w:rsidRPr="00E6214F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B48EC" w:rsidRPr="002A24B7" w:rsidTr="004B48EC">
              <w:trPr>
                <w:trHeight w:val="408"/>
              </w:trPr>
              <w:tc>
                <w:tcPr>
                  <w:tcW w:w="1302" w:type="pct"/>
                  <w:gridSpan w:val="3"/>
                  <w:tcBorders>
                    <w:left w:val="single" w:sz="4" w:space="0" w:color="808080"/>
                  </w:tcBorders>
                </w:tcPr>
                <w:p w:rsidR="004B48EC" w:rsidRPr="00F2599C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599C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698" w:type="pct"/>
                  <w:gridSpan w:val="12"/>
                  <w:tcBorders>
                    <w:right w:val="single" w:sz="4" w:space="0" w:color="808080"/>
                  </w:tcBorders>
                </w:tcPr>
                <w:p w:rsidR="004B48EC" w:rsidRPr="00F2599C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167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Высшее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AE167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бразов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ание – магистратура по направлению подготовки «Анализ рисков и экономическая </w:t>
                  </w:r>
                  <w:r w:rsidRPr="00AE167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безопасность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»</w:t>
                  </w:r>
                  <w:r w:rsidRPr="00AE167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соответствующим ему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AE167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направлениям подготовки (специальностям) по обеспечению безопасности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государства или хозяйствующих субъектов </w:t>
                  </w:r>
                  <w:r w:rsidRPr="00AE167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либо высшее образование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– магистратура по другой специальности </w:t>
                  </w:r>
                  <w:r w:rsidRPr="00AE167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AE167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дополнительное профессиональное образование (профессиональная переподготовка) в области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экономической безопасности (защиты ресурсов и интересов хозяйствующих субъектов). </w:t>
                  </w:r>
                </w:p>
              </w:tc>
            </w:tr>
            <w:tr w:rsidR="004B48EC" w:rsidRPr="002A24B7" w:rsidTr="004B48EC">
              <w:trPr>
                <w:trHeight w:val="408"/>
              </w:trPr>
              <w:tc>
                <w:tcPr>
                  <w:tcW w:w="1302" w:type="pct"/>
                  <w:gridSpan w:val="3"/>
                  <w:tcBorders>
                    <w:left w:val="single" w:sz="4" w:space="0" w:color="808080"/>
                  </w:tcBorders>
                </w:tcPr>
                <w:p w:rsidR="004B48EC" w:rsidRPr="00F2599C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599C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3698" w:type="pct"/>
                  <w:gridSpan w:val="12"/>
                  <w:tcBorders>
                    <w:right w:val="single" w:sz="4" w:space="0" w:color="808080"/>
                  </w:tcBorders>
                  <w:vAlign w:val="center"/>
                </w:tcPr>
                <w:p w:rsidR="004B48EC" w:rsidRPr="002F5463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D41849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таж работы в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экономической безопасности не менее 5</w:t>
                  </w:r>
                  <w:r w:rsidRPr="00D418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4B48EC" w:rsidRPr="002A24B7" w:rsidTr="004B48EC">
              <w:trPr>
                <w:trHeight w:val="408"/>
              </w:trPr>
              <w:tc>
                <w:tcPr>
                  <w:tcW w:w="1302" w:type="pct"/>
                  <w:gridSpan w:val="3"/>
                  <w:tcBorders>
                    <w:left w:val="single" w:sz="4" w:space="0" w:color="808080"/>
                  </w:tcBorders>
                </w:tcPr>
                <w:p w:rsidR="004B48EC" w:rsidRPr="00F2599C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599C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698" w:type="pct"/>
                  <w:gridSpan w:val="12"/>
                  <w:tcBorders>
                    <w:right w:val="single" w:sz="4" w:space="0" w:color="808080"/>
                  </w:tcBorders>
                </w:tcPr>
                <w:p w:rsidR="004B48EC" w:rsidRPr="002F5463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оказании лицензируемых видов услуг или выполнении трудовых функций по сборы персональных данных - </w:t>
                  </w: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соответствующая </w:t>
                  </w:r>
                  <w:r w:rsidRPr="00C96C83">
                    <w:rPr>
                      <w:rStyle w:val="match"/>
                      <w:rFonts w:ascii="Times New Roman" w:hAnsi="Times New Roman"/>
                      <w:sz w:val="24"/>
                      <w:szCs w:val="24"/>
                    </w:rPr>
                    <w:t xml:space="preserve">подготовка </w:t>
                  </w: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аттестация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соответствии с требованиями действующего законодательства.</w:t>
                  </w:r>
                </w:p>
              </w:tc>
            </w:tr>
            <w:tr w:rsidR="004B48EC" w:rsidRPr="001B67D6" w:rsidTr="004B48EC">
              <w:trPr>
                <w:trHeight w:val="611"/>
              </w:trPr>
              <w:tc>
                <w:tcPr>
                  <w:tcW w:w="5000" w:type="pct"/>
                  <w:gridSpan w:val="15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4B48EC" w:rsidRPr="006846CF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6CF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4B48EC" w:rsidRPr="001B67D6" w:rsidTr="004B48EC">
              <w:trPr>
                <w:trHeight w:val="283"/>
              </w:trPr>
              <w:tc>
                <w:tcPr>
                  <w:tcW w:w="1617" w:type="pct"/>
                  <w:gridSpan w:val="5"/>
                  <w:tcBorders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4B48EC" w:rsidRPr="006846CF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6C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529" w:type="pct"/>
                  <w:gridSpan w:val="2"/>
                  <w:tcBorders>
                    <w:bottom w:val="single" w:sz="4" w:space="0" w:color="808080"/>
                  </w:tcBorders>
                  <w:vAlign w:val="center"/>
                </w:tcPr>
                <w:p w:rsidR="004B48EC" w:rsidRPr="006846CF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6CF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854" w:type="pct"/>
                  <w:gridSpan w:val="8"/>
                  <w:tcBorders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B48EC" w:rsidRPr="006846CF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6C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4B48EC" w:rsidRPr="006846CF" w:rsidTr="004B48EC">
              <w:trPr>
                <w:trHeight w:val="681"/>
              </w:trPr>
              <w:tc>
                <w:tcPr>
                  <w:tcW w:w="1617" w:type="pct"/>
                  <w:gridSpan w:val="5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4B48EC" w:rsidRPr="006846CF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  <w:vertAlign w:val="superscript"/>
                    </w:rPr>
                  </w:pPr>
                  <w:r w:rsidRPr="006846CF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52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4B48EC" w:rsidRPr="006846CF" w:rsidRDefault="004B48EC" w:rsidP="000A0B1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6846C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5169</w:t>
                  </w:r>
                </w:p>
                <w:p w:rsidR="004B48EC" w:rsidRPr="006846CF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854" w:type="pct"/>
                  <w:gridSpan w:val="8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4B48EC" w:rsidRPr="006846CF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6846C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работники служб, осуществляющих защиту граждан и собственности, не учтенные в предыдущих группах</w:t>
                  </w:r>
                </w:p>
              </w:tc>
            </w:tr>
            <w:tr w:rsidR="004B48EC" w:rsidRPr="006846CF" w:rsidTr="004B48EC">
              <w:trPr>
                <w:trHeight w:val="283"/>
              </w:trPr>
              <w:tc>
                <w:tcPr>
                  <w:tcW w:w="1617" w:type="pct"/>
                  <w:gridSpan w:val="5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B48EC" w:rsidRPr="006846CF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6C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ВЭД</w:t>
                  </w:r>
                </w:p>
              </w:tc>
              <w:tc>
                <w:tcPr>
                  <w:tcW w:w="529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B48EC" w:rsidRPr="006846CF" w:rsidRDefault="004B48EC" w:rsidP="000A0B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6846C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74.92</w:t>
                  </w:r>
                </w:p>
                <w:p w:rsidR="004B48EC" w:rsidRPr="006846CF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854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B48EC" w:rsidRPr="006846CF" w:rsidRDefault="004B48EC" w:rsidP="000A0B1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6846C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Деятельность по   </w:t>
                  </w:r>
                  <w:r w:rsidR="003575DE" w:rsidRPr="006846C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расследованию и</w:t>
                  </w:r>
                  <w:r w:rsidRPr="006846C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 обеспечению  безопасности частных лиц и имущества</w:t>
                  </w:r>
                </w:p>
                <w:p w:rsidR="004B48EC" w:rsidRPr="006846CF" w:rsidRDefault="004B48EC" w:rsidP="000A0B12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B48EC" w:rsidRPr="008A5200" w:rsidRDefault="004B48EC" w:rsidP="000A0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19"/>
              <w:gridCol w:w="1075"/>
              <w:gridCol w:w="1162"/>
              <w:gridCol w:w="493"/>
              <w:gridCol w:w="2200"/>
              <w:gridCol w:w="358"/>
              <w:gridCol w:w="321"/>
              <w:gridCol w:w="870"/>
              <w:gridCol w:w="188"/>
              <w:gridCol w:w="1220"/>
              <w:gridCol w:w="951"/>
            </w:tblGrid>
            <w:tr w:rsidR="004B48EC" w:rsidRPr="008A5200" w:rsidTr="004B48EC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8A520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4</w:t>
                  </w:r>
                  <w:r w:rsidRPr="008A520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.1. Трудовая функция</w:t>
                  </w:r>
                </w:p>
              </w:tc>
            </w:tr>
            <w:tr w:rsidR="004B48EC" w:rsidRPr="008A5200" w:rsidTr="004B48EC">
              <w:trPr>
                <w:trHeight w:val="278"/>
              </w:trPr>
              <w:tc>
                <w:tcPr>
                  <w:tcW w:w="733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2380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772B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и организация предупреждения правонарушений в экономической сфере</w:t>
                  </w:r>
                </w:p>
              </w:tc>
              <w:tc>
                <w:tcPr>
                  <w:tcW w:w="32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 xml:space="preserve">Код </w:t>
                  </w:r>
                </w:p>
              </w:tc>
              <w:tc>
                <w:tcPr>
                  <w:tcW w:w="42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Pr="008A52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01.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8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8A5200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45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4B48EC" w:rsidRPr="008A5200" w:rsidTr="004B48EC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4B48EC" w:rsidRPr="008A5200" w:rsidTr="004B48E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52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6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8"/>
                    </w:rPr>
                    <w:t>Оригинал</w:t>
                  </w:r>
                </w:p>
              </w:tc>
              <w:tc>
                <w:tcPr>
                  <w:tcW w:w="23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A52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23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6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4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B48EC" w:rsidRPr="008A5200" w:rsidTr="004B48E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52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034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66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47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4B48EC" w:rsidRPr="008A5200" w:rsidRDefault="004B48EC" w:rsidP="000A0B12">
            <w:pPr>
              <w:spacing w:after="0" w:line="240" w:lineRule="auto"/>
            </w:pPr>
          </w:p>
          <w:tbl>
            <w:tblPr>
              <w:tblW w:w="9979" w:type="dxa"/>
              <w:tblBorders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  <w:insideH w:val="single" w:sz="2" w:space="0" w:color="7F7F7F"/>
                <w:insideV w:val="single" w:sz="2" w:space="0" w:color="7F7F7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01"/>
              <w:gridCol w:w="7478"/>
            </w:tblGrid>
            <w:tr w:rsidR="004B48EC" w:rsidRPr="008A5200" w:rsidTr="004B48EC">
              <w:trPr>
                <w:trHeight w:val="200"/>
              </w:trPr>
              <w:tc>
                <w:tcPr>
                  <w:tcW w:w="1253" w:type="pct"/>
                  <w:vMerge w:val="restart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47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8EC" w:rsidRPr="00A5772B" w:rsidRDefault="004B48EC" w:rsidP="000A0B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772B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системы экономической безопасности на основе анализа рисков и угроз организации.</w:t>
                  </w:r>
                </w:p>
              </w:tc>
            </w:tr>
            <w:tr w:rsidR="004B48EC" w:rsidRPr="008A5200" w:rsidTr="004B48EC">
              <w:trPr>
                <w:trHeight w:val="763"/>
              </w:trPr>
              <w:tc>
                <w:tcPr>
                  <w:tcW w:w="1253" w:type="pct"/>
                  <w:vMerge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7" w:type="pc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48EC" w:rsidRPr="00A5772B" w:rsidRDefault="004B48EC" w:rsidP="000A0B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772B">
                    <w:rPr>
                      <w:rFonts w:ascii="Times New Roman" w:hAnsi="Times New Roman"/>
                      <w:sz w:val="24"/>
                      <w:szCs w:val="24"/>
                    </w:rPr>
                    <w:t>Разработка мер по минимизации утрат финансовых и материальных ресурсов в организации, с учетом состояния социально-экономических показателей за текущий период.</w:t>
                  </w:r>
                </w:p>
              </w:tc>
            </w:tr>
            <w:tr w:rsidR="004B48EC" w:rsidRPr="008A5200" w:rsidTr="004B48EC">
              <w:trPr>
                <w:trHeight w:val="1432"/>
              </w:trPr>
              <w:tc>
                <w:tcPr>
                  <w:tcW w:w="1253" w:type="pct"/>
                </w:tcPr>
                <w:p w:rsidR="004B48EC" w:rsidRPr="008A5200" w:rsidDel="002A1D54" w:rsidRDefault="004B48EC" w:rsidP="000A0B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A5200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47" w:type="pc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48EC" w:rsidRPr="0077637F" w:rsidRDefault="004B48EC" w:rsidP="000A0B12">
                  <w:pPr>
                    <w:tabs>
                      <w:tab w:val="num" w:pos="993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637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Составлять и документировать план на каждый период работы, включающий цели, объем задания, его сроки и распределение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77637F">
                    <w:rPr>
                      <w:rFonts w:ascii="Times New Roman" w:hAnsi="Times New Roman"/>
                      <w:sz w:val="24"/>
                      <w:szCs w:val="24"/>
                    </w:rPr>
                    <w:t>есурсов; отчитываться перед руководством организации о выполнении плановых заданий, полученных результатах и перспективах развития.</w:t>
                  </w:r>
                </w:p>
                <w:p w:rsidR="004B48EC" w:rsidRPr="008A5200" w:rsidRDefault="004B48EC" w:rsidP="000A0B12">
                  <w:pPr>
                    <w:tabs>
                      <w:tab w:val="num" w:pos="993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B48EC" w:rsidRPr="008A5200" w:rsidTr="004B48EC">
              <w:trPr>
                <w:trHeight w:val="60"/>
              </w:trPr>
              <w:tc>
                <w:tcPr>
                  <w:tcW w:w="1253" w:type="pct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637F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47" w:type="pc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48EC" w:rsidRPr="0077637F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637F">
                    <w:rPr>
                      <w:rFonts w:ascii="Times New Roman" w:hAnsi="Times New Roman"/>
                      <w:sz w:val="24"/>
                      <w:szCs w:val="24"/>
                    </w:rPr>
                    <w:t>Систе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 планирования в организации, </w:t>
                  </w:r>
                  <w:r w:rsidRPr="0077637F">
                    <w:rPr>
                      <w:rFonts w:ascii="Times New Roman" w:hAnsi="Times New Roman"/>
                      <w:sz w:val="24"/>
                      <w:szCs w:val="24"/>
                    </w:rPr>
                    <w:t>порядок представления планов на утверждение; методологию анализа рисков в целях планирования; оперативные корректировки планов в изменяющихся условиях деятельности организации;</w:t>
                  </w:r>
                </w:p>
                <w:p w:rsidR="004B48EC" w:rsidRPr="008A5200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B48EC" w:rsidRPr="008A5200" w:rsidTr="004B48EC">
              <w:trPr>
                <w:trHeight w:val="557"/>
              </w:trPr>
              <w:tc>
                <w:tcPr>
                  <w:tcW w:w="1253" w:type="pct"/>
                </w:tcPr>
                <w:p w:rsidR="004B48EC" w:rsidRPr="008A5200" w:rsidDel="002A1D54" w:rsidRDefault="004B48EC" w:rsidP="000A0B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A5200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47" w:type="pct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4B48EC" w:rsidRPr="008A5200" w:rsidRDefault="004B48EC" w:rsidP="000A0B12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4"/>
              <w:gridCol w:w="1079"/>
              <w:gridCol w:w="1158"/>
              <w:gridCol w:w="491"/>
              <w:gridCol w:w="1786"/>
              <w:gridCol w:w="621"/>
              <w:gridCol w:w="1046"/>
              <w:gridCol w:w="489"/>
              <w:gridCol w:w="951"/>
              <w:gridCol w:w="1232"/>
            </w:tblGrid>
            <w:tr w:rsidR="004B48EC" w:rsidRPr="008A5200" w:rsidTr="004B48EC">
              <w:trPr>
                <w:trHeight w:val="592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8A5200">
                    <w:br w:type="page"/>
                  </w:r>
                  <w:r w:rsidRPr="008A520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4</w:t>
                  </w:r>
                  <w:r w:rsidRPr="008A520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.2. Трудовая функция</w:t>
                  </w:r>
                </w:p>
              </w:tc>
            </w:tr>
            <w:tr w:rsidR="004B48EC" w:rsidRPr="008A5200" w:rsidTr="004B48EC">
              <w:trPr>
                <w:trHeight w:val="278"/>
              </w:trPr>
              <w:tc>
                <w:tcPr>
                  <w:tcW w:w="72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79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B48EC" w:rsidRPr="00DD42C4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Управление финансовыми (страховыми, налоговыми и иными) рисками в системе экономической безопасности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>Код</w:t>
                  </w:r>
                </w:p>
              </w:tc>
              <w:tc>
                <w:tcPr>
                  <w:tcW w:w="50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Pr="008A52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8A52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59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4B48EC" w:rsidRPr="008A5200" w:rsidTr="004B48EC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4B48EC" w:rsidRPr="008A5200" w:rsidTr="004B48E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47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8"/>
                    </w:rPr>
                    <w:t>Оригинал</w:t>
                  </w:r>
                </w:p>
              </w:tc>
              <w:tc>
                <w:tcPr>
                  <w:tcW w:w="237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A52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16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B48EC" w:rsidRPr="008A5200" w:rsidTr="004B48E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47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58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4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5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 xml:space="preserve">Регистрационный номер </w:t>
                  </w: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lastRenderedPageBreak/>
                    <w:t>профессионального стандарта</w:t>
                  </w:r>
                </w:p>
              </w:tc>
            </w:tr>
          </w:tbl>
          <w:p w:rsidR="004B48EC" w:rsidRPr="008A5200" w:rsidRDefault="004B48EC" w:rsidP="000A0B12">
            <w:pPr>
              <w:spacing w:after="0" w:line="240" w:lineRule="auto"/>
            </w:pPr>
          </w:p>
          <w:tbl>
            <w:tblPr>
              <w:tblW w:w="9981" w:type="dxa"/>
              <w:tblBorders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  <w:insideH w:val="single" w:sz="2" w:space="0" w:color="7F7F7F"/>
                <w:insideV w:val="single" w:sz="2" w:space="0" w:color="7F7F7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1"/>
              <w:gridCol w:w="7490"/>
            </w:tblGrid>
            <w:tr w:rsidR="004B48EC" w:rsidRPr="008A5200" w:rsidTr="004B48EC">
              <w:trPr>
                <w:trHeight w:val="877"/>
              </w:trPr>
              <w:tc>
                <w:tcPr>
                  <w:tcW w:w="1248" w:type="pct"/>
                  <w:vMerge w:val="restart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5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48EC" w:rsidRPr="00DD42C4" w:rsidRDefault="004B48EC" w:rsidP="000A0B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Определение показателей эффективности систем управления экономической безопасности, которые соответствуют показателям эффективности организации.</w:t>
                  </w:r>
                </w:p>
              </w:tc>
            </w:tr>
            <w:tr w:rsidR="004B48EC" w:rsidRPr="008A5200" w:rsidTr="004B48EC">
              <w:trPr>
                <w:trHeight w:val="200"/>
              </w:trPr>
              <w:tc>
                <w:tcPr>
                  <w:tcW w:w="1248" w:type="pct"/>
                  <w:vMerge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8EC" w:rsidRPr="00DD42C4" w:rsidRDefault="004B48EC" w:rsidP="000A0B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Расчет допустимых показателей рисков в системе экономической безопасности.</w:t>
                  </w:r>
                </w:p>
              </w:tc>
            </w:tr>
            <w:tr w:rsidR="004B48EC" w:rsidRPr="008A5200" w:rsidTr="004B48EC">
              <w:trPr>
                <w:trHeight w:val="593"/>
              </w:trPr>
              <w:tc>
                <w:tcPr>
                  <w:tcW w:w="1248" w:type="pct"/>
                  <w:vMerge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8EC" w:rsidRPr="00DD42C4" w:rsidRDefault="004B48EC" w:rsidP="000A0B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еры по минимизации потерь в случае наступления негативных последствий.</w:t>
                  </w:r>
                </w:p>
              </w:tc>
            </w:tr>
            <w:tr w:rsidR="004B48EC" w:rsidRPr="008A5200" w:rsidTr="004B48EC">
              <w:trPr>
                <w:trHeight w:val="1791"/>
              </w:trPr>
              <w:tc>
                <w:tcPr>
                  <w:tcW w:w="1248" w:type="pct"/>
                </w:tcPr>
                <w:p w:rsidR="004B48EC" w:rsidRPr="008A5200" w:rsidDel="002A1D54" w:rsidRDefault="004B48EC" w:rsidP="000A0B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A5200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52" w:type="pct"/>
                </w:tcPr>
                <w:p w:rsidR="004B48EC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Определять потенциально рисковые события и их характеристики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составить иерархическую структуру возможных источников рисков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Составить реестр рисков.</w:t>
                  </w:r>
                </w:p>
                <w:p w:rsidR="004B48EC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Оценить вероятности рисков и их последствия </w:t>
                  </w:r>
                </w:p>
                <w:p w:rsidR="004B48EC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Оценить отрицательные и положительные воздействия рисковых событий на проект</w:t>
                  </w:r>
                </w:p>
                <w:p w:rsidR="004B48EC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Оценить срочность реагирования на риски</w:t>
                  </w:r>
                </w:p>
                <w:p w:rsidR="004B48EC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Определить приоритетность рисков</w:t>
                  </w:r>
                </w:p>
                <w:p w:rsidR="004B48EC" w:rsidRPr="00DD42C4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Провести качественный анализ рисков</w:t>
                  </w:r>
                </w:p>
                <w:p w:rsidR="004B48EC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Провести количественный анализ рисков</w:t>
                  </w:r>
                </w:p>
                <w:p w:rsidR="004B48EC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Выявлять угрозы и возможности проекта</w:t>
                  </w:r>
                </w:p>
                <w:p w:rsidR="004B48EC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Оценить вероятность возникновения риска</w:t>
                  </w:r>
                </w:p>
                <w:p w:rsidR="004B48EC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Разработать меры смягчения последствий рисков</w:t>
                  </w:r>
                </w:p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Выявлять и анализировать новые риски</w:t>
                  </w:r>
                </w:p>
              </w:tc>
            </w:tr>
            <w:tr w:rsidR="004B48EC" w:rsidRPr="008A5200" w:rsidTr="004B48EC">
              <w:trPr>
                <w:trHeight w:val="1751"/>
              </w:trPr>
              <w:tc>
                <w:tcPr>
                  <w:tcW w:w="1248" w:type="pct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200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52" w:type="pct"/>
                </w:tcPr>
                <w:p w:rsidR="004B48EC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Характеристики рисков</w:t>
                  </w:r>
                </w:p>
                <w:p w:rsidR="004B48EC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Оценка воздействия рисков на объект</w:t>
                  </w:r>
                </w:p>
                <w:p w:rsidR="004B48EC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Выявление угроз и возможностей </w:t>
                  </w:r>
                </w:p>
                <w:p w:rsidR="004B48EC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Методы идентификации рисков</w:t>
                  </w:r>
                </w:p>
                <w:p w:rsidR="004B48EC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Оценка вероятностей рисков</w:t>
                  </w:r>
                </w:p>
                <w:p w:rsidR="004B48EC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Ранжирование рисков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B48EC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Методы количественного анализа рисков</w:t>
                  </w:r>
                </w:p>
                <w:p w:rsidR="004B48EC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Методы качественного анализа рисков </w:t>
                  </w:r>
                </w:p>
                <w:p w:rsidR="004B48EC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 xml:space="preserve">Миграция рисков </w:t>
                  </w:r>
                </w:p>
                <w:p w:rsidR="004B48EC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корректирующих мероприятий </w:t>
                  </w:r>
                </w:p>
                <w:p w:rsidR="004B48EC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Стратегии для негативных рисков и угроз проекту</w:t>
                  </w:r>
                </w:p>
                <w:p w:rsidR="004B48EC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Стратегии для позитивных рисков и потенциальных возможностей Методология управления рисками</w:t>
                  </w:r>
                </w:p>
                <w:p w:rsidR="004B48EC" w:rsidRPr="008A5200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Матрица вероятности и воздействия рисков</w:t>
                  </w:r>
                </w:p>
              </w:tc>
            </w:tr>
            <w:tr w:rsidR="004B48EC" w:rsidRPr="008A5200" w:rsidTr="004B48EC">
              <w:trPr>
                <w:trHeight w:val="557"/>
              </w:trPr>
              <w:tc>
                <w:tcPr>
                  <w:tcW w:w="1248" w:type="pct"/>
                </w:tcPr>
                <w:p w:rsidR="004B48EC" w:rsidRPr="008A5200" w:rsidDel="002A1D54" w:rsidRDefault="004B48EC" w:rsidP="000A0B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A5200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52" w:type="pct"/>
                </w:tcPr>
                <w:p w:rsidR="004B48EC" w:rsidRPr="008A5200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4B48EC" w:rsidRDefault="004B48EC" w:rsidP="000A0B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4"/>
              <w:gridCol w:w="1079"/>
              <w:gridCol w:w="1158"/>
              <w:gridCol w:w="491"/>
              <w:gridCol w:w="1786"/>
              <w:gridCol w:w="621"/>
              <w:gridCol w:w="1046"/>
              <w:gridCol w:w="489"/>
              <w:gridCol w:w="951"/>
              <w:gridCol w:w="1232"/>
            </w:tblGrid>
            <w:tr w:rsidR="004B48EC" w:rsidRPr="008A5200" w:rsidTr="004B48EC">
              <w:trPr>
                <w:trHeight w:val="592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8A5200">
                    <w:br w:type="page"/>
                  </w:r>
                  <w:r w:rsidRPr="008A520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4.3</w:t>
                  </w:r>
                  <w:r w:rsidRPr="008A520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 Трудовая функция</w:t>
                  </w:r>
                </w:p>
              </w:tc>
            </w:tr>
            <w:tr w:rsidR="004B48EC" w:rsidRPr="008A5200" w:rsidTr="004B48EC">
              <w:trPr>
                <w:trHeight w:val="278"/>
              </w:trPr>
              <w:tc>
                <w:tcPr>
                  <w:tcW w:w="72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79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B48EC" w:rsidRPr="00DD42C4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C02">
                    <w:rPr>
                      <w:rFonts w:ascii="Times New Roman" w:hAnsi="Times New Roman"/>
                      <w:sz w:val="24"/>
                      <w:szCs w:val="24"/>
                    </w:rPr>
                    <w:t>Проектирование систем управления рисками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>Код</w:t>
                  </w:r>
                </w:p>
              </w:tc>
              <w:tc>
                <w:tcPr>
                  <w:tcW w:w="50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Pr="008A52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8A52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59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4B48EC" w:rsidRPr="008A5200" w:rsidTr="004B48EC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4B48EC" w:rsidRPr="008A5200" w:rsidTr="004B48E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47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8"/>
                    </w:rPr>
                    <w:lastRenderedPageBreak/>
                    <w:t>Происхождение трудовой функции</w:t>
                  </w:r>
                </w:p>
              </w:tc>
              <w:tc>
                <w:tcPr>
                  <w:tcW w:w="5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8"/>
                    </w:rPr>
                    <w:t>Оригинал</w:t>
                  </w:r>
                </w:p>
              </w:tc>
              <w:tc>
                <w:tcPr>
                  <w:tcW w:w="237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A52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16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B48EC" w:rsidRPr="008A5200" w:rsidTr="004B48E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47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58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4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5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4B48EC" w:rsidRPr="008A5200" w:rsidRDefault="004B48EC" w:rsidP="000A0B12">
            <w:pPr>
              <w:spacing w:after="0" w:line="240" w:lineRule="auto"/>
            </w:pPr>
          </w:p>
          <w:tbl>
            <w:tblPr>
              <w:tblW w:w="9983" w:type="dxa"/>
              <w:tblBorders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  <w:insideH w:val="single" w:sz="2" w:space="0" w:color="7F7F7F"/>
                <w:insideV w:val="single" w:sz="2" w:space="0" w:color="7F7F7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2"/>
              <w:gridCol w:w="7491"/>
            </w:tblGrid>
            <w:tr w:rsidR="004B48EC" w:rsidRPr="008A5200" w:rsidTr="004B48EC">
              <w:trPr>
                <w:trHeight w:val="200"/>
              </w:trPr>
              <w:tc>
                <w:tcPr>
                  <w:tcW w:w="1248" w:type="pct"/>
                  <w:vMerge w:val="restart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52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B48EC" w:rsidRPr="00C44C02" w:rsidRDefault="004B48EC" w:rsidP="000A0B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C02">
                    <w:rPr>
                      <w:rFonts w:ascii="Times New Roman" w:hAnsi="Times New Roman"/>
                      <w:sz w:val="24"/>
                      <w:szCs w:val="24"/>
                    </w:rPr>
                    <w:t>Разработка концепции экономической безопасности организации</w:t>
                  </w:r>
                </w:p>
              </w:tc>
            </w:tr>
            <w:tr w:rsidR="004B48EC" w:rsidRPr="008A5200" w:rsidTr="004B48EC">
              <w:trPr>
                <w:trHeight w:val="200"/>
              </w:trPr>
              <w:tc>
                <w:tcPr>
                  <w:tcW w:w="1248" w:type="pct"/>
                  <w:vMerge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2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B48EC" w:rsidRPr="00C44C02" w:rsidRDefault="004B48EC" w:rsidP="000A0B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C02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политики экономической безопасности</w:t>
                  </w:r>
                </w:p>
              </w:tc>
            </w:tr>
            <w:tr w:rsidR="004B48EC" w:rsidRPr="008A5200" w:rsidTr="004B48EC">
              <w:trPr>
                <w:trHeight w:val="507"/>
              </w:trPr>
              <w:tc>
                <w:tcPr>
                  <w:tcW w:w="1248" w:type="pct"/>
                  <w:vMerge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2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B48EC" w:rsidRPr="00C44C02" w:rsidRDefault="004B48EC" w:rsidP="000A0B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C02">
                    <w:rPr>
                      <w:rFonts w:ascii="Times New Roman" w:hAnsi="Times New Roman"/>
                      <w:sz w:val="24"/>
                      <w:szCs w:val="24"/>
                    </w:rPr>
                    <w:t>Анализ эффективности принимаемых мер экономической безопасности</w:t>
                  </w:r>
                </w:p>
              </w:tc>
            </w:tr>
            <w:tr w:rsidR="004B48EC" w:rsidRPr="008A5200" w:rsidTr="004B48EC">
              <w:trPr>
                <w:trHeight w:val="1355"/>
              </w:trPr>
              <w:tc>
                <w:tcPr>
                  <w:tcW w:w="1248" w:type="pct"/>
                </w:tcPr>
                <w:p w:rsidR="004B48EC" w:rsidRPr="008A5200" w:rsidDel="002A1D54" w:rsidRDefault="004B48EC" w:rsidP="000A0B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A5200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52" w:type="pct"/>
                </w:tcPr>
                <w:p w:rsidR="004B48EC" w:rsidRPr="008A5200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825">
                    <w:rPr>
                      <w:rFonts w:ascii="Times New Roman" w:hAnsi="Times New Roman"/>
                      <w:sz w:val="24"/>
                      <w:szCs w:val="24"/>
                    </w:rPr>
                    <w:t>Внедрять внутренние политики и процедуры, регулирующие вопросы экономической безопасности; разрабатывать конце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пцию безопасности организации,</w:t>
                  </w:r>
                  <w:r w:rsidRPr="002C782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обмениваться информацией и координировать деятельность с другими внутренними и внешними сторонами, оказывающими услуги по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безопасности.</w:t>
                  </w:r>
                </w:p>
              </w:tc>
            </w:tr>
            <w:tr w:rsidR="004B48EC" w:rsidRPr="008A5200" w:rsidTr="004B48EC">
              <w:trPr>
                <w:trHeight w:val="1391"/>
              </w:trPr>
              <w:tc>
                <w:tcPr>
                  <w:tcW w:w="1248" w:type="pct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200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52" w:type="pct"/>
                </w:tcPr>
                <w:p w:rsidR="004B48EC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9D1">
                    <w:rPr>
                      <w:rFonts w:ascii="Times New Roman" w:hAnsi="Times New Roman"/>
                      <w:sz w:val="24"/>
                      <w:szCs w:val="24"/>
                    </w:rPr>
                    <w:t>Методоло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гию экономической безопасности.</w:t>
                  </w:r>
                </w:p>
                <w:p w:rsidR="004B48EC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9D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Опыт построение систем экономической безопасности </w:t>
                  </w:r>
                </w:p>
                <w:p w:rsidR="004B48EC" w:rsidRPr="008A5200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9D1">
                    <w:rPr>
                      <w:rFonts w:ascii="Times New Roman" w:hAnsi="Times New Roman"/>
                      <w:sz w:val="24"/>
                      <w:szCs w:val="24"/>
                    </w:rPr>
                    <w:t>Регистрация проблем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BD79D1">
                    <w:rPr>
                      <w:rFonts w:ascii="Times New Roman" w:hAnsi="Times New Roman"/>
                      <w:sz w:val="24"/>
                      <w:szCs w:val="24"/>
                    </w:rPr>
                    <w:t>Запросы на изменения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Оценка рисков изменений. </w:t>
                  </w:r>
                  <w:r w:rsidRPr="00BD79D1">
                    <w:rPr>
                      <w:rFonts w:ascii="Times New Roman" w:hAnsi="Times New Roman"/>
                      <w:sz w:val="24"/>
                      <w:szCs w:val="24"/>
                    </w:rPr>
                    <w:t>Методы внедрения изменений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D79D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Коммуникация при изменениях Работа с сопротивлениями при изменениях </w:t>
                  </w:r>
                </w:p>
              </w:tc>
            </w:tr>
            <w:tr w:rsidR="004B48EC" w:rsidRPr="008A5200" w:rsidTr="004B48EC">
              <w:trPr>
                <w:trHeight w:val="557"/>
              </w:trPr>
              <w:tc>
                <w:tcPr>
                  <w:tcW w:w="1248" w:type="pct"/>
                </w:tcPr>
                <w:p w:rsidR="004B48EC" w:rsidRPr="008A5200" w:rsidDel="002A1D54" w:rsidRDefault="004B48EC" w:rsidP="000A0B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A5200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52" w:type="pct"/>
                </w:tcPr>
                <w:p w:rsidR="004B48EC" w:rsidRPr="008A5200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4B48EC" w:rsidRDefault="004B48EC" w:rsidP="000A0B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B48EC" w:rsidRDefault="004B48EC" w:rsidP="000A0B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4"/>
              <w:gridCol w:w="1079"/>
              <w:gridCol w:w="1158"/>
              <w:gridCol w:w="491"/>
              <w:gridCol w:w="1786"/>
              <w:gridCol w:w="621"/>
              <w:gridCol w:w="1046"/>
              <w:gridCol w:w="489"/>
              <w:gridCol w:w="951"/>
              <w:gridCol w:w="1232"/>
            </w:tblGrid>
            <w:tr w:rsidR="004B48EC" w:rsidRPr="008A5200" w:rsidTr="004B48EC">
              <w:trPr>
                <w:trHeight w:val="592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8A5200">
                    <w:br w:type="page"/>
                  </w:r>
                  <w:r w:rsidRPr="008A520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4.4</w:t>
                  </w:r>
                  <w:r w:rsidRPr="008A520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 Трудовая функция</w:t>
                  </w:r>
                </w:p>
              </w:tc>
            </w:tr>
            <w:tr w:rsidR="004B48EC" w:rsidRPr="008A5200" w:rsidTr="004B48EC">
              <w:trPr>
                <w:trHeight w:val="278"/>
              </w:trPr>
              <w:tc>
                <w:tcPr>
                  <w:tcW w:w="72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79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B48EC" w:rsidRPr="00DD42C4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9D1">
                    <w:rPr>
                      <w:rFonts w:ascii="Times New Roman" w:hAnsi="Times New Roman"/>
                      <w:sz w:val="24"/>
                      <w:szCs w:val="24"/>
                    </w:rPr>
                    <w:t>Подготовка управленческих решений в вопросах экономической безопасности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>Код</w:t>
                  </w:r>
                </w:p>
              </w:tc>
              <w:tc>
                <w:tcPr>
                  <w:tcW w:w="50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Pr="008A52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8A52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59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4B48EC" w:rsidRPr="008A5200" w:rsidTr="004B48EC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4B48EC" w:rsidRPr="008A5200" w:rsidTr="004B48E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47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8"/>
                    </w:rPr>
                    <w:t>Оригинал</w:t>
                  </w:r>
                </w:p>
              </w:tc>
              <w:tc>
                <w:tcPr>
                  <w:tcW w:w="237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A52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16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B48EC" w:rsidRPr="008A5200" w:rsidTr="004B48E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47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B48EC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  <w:p w:rsidR="004B48EC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58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4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5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4B48EC" w:rsidRPr="008A5200" w:rsidRDefault="004B48EC" w:rsidP="000A0B12">
            <w:pPr>
              <w:spacing w:after="0" w:line="240" w:lineRule="auto"/>
            </w:pPr>
          </w:p>
          <w:tbl>
            <w:tblPr>
              <w:tblW w:w="9986" w:type="dxa"/>
              <w:tblBorders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  <w:insideH w:val="single" w:sz="2" w:space="0" w:color="7F7F7F"/>
                <w:insideV w:val="single" w:sz="2" w:space="0" w:color="7F7F7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3"/>
              <w:gridCol w:w="7493"/>
            </w:tblGrid>
            <w:tr w:rsidR="004B48EC" w:rsidRPr="008A5200" w:rsidTr="004B48EC">
              <w:trPr>
                <w:trHeight w:val="706"/>
              </w:trPr>
              <w:tc>
                <w:tcPr>
                  <w:tcW w:w="1248" w:type="pct"/>
                  <w:tcBorders>
                    <w:bottom w:val="single" w:sz="4" w:space="0" w:color="auto"/>
                  </w:tcBorders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8EC" w:rsidRPr="00BD79D1" w:rsidRDefault="004B48EC" w:rsidP="000A0B12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9D1">
                    <w:rPr>
                      <w:rFonts w:ascii="Times New Roman" w:hAnsi="Times New Roman"/>
                      <w:sz w:val="24"/>
                      <w:szCs w:val="24"/>
                    </w:rPr>
                    <w:t>Оформление и представление руководству проектов приказов, распоряжений, директив по вопросам экономической безопасности.</w:t>
                  </w:r>
                </w:p>
              </w:tc>
            </w:tr>
            <w:tr w:rsidR="004B48EC" w:rsidRPr="008A5200" w:rsidTr="004B48EC">
              <w:trPr>
                <w:trHeight w:val="70"/>
              </w:trPr>
              <w:tc>
                <w:tcPr>
                  <w:tcW w:w="1248" w:type="pct"/>
                  <w:tcBorders>
                    <w:top w:val="single" w:sz="4" w:space="0" w:color="auto"/>
                  </w:tcBorders>
                </w:tcPr>
                <w:p w:rsidR="004B48EC" w:rsidRPr="008A5200" w:rsidDel="002A1D54" w:rsidRDefault="004B48EC" w:rsidP="000A0B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A5200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52" w:type="pct"/>
                  <w:tcBorders>
                    <w:top w:val="single" w:sz="4" w:space="0" w:color="auto"/>
                  </w:tcBorders>
                </w:tcPr>
                <w:p w:rsidR="004B48EC" w:rsidRPr="008A5200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BD79D1">
                    <w:rPr>
                      <w:rFonts w:ascii="Times New Roman" w:hAnsi="Times New Roman"/>
                      <w:sz w:val="24"/>
                      <w:szCs w:val="24"/>
                    </w:rPr>
                    <w:t>тчитываться перед высшим исполнительным руководством о ходе выполнения плана работы.</w:t>
                  </w:r>
                </w:p>
              </w:tc>
            </w:tr>
            <w:tr w:rsidR="004B48EC" w:rsidRPr="008A5200" w:rsidTr="004B48EC">
              <w:trPr>
                <w:trHeight w:val="75"/>
              </w:trPr>
              <w:tc>
                <w:tcPr>
                  <w:tcW w:w="1248" w:type="pct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200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52" w:type="pct"/>
                </w:tcPr>
                <w:p w:rsidR="004B48EC" w:rsidRPr="008A5200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5D9C">
                    <w:rPr>
                      <w:rFonts w:ascii="Times New Roman" w:hAnsi="Times New Roman"/>
                      <w:sz w:val="24"/>
                      <w:szCs w:val="24"/>
                    </w:rPr>
                    <w:t>Совершенствования и внедрение улучшений Гибкость в принятии решений</w:t>
                  </w:r>
                </w:p>
              </w:tc>
            </w:tr>
            <w:tr w:rsidR="004B48EC" w:rsidRPr="008A5200" w:rsidTr="004B48EC">
              <w:trPr>
                <w:trHeight w:val="557"/>
              </w:trPr>
              <w:tc>
                <w:tcPr>
                  <w:tcW w:w="1248" w:type="pct"/>
                </w:tcPr>
                <w:p w:rsidR="004B48EC" w:rsidRPr="008A5200" w:rsidDel="002A1D54" w:rsidRDefault="004B48EC" w:rsidP="000A0B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A5200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52" w:type="pct"/>
                </w:tcPr>
                <w:p w:rsidR="004B48EC" w:rsidRPr="008A5200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4B48EC" w:rsidRDefault="004B48EC" w:rsidP="000A0B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B48EC" w:rsidRDefault="004B48EC" w:rsidP="000A0B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B48EC" w:rsidRDefault="004B48EC" w:rsidP="000A0B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4"/>
              <w:gridCol w:w="1079"/>
              <w:gridCol w:w="1158"/>
              <w:gridCol w:w="491"/>
              <w:gridCol w:w="1786"/>
              <w:gridCol w:w="621"/>
              <w:gridCol w:w="1046"/>
              <w:gridCol w:w="489"/>
              <w:gridCol w:w="951"/>
              <w:gridCol w:w="1232"/>
            </w:tblGrid>
            <w:tr w:rsidR="004B48EC" w:rsidRPr="008A5200" w:rsidTr="004B48EC">
              <w:trPr>
                <w:trHeight w:val="592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8A5200">
                    <w:br w:type="page"/>
                  </w:r>
                  <w:r w:rsidRPr="008A520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4.5</w:t>
                  </w:r>
                  <w:r w:rsidRPr="008A520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 Трудовая функция</w:t>
                  </w:r>
                </w:p>
              </w:tc>
            </w:tr>
            <w:tr w:rsidR="004B48EC" w:rsidRPr="008A5200" w:rsidTr="004B48EC">
              <w:trPr>
                <w:trHeight w:val="278"/>
              </w:trPr>
              <w:tc>
                <w:tcPr>
                  <w:tcW w:w="72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79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B48EC" w:rsidRPr="00DD42C4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2C4">
                    <w:rPr>
                      <w:rFonts w:ascii="Times New Roman" w:hAnsi="Times New Roman"/>
                      <w:sz w:val="24"/>
                      <w:szCs w:val="24"/>
                    </w:rPr>
                    <w:t>Управление финансовыми (страховыми, налоговыми и иными) рисками в системе экономической безопасности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>Код</w:t>
                  </w:r>
                </w:p>
              </w:tc>
              <w:tc>
                <w:tcPr>
                  <w:tcW w:w="50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Pr="008A52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8A52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59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4B48EC" w:rsidRPr="008A5200" w:rsidTr="004B48EC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4B48EC" w:rsidRPr="008A5200" w:rsidTr="004B48E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47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8"/>
                    </w:rPr>
                    <w:t>Оригинал</w:t>
                  </w:r>
                </w:p>
              </w:tc>
              <w:tc>
                <w:tcPr>
                  <w:tcW w:w="237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A52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16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B48EC" w:rsidRPr="008A5200" w:rsidTr="004B48E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47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58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4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5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B48EC" w:rsidRPr="008A5200" w:rsidRDefault="004B48EC" w:rsidP="000A0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A5200">
                    <w:rPr>
                      <w:rFonts w:ascii="Times New Roman" w:hAnsi="Times New Roman"/>
                      <w:sz w:val="20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4B48EC" w:rsidRPr="008A5200" w:rsidRDefault="004B48EC" w:rsidP="000A0B12">
            <w:pPr>
              <w:spacing w:after="0" w:line="240" w:lineRule="auto"/>
            </w:pPr>
          </w:p>
          <w:tbl>
            <w:tblPr>
              <w:tblW w:w="9989" w:type="dxa"/>
              <w:tblBorders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  <w:insideH w:val="single" w:sz="2" w:space="0" w:color="7F7F7F"/>
                <w:insideV w:val="single" w:sz="2" w:space="0" w:color="7F7F7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3"/>
              <w:gridCol w:w="7496"/>
            </w:tblGrid>
            <w:tr w:rsidR="004B48EC" w:rsidRPr="008A5200" w:rsidTr="004B48EC">
              <w:trPr>
                <w:trHeight w:val="815"/>
              </w:trPr>
              <w:tc>
                <w:tcPr>
                  <w:tcW w:w="1248" w:type="pct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5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48EC" w:rsidRPr="008A5200" w:rsidRDefault="004B48EC" w:rsidP="000A0B12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05B">
                    <w:rPr>
                      <w:rFonts w:ascii="Times New Roman" w:hAnsi="Times New Roman"/>
                      <w:sz w:val="24"/>
                      <w:szCs w:val="24"/>
                    </w:rPr>
                    <w:t>Представление интересов организации в ходе контрольных мероприятий государственных правоохранительных органов, участие в работе профессиональных объединений и общественных организаций правоохранительной направленности.</w:t>
                  </w:r>
                </w:p>
              </w:tc>
            </w:tr>
            <w:tr w:rsidR="004B48EC" w:rsidRPr="008A5200" w:rsidTr="004B48EC">
              <w:trPr>
                <w:trHeight w:val="2171"/>
              </w:trPr>
              <w:tc>
                <w:tcPr>
                  <w:tcW w:w="1248" w:type="pct"/>
                </w:tcPr>
                <w:p w:rsidR="004B48EC" w:rsidRPr="008A5200" w:rsidDel="002A1D54" w:rsidRDefault="004B48EC" w:rsidP="000A0B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A5200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52" w:type="pct"/>
                </w:tcPr>
                <w:p w:rsidR="004B48EC" w:rsidRPr="008A5200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05B">
                    <w:rPr>
                      <w:rFonts w:ascii="Times New Roman" w:hAnsi="Times New Roman"/>
                      <w:sz w:val="24"/>
                      <w:szCs w:val="24"/>
                    </w:rPr>
                    <w:t>Правильно оценивать состояние международной экономической безопасности, национальной экономической, энергетической и информационной безопасности на уровне страны в целом, а также в отдельно взятом регионе;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8305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разрабатывать меры и реализовывать мероприятия по повышению эффективности механизмов обеспечения экономической безопасности отдельно взятого хозяйствующего субъекта с учетом состояния национальной и регионал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ьной экономической безопасности.</w:t>
                  </w:r>
                </w:p>
              </w:tc>
            </w:tr>
            <w:tr w:rsidR="004B48EC" w:rsidRPr="008A5200" w:rsidTr="004B48EC">
              <w:trPr>
                <w:trHeight w:val="1751"/>
              </w:trPr>
              <w:tc>
                <w:tcPr>
                  <w:tcW w:w="1248" w:type="pct"/>
                </w:tcPr>
                <w:p w:rsidR="004B48EC" w:rsidRPr="008A5200" w:rsidRDefault="004B48EC" w:rsidP="000A0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200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52" w:type="pct"/>
                </w:tcPr>
                <w:p w:rsidR="004B48EC" w:rsidRPr="008A5200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106E">
                    <w:rPr>
                      <w:rFonts w:ascii="Times New Roman" w:hAnsi="Times New Roman"/>
                      <w:sz w:val="24"/>
                      <w:szCs w:val="24"/>
                    </w:rPr>
                    <w:t>Содержание деятельности государственных органов власти, коммерческих и общественных организаций, а также отдельных граждан по обеспечению национальной и региональной экономической безопасности; место и роль экономической безопасности в системе национальной, глобальной и региональной безопасности;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A106E">
                    <w:rPr>
                      <w:rFonts w:ascii="Times New Roman" w:hAnsi="Times New Roman"/>
                      <w:sz w:val="24"/>
                      <w:szCs w:val="24"/>
                    </w:rPr>
                    <w:t>уровни построения системы экономической безопасности (макро-, мез</w:t>
                  </w:r>
                  <w:proofErr w:type="gramStart"/>
                  <w:r w:rsidRPr="00EA106E">
                    <w:rPr>
                      <w:rFonts w:ascii="Times New Roman" w:hAnsi="Times New Roman"/>
                      <w:sz w:val="24"/>
                      <w:szCs w:val="24"/>
                    </w:rPr>
                    <w:t>о-</w:t>
                  </w:r>
                  <w:proofErr w:type="gramEnd"/>
                  <w:r w:rsidRPr="00EA106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 микроуровни и механизмы их взаимосвязи);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A106E">
                    <w:rPr>
                      <w:rFonts w:ascii="Times New Roman" w:hAnsi="Times New Roman"/>
                      <w:sz w:val="24"/>
                      <w:szCs w:val="24"/>
                    </w:rPr>
                    <w:t>пороговые значения экономической безопасности и методы их определения;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A106E">
                    <w:rPr>
                      <w:rFonts w:ascii="Times New Roman" w:hAnsi="Times New Roman"/>
                      <w:sz w:val="24"/>
                      <w:szCs w:val="24"/>
                    </w:rPr>
                    <w:t>концептуальные и стратегические направления повышения экономической безопасности, критерии экономической безопасности;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A106E">
                    <w:rPr>
                      <w:rFonts w:ascii="Times New Roman" w:hAnsi="Times New Roman"/>
                      <w:sz w:val="24"/>
                      <w:szCs w:val="24"/>
                    </w:rPr>
                    <w:t>механизмы возникновения кризисных ситуаций, снижающих уровень экономической безопасности, и меры по их преодолению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B48EC" w:rsidRPr="008A5200" w:rsidTr="004B48EC">
              <w:trPr>
                <w:trHeight w:val="557"/>
              </w:trPr>
              <w:tc>
                <w:tcPr>
                  <w:tcW w:w="1248" w:type="pct"/>
                </w:tcPr>
                <w:p w:rsidR="004B48EC" w:rsidRPr="008A5200" w:rsidDel="002A1D54" w:rsidRDefault="004B48EC" w:rsidP="000A0B1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A5200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52" w:type="pct"/>
                </w:tcPr>
                <w:p w:rsidR="004B48EC" w:rsidRPr="008A5200" w:rsidRDefault="004B48EC" w:rsidP="000A0B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20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4B48EC" w:rsidRDefault="004B48EC" w:rsidP="000A0B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B48EC" w:rsidRDefault="004B48EC" w:rsidP="003575D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4B48EC" w:rsidRDefault="004B48EC" w:rsidP="000A0B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B48EC" w:rsidRDefault="004B48EC" w:rsidP="000A0B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 – разработчиках </w:t>
            </w:r>
          </w:p>
          <w:p w:rsidR="004B48EC" w:rsidRPr="00A87B24" w:rsidRDefault="004B48EC" w:rsidP="000A0B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4B48EC" w:rsidRPr="002A24B7" w:rsidTr="004B48E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4B48EC" w:rsidRPr="001C2974" w:rsidRDefault="004B48EC" w:rsidP="000A0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4.1.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974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4B48EC" w:rsidRPr="002A24B7" w:rsidTr="004B48E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8EC" w:rsidRPr="008B5F74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FEA">
              <w:rPr>
                <w:rFonts w:ascii="Times New Roman" w:hAnsi="Times New Roman"/>
                <w:sz w:val="24"/>
                <w:szCs w:val="24"/>
              </w:rPr>
              <w:lastRenderedPageBreak/>
              <w:t>Общероссийское объединение работодателей «Российский союз промышленников и предпринимателей» (РСПП)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4B48EC" w:rsidRPr="00ED26F1" w:rsidTr="004B48E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5000" w:type="pct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4B48EC" w:rsidRPr="00ED26F1" w:rsidRDefault="004B48EC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B48EC" w:rsidRPr="00ED26F1" w:rsidTr="004B48E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5000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8EC" w:rsidRPr="00ED26F1" w:rsidRDefault="004B48EC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вице-президент                                                  Кузьмин Дмитрий Владимирович</w:t>
            </w:r>
          </w:p>
        </w:tc>
      </w:tr>
      <w:tr w:rsidR="004B48EC" w:rsidRPr="002A24B7" w:rsidTr="004B48E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4B48EC" w:rsidRPr="001C2974" w:rsidRDefault="004B48EC" w:rsidP="000A0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974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4B48EC" w:rsidRPr="002A24B7" w:rsidTr="004B48E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8EC" w:rsidRPr="006A574D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A574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8EC" w:rsidRPr="006A574D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93C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«Финансовый университет при Правительстве Российской Федерации (Финансовый университет)</w:t>
            </w:r>
          </w:p>
        </w:tc>
      </w:tr>
      <w:tr w:rsidR="004B48EC" w:rsidRPr="002A24B7" w:rsidTr="004B48E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8EC" w:rsidRPr="006A574D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2. </w:t>
            </w: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8EC" w:rsidRPr="006A574D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EC" w:rsidRPr="002A24B7" w:rsidTr="004B48E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8EC" w:rsidRPr="006A574D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6A574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8EC" w:rsidRPr="006A574D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EC" w:rsidRPr="002A24B7" w:rsidTr="004B48E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8EC" w:rsidRPr="006A574D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8EC" w:rsidRPr="006A574D" w:rsidRDefault="004B48EC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8EC" w:rsidRDefault="004B48EC" w:rsidP="004B48EC">
      <w:pPr>
        <w:spacing w:after="0" w:line="240" w:lineRule="auto"/>
      </w:pPr>
    </w:p>
    <w:p w:rsidR="004B48EC" w:rsidRPr="004B48EC" w:rsidRDefault="004B48EC" w:rsidP="004B48EC"/>
    <w:p w:rsidR="00D527E3" w:rsidRDefault="00D527E3">
      <w:pPr>
        <w:spacing w:after="0" w:line="240" w:lineRule="auto"/>
        <w:rPr>
          <w:rFonts w:ascii="Arial" w:hAnsi="Arial" w:cs="Arial"/>
          <w:b/>
          <w:bCs/>
          <w:kern w:val="32"/>
          <w:sz w:val="32"/>
          <w:szCs w:val="32"/>
        </w:rPr>
      </w:pPr>
      <w:bookmarkStart w:id="11" w:name="_Toc398562853"/>
      <w:r>
        <w:br w:type="page"/>
      </w:r>
    </w:p>
    <w:p w:rsidR="00C819F0" w:rsidRDefault="00C819F0" w:rsidP="00C80B7E">
      <w:pPr>
        <w:pStyle w:val="1"/>
        <w:jc w:val="center"/>
      </w:pPr>
      <w:bookmarkStart w:id="12" w:name="_Toc398582100"/>
      <w:r>
        <w:lastRenderedPageBreak/>
        <w:t>Специалист по внутреннему контролю (Внутренний контролер)</w:t>
      </w:r>
      <w:bookmarkEnd w:id="11"/>
      <w:bookmarkEnd w:id="12"/>
    </w:p>
    <w:p w:rsidR="00C819F0" w:rsidRPr="00C80B7E" w:rsidRDefault="00C819F0" w:rsidP="00C80B7E"/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819F0" w:rsidTr="00FD3B1B">
        <w:tc>
          <w:tcPr>
            <w:tcW w:w="9061" w:type="dxa"/>
          </w:tcPr>
          <w:p w:rsidR="00C819F0" w:rsidRPr="002F6D10" w:rsidRDefault="00C819F0" w:rsidP="00FD3B1B">
            <w:pPr>
              <w:jc w:val="right"/>
              <w:rPr>
                <w:b/>
                <w:u w:val="single"/>
                <w:lang w:val="en-US"/>
              </w:rPr>
            </w:pPr>
            <w:r w:rsidRPr="002F6D10">
              <w:rPr>
                <w:b/>
                <w:sz w:val="24"/>
                <w:u w:val="single"/>
              </w:rPr>
              <w:t xml:space="preserve">Приложение в формате </w:t>
            </w:r>
            <w:proofErr w:type="spellStart"/>
            <w:r w:rsidRPr="002F6D10">
              <w:rPr>
                <w:b/>
                <w:sz w:val="24"/>
                <w:u w:val="single"/>
                <w:lang w:val="en-US"/>
              </w:rPr>
              <w:t>pdf</w:t>
            </w:r>
            <w:proofErr w:type="spellEnd"/>
          </w:p>
        </w:tc>
      </w:tr>
      <w:tr w:rsidR="00C819F0" w:rsidTr="00FD3B1B">
        <w:tc>
          <w:tcPr>
            <w:tcW w:w="9061" w:type="dxa"/>
          </w:tcPr>
          <w:p w:rsidR="00C819F0" w:rsidRDefault="00C819F0" w:rsidP="00FD3B1B">
            <w:r>
              <w:rPr>
                <w:noProof/>
              </w:rPr>
              <w:drawing>
                <wp:inline distT="0" distB="0" distL="0" distR="0" wp14:anchorId="441A03A8" wp14:editId="350B298F">
                  <wp:extent cx="5522556" cy="472440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720" cy="472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9F0" w:rsidTr="00FD3B1B">
        <w:tc>
          <w:tcPr>
            <w:tcW w:w="9061" w:type="dxa"/>
          </w:tcPr>
          <w:p w:rsidR="00C819F0" w:rsidRDefault="00C819F0" w:rsidP="00FD3B1B">
            <w:r>
              <w:rPr>
                <w:noProof/>
              </w:rPr>
              <w:drawing>
                <wp:inline distT="0" distB="0" distL="0" distR="0" wp14:anchorId="08463183" wp14:editId="07E62AE9">
                  <wp:extent cx="5760085" cy="28079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280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9F0" w:rsidRDefault="00C819F0" w:rsidP="00C80B7E"/>
    <w:p w:rsidR="00C819F0" w:rsidRDefault="00D527E3" w:rsidP="000A0B12">
      <w:pPr>
        <w:pStyle w:val="1"/>
      </w:pPr>
      <w:bookmarkStart w:id="13" w:name="_Toc398582101"/>
      <w:r>
        <w:lastRenderedPageBreak/>
        <w:t>Специалист по платежным системам</w:t>
      </w:r>
      <w:bookmarkEnd w:id="13"/>
    </w:p>
    <w:p w:rsidR="000A0B12" w:rsidRDefault="000A0B12" w:rsidP="00D527E3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D527E3" w:rsidRDefault="00D527E3" w:rsidP="00D527E3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BF5BA5">
        <w:rPr>
          <w:rFonts w:ascii="Times New Roman" w:hAnsi="Times New Roman"/>
          <w:sz w:val="52"/>
          <w:szCs w:val="52"/>
        </w:rPr>
        <w:t>ПРОФЕССИОНАЛЬНЫЙ</w:t>
      </w:r>
      <w:r w:rsidRPr="00C61C52">
        <w:rPr>
          <w:rFonts w:ascii="Times New Roman" w:hAnsi="Times New Roman"/>
          <w:sz w:val="52"/>
          <w:szCs w:val="52"/>
        </w:rPr>
        <w:t xml:space="preserve"> </w:t>
      </w:r>
      <w:r w:rsidRPr="00BF5BA5">
        <w:rPr>
          <w:rFonts w:ascii="Times New Roman" w:hAnsi="Times New Roman"/>
          <w:sz w:val="52"/>
          <w:szCs w:val="52"/>
        </w:rPr>
        <w:t>СТАНДАРТ</w:t>
      </w:r>
    </w:p>
    <w:p w:rsidR="00D527E3" w:rsidRDefault="00D527E3" w:rsidP="00D527E3"/>
    <w:p w:rsidR="00D527E3" w:rsidRPr="003A5CC0" w:rsidRDefault="00D527E3" w:rsidP="003A5CC0">
      <w:pPr>
        <w:jc w:val="center"/>
        <w:rPr>
          <w:rFonts w:ascii="Times New Roman" w:hAnsi="Times New Roman"/>
          <w:b/>
          <w:sz w:val="28"/>
        </w:rPr>
      </w:pPr>
      <w:bookmarkStart w:id="14" w:name="_Toc398582102"/>
      <w:r w:rsidRPr="003A5CC0">
        <w:rPr>
          <w:rFonts w:ascii="Times New Roman" w:hAnsi="Times New Roman"/>
          <w:b/>
          <w:sz w:val="28"/>
        </w:rPr>
        <w:t>Специалист по платежным системам</w:t>
      </w:r>
      <w:bookmarkEnd w:id="14"/>
    </w:p>
    <w:p w:rsidR="00D527E3" w:rsidRPr="002E5DBB" w:rsidRDefault="00D527E3" w:rsidP="00D527E3"/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D527E3" w:rsidRPr="002E5DBB" w:rsidTr="000A0B1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791069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7E3" w:rsidRPr="002E5DBB" w:rsidTr="000A0B1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527E3" w:rsidRPr="002E5DBB" w:rsidRDefault="00D527E3" w:rsidP="00D527E3">
      <w:pPr>
        <w:pStyle w:val="11"/>
        <w:numPr>
          <w:ilvl w:val="0"/>
          <w:numId w:val="21"/>
        </w:numPr>
        <w:spacing w:after="0"/>
        <w:rPr>
          <w:rFonts w:ascii="Times New Roman" w:hAnsi="Times New Roman"/>
          <w:b/>
          <w:sz w:val="28"/>
        </w:rPr>
      </w:pPr>
      <w:r w:rsidRPr="002E5DBB">
        <w:rPr>
          <w:rFonts w:ascii="Times New Roman" w:hAnsi="Times New Roman"/>
          <w:b/>
          <w:sz w:val="28"/>
        </w:rPr>
        <w:t>Общие сведения</w:t>
      </w:r>
    </w:p>
    <w:p w:rsidR="00D527E3" w:rsidRPr="002E5DBB" w:rsidRDefault="00D527E3" w:rsidP="00D527E3">
      <w:pPr>
        <w:spacing w:after="0"/>
        <w:rPr>
          <w:rFonts w:ascii="Times New Roman" w:hAnsi="Times New Roman"/>
          <w:sz w:val="24"/>
        </w:rPr>
      </w:pPr>
    </w:p>
    <w:tbl>
      <w:tblPr>
        <w:tblW w:w="488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0"/>
        <w:gridCol w:w="7133"/>
        <w:gridCol w:w="427"/>
        <w:gridCol w:w="1133"/>
      </w:tblGrid>
      <w:tr w:rsidR="00D527E3" w:rsidRPr="002E5DBB" w:rsidTr="000A0B12">
        <w:trPr>
          <w:trHeight w:val="437"/>
        </w:trPr>
        <w:tc>
          <w:tcPr>
            <w:tcW w:w="4233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организации, эксплуатации и развитию платежных систем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c>
          <w:tcPr>
            <w:tcW w:w="44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5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D527E3" w:rsidRPr="002E5DBB" w:rsidTr="000A0B12">
        <w:trPr>
          <w:trHeight w:val="101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D527E3" w:rsidRPr="002E5DBB" w:rsidTr="000A0B12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Организация,</w:t>
            </w:r>
            <w:r w:rsidRPr="00890137">
              <w:rPr>
                <w:rFonts w:ascii="Times New Roman" w:hAnsi="Times New Roman"/>
                <w:sz w:val="24"/>
              </w:rPr>
              <w:t xml:space="preserve"> обеспечение функц</w:t>
            </w:r>
            <w:r>
              <w:rPr>
                <w:rFonts w:ascii="Times New Roman" w:hAnsi="Times New Roman"/>
                <w:sz w:val="24"/>
              </w:rPr>
              <w:t>ионирования и развития платежных систем различного уровня, реализация сервисов и инструментов на базе платежных систем</w:t>
            </w:r>
          </w:p>
        </w:tc>
      </w:tr>
      <w:tr w:rsidR="00D527E3" w:rsidRPr="002E5DBB" w:rsidTr="000A0B12">
        <w:trPr>
          <w:trHeight w:val="691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D527E3" w:rsidRPr="002E5DBB" w:rsidTr="000A0B12">
        <w:trPr>
          <w:trHeight w:val="399"/>
        </w:trPr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2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29156B">
              <w:rPr>
                <w:rFonts w:ascii="Times New Roman" w:hAnsi="Times New Roman"/>
                <w:sz w:val="24"/>
              </w:rPr>
              <w:t>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D527E3" w:rsidRPr="002E5DBB" w:rsidTr="000A0B12">
        <w:trPr>
          <w:trHeight w:val="399"/>
        </w:trPr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8A6A8D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2131</w:t>
            </w:r>
          </w:p>
        </w:tc>
        <w:tc>
          <w:tcPr>
            <w:tcW w:w="42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Разработчики и аналитики компьютерных систем</w:t>
            </w:r>
          </w:p>
        </w:tc>
      </w:tr>
      <w:tr w:rsidR="00D527E3" w:rsidRPr="002E5DBB" w:rsidTr="000A0B12">
        <w:trPr>
          <w:trHeight w:val="399"/>
        </w:trPr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E03AF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A8D">
              <w:rPr>
                <w:rFonts w:ascii="Times New Roman" w:hAnsi="Times New Roman"/>
                <w:sz w:val="24"/>
              </w:rPr>
              <w:t>2411</w:t>
            </w:r>
          </w:p>
        </w:tc>
        <w:tc>
          <w:tcPr>
            <w:tcW w:w="42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8A6A8D">
              <w:rPr>
                <w:rFonts w:ascii="Times New Roman" w:hAnsi="Times New Roman"/>
                <w:sz w:val="24"/>
              </w:rPr>
              <w:t>ухгалтеры и специалисты по финансам и кредиту</w:t>
            </w:r>
          </w:p>
        </w:tc>
      </w:tr>
      <w:tr w:rsidR="00D527E3" w:rsidRPr="002E5DBB" w:rsidTr="000A0B12">
        <w:trPr>
          <w:trHeight w:val="399"/>
        </w:trPr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8A6A8D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2413</w:t>
            </w:r>
          </w:p>
        </w:tc>
        <w:tc>
          <w:tcPr>
            <w:tcW w:w="42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90137">
              <w:rPr>
                <w:rFonts w:ascii="Times New Roman" w:hAnsi="Times New Roman"/>
                <w:sz w:val="24"/>
              </w:rPr>
              <w:t>пециалисты по коммерческой деятельности</w:t>
            </w:r>
          </w:p>
        </w:tc>
      </w:tr>
      <w:tr w:rsidR="00D527E3" w:rsidRPr="002E5DBB" w:rsidTr="000A0B12">
        <w:trPr>
          <w:trHeight w:val="399"/>
        </w:trPr>
        <w:tc>
          <w:tcPr>
            <w:tcW w:w="7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2E5DBB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  <w:r w:rsidRPr="002E5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D527E3" w:rsidRPr="002E5DBB" w:rsidTr="000A0B12">
        <w:trPr>
          <w:trHeight w:val="77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D527E3" w:rsidRPr="002E5DBB" w:rsidTr="000A0B12">
        <w:trPr>
          <w:trHeight w:val="399"/>
        </w:trPr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1AB5">
              <w:rPr>
                <w:rFonts w:ascii="Times New Roman" w:hAnsi="Times New Roman"/>
                <w:sz w:val="24"/>
              </w:rPr>
              <w:t>65.11.9</w:t>
            </w:r>
          </w:p>
        </w:tc>
        <w:tc>
          <w:tcPr>
            <w:tcW w:w="42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1AB5">
              <w:rPr>
                <w:rFonts w:ascii="Times New Roman" w:hAnsi="Times New Roman"/>
                <w:sz w:val="24"/>
              </w:rPr>
              <w:t>Прочая деятельность Центрального банка Российской Федерации</w:t>
            </w:r>
          </w:p>
        </w:tc>
      </w:tr>
      <w:tr w:rsidR="00D527E3" w:rsidRPr="002E5DBB" w:rsidTr="000A0B12">
        <w:trPr>
          <w:trHeight w:val="399"/>
        </w:trPr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01AB5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65.2</w:t>
            </w:r>
          </w:p>
        </w:tc>
        <w:tc>
          <w:tcPr>
            <w:tcW w:w="42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01AB5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1AB5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рочее финансовое посредничество</w:t>
            </w:r>
          </w:p>
        </w:tc>
      </w:tr>
      <w:tr w:rsidR="00D527E3" w:rsidRPr="002E5DBB" w:rsidTr="000A0B12">
        <w:trPr>
          <w:trHeight w:val="399"/>
        </w:trPr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2DC5">
              <w:rPr>
                <w:rFonts w:ascii="Times New Roman" w:hAnsi="Times New Roman"/>
                <w:sz w:val="24"/>
              </w:rPr>
              <w:t>67.13.4</w:t>
            </w:r>
          </w:p>
        </w:tc>
        <w:tc>
          <w:tcPr>
            <w:tcW w:w="42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01AB5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2DC5">
              <w:rPr>
                <w:rFonts w:ascii="Times New Roman" w:hAnsi="Times New Roman"/>
                <w:sz w:val="24"/>
              </w:rPr>
              <w:t>Консультирование по вопросам финансового посредничества</w:t>
            </w:r>
          </w:p>
        </w:tc>
      </w:tr>
      <w:tr w:rsidR="00D527E3" w:rsidRPr="002E5DBB" w:rsidTr="000A0B12">
        <w:trPr>
          <w:trHeight w:val="399"/>
        </w:trPr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9C6EE8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1AB5">
              <w:rPr>
                <w:rFonts w:ascii="Times New Roman" w:hAnsi="Times New Roman"/>
                <w:sz w:val="24"/>
              </w:rPr>
              <w:t>72.60</w:t>
            </w:r>
          </w:p>
        </w:tc>
        <w:tc>
          <w:tcPr>
            <w:tcW w:w="42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9C6EE8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201AB5">
              <w:rPr>
                <w:rFonts w:ascii="Times New Roman" w:hAnsi="Times New Roman"/>
                <w:sz w:val="24"/>
              </w:rPr>
              <w:t>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D527E3" w:rsidRPr="002E5DBB" w:rsidTr="000A0B12">
        <w:trPr>
          <w:trHeight w:val="399"/>
        </w:trPr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01AB5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2DC5">
              <w:rPr>
                <w:rFonts w:ascii="Times New Roman" w:hAnsi="Times New Roman"/>
                <w:sz w:val="24"/>
              </w:rPr>
              <w:t>74.14</w:t>
            </w:r>
          </w:p>
        </w:tc>
        <w:tc>
          <w:tcPr>
            <w:tcW w:w="42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2DC5">
              <w:rPr>
                <w:rFonts w:ascii="Times New Roman" w:hAnsi="Times New Roman"/>
                <w:sz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D527E3" w:rsidRPr="002E5DBB" w:rsidTr="000A0B12">
        <w:trPr>
          <w:trHeight w:val="244"/>
        </w:trPr>
        <w:tc>
          <w:tcPr>
            <w:tcW w:w="72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2E5DBB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2E5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D527E3" w:rsidRPr="002E5DBB" w:rsidRDefault="00D527E3" w:rsidP="00D527E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D527E3" w:rsidRPr="002E5DBB" w:rsidSect="000A0B12">
          <w:headerReference w:type="even" r:id="rId18"/>
          <w:headerReference w:type="default" r:id="rId19"/>
          <w:footerReference w:type="even" r:id="rId2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16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2408"/>
        <w:gridCol w:w="1703"/>
        <w:gridCol w:w="7510"/>
        <w:gridCol w:w="992"/>
        <w:gridCol w:w="1828"/>
      </w:tblGrid>
      <w:tr w:rsidR="00D527E3" w:rsidRPr="002E5DBB" w:rsidTr="000A0B12">
        <w:trPr>
          <w:trHeight w:val="723"/>
        </w:trPr>
        <w:tc>
          <w:tcPr>
            <w:tcW w:w="5000" w:type="pct"/>
            <w:gridSpan w:val="6"/>
            <w:vAlign w:val="center"/>
          </w:tcPr>
          <w:p w:rsidR="00D527E3" w:rsidRPr="002E5DBB" w:rsidRDefault="00D527E3" w:rsidP="000A0B12">
            <w:pPr>
              <w:pStyle w:val="11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E5DBB">
              <w:rPr>
                <w:rFonts w:ascii="Times New Roman" w:hAnsi="Times New Roman"/>
              </w:rPr>
              <w:lastRenderedPageBreak/>
              <w:br w:type="page"/>
            </w:r>
            <w:r w:rsidRPr="002E5D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E5DBB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2E5DBB">
              <w:rPr>
                <w:rFonts w:ascii="Times New Roman" w:hAnsi="Times New Roman"/>
                <w:b/>
                <w:sz w:val="28"/>
              </w:rPr>
              <w:t xml:space="preserve"> трудовых функций, входящих в профессиональный стандарт (функциональная карта вида профессиональной деятельности)</w:t>
            </w:r>
          </w:p>
          <w:p w:rsidR="00D527E3" w:rsidRPr="002E5DBB" w:rsidRDefault="00D527E3" w:rsidP="000A0B12">
            <w:pPr>
              <w:pStyle w:val="1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 w:rsidRPr="002E5DBB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D527E3" w:rsidRPr="002E5DBB" w:rsidTr="000A0B12">
        <w:tc>
          <w:tcPr>
            <w:tcW w:w="1615" w:type="pct"/>
            <w:gridSpan w:val="3"/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3385" w:type="pct"/>
            <w:gridSpan w:val="3"/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D527E3" w:rsidRPr="002E5DBB" w:rsidTr="000A0B12">
        <w:trPr>
          <w:trHeight w:val="1"/>
        </w:trPr>
        <w:tc>
          <w:tcPr>
            <w:tcW w:w="268" w:type="pct"/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89" w:type="pct"/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8" w:type="pct"/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61" w:type="pct"/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5" w:type="pct"/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9" w:type="pct"/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527E3" w:rsidRPr="002E5DBB" w:rsidTr="000A0B12">
        <w:trPr>
          <w:trHeight w:val="146"/>
        </w:trPr>
        <w:tc>
          <w:tcPr>
            <w:tcW w:w="268" w:type="pct"/>
            <w:vMerge w:val="restart"/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89" w:type="pct"/>
            <w:vMerge w:val="restart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F77897">
              <w:rPr>
                <w:rFonts w:ascii="Times New Roman" w:hAnsi="Times New Roman"/>
                <w:sz w:val="24"/>
                <w:szCs w:val="24"/>
              </w:rPr>
              <w:t>платежной системы</w:t>
            </w:r>
          </w:p>
        </w:tc>
        <w:tc>
          <w:tcPr>
            <w:tcW w:w="558" w:type="pct"/>
            <w:vMerge w:val="restart"/>
          </w:tcPr>
          <w:p w:rsidR="00D527E3" w:rsidRPr="00244B04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61" w:type="pct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Разработка концептуальной модели платежной системы</w:t>
            </w:r>
          </w:p>
        </w:tc>
        <w:tc>
          <w:tcPr>
            <w:tcW w:w="325" w:type="pct"/>
          </w:tcPr>
          <w:p w:rsidR="00D527E3" w:rsidRPr="002E5DBB" w:rsidRDefault="00D527E3" w:rsidP="000A0B1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А/0</w:t>
            </w: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Pr="00877AEF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599" w:type="pct"/>
          </w:tcPr>
          <w:p w:rsidR="00D527E3" w:rsidRPr="00507F42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7E3" w:rsidRPr="002E5DBB" w:rsidTr="000A0B12">
        <w:trPr>
          <w:trHeight w:val="146"/>
        </w:trPr>
        <w:tc>
          <w:tcPr>
            <w:tcW w:w="268" w:type="pct"/>
            <w:vMerge/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pct"/>
            <w:vMerge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1" w:type="pct"/>
          </w:tcPr>
          <w:p w:rsidR="00D527E3" w:rsidRPr="00722DF1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23">
              <w:rPr>
                <w:rFonts w:ascii="Times New Roman" w:hAnsi="Times New Roman"/>
                <w:sz w:val="24"/>
                <w:szCs w:val="24"/>
              </w:rPr>
              <w:t>Участие в разработке бизнес-плана развития платежной системы</w:t>
            </w:r>
          </w:p>
        </w:tc>
        <w:tc>
          <w:tcPr>
            <w:tcW w:w="325" w:type="pct"/>
          </w:tcPr>
          <w:p w:rsidR="00D527E3" w:rsidRPr="002E5DBB" w:rsidRDefault="00D527E3" w:rsidP="000A0B1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А/0</w:t>
            </w: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 w:rsidRPr="00877AEF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599" w:type="pct"/>
          </w:tcPr>
          <w:p w:rsidR="00D527E3" w:rsidRPr="00555B2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27E3" w:rsidRPr="002E5DBB" w:rsidTr="000A0B12">
        <w:trPr>
          <w:trHeight w:val="146"/>
        </w:trPr>
        <w:tc>
          <w:tcPr>
            <w:tcW w:w="268" w:type="pct"/>
            <w:vMerge/>
          </w:tcPr>
          <w:p w:rsidR="00D527E3" w:rsidRPr="00555B2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D527E3" w:rsidRPr="00555B2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</w:tcPr>
          <w:p w:rsidR="00D527E3" w:rsidRPr="00722DF1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23">
              <w:rPr>
                <w:rFonts w:ascii="Times New Roman" w:hAnsi="Times New Roman"/>
                <w:sz w:val="24"/>
                <w:szCs w:val="24"/>
              </w:rPr>
              <w:t>Разработка правил платежной системы</w:t>
            </w:r>
          </w:p>
        </w:tc>
        <w:tc>
          <w:tcPr>
            <w:tcW w:w="325" w:type="pct"/>
          </w:tcPr>
          <w:p w:rsidR="00D527E3" w:rsidRPr="002E5DBB" w:rsidRDefault="00D527E3" w:rsidP="000A0B1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А/0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877AEF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599" w:type="pct"/>
          </w:tcPr>
          <w:p w:rsidR="00D527E3" w:rsidRPr="00555B2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27E3" w:rsidRPr="002E5DBB" w:rsidTr="000A0B12">
        <w:trPr>
          <w:trHeight w:val="146"/>
        </w:trPr>
        <w:tc>
          <w:tcPr>
            <w:tcW w:w="268" w:type="pct"/>
            <w:vMerge/>
          </w:tcPr>
          <w:p w:rsidR="00D527E3" w:rsidRPr="00555B2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D527E3" w:rsidRPr="00555B2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</w:tcPr>
          <w:p w:rsidR="00D527E3" w:rsidRPr="00722DF1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23">
              <w:rPr>
                <w:rFonts w:ascii="Times New Roman" w:hAnsi="Times New Roman"/>
                <w:sz w:val="24"/>
                <w:szCs w:val="24"/>
              </w:rPr>
              <w:t>Разработка системы управления рисками в платежной системе</w:t>
            </w:r>
          </w:p>
        </w:tc>
        <w:tc>
          <w:tcPr>
            <w:tcW w:w="325" w:type="pct"/>
          </w:tcPr>
          <w:p w:rsidR="00D527E3" w:rsidRPr="002E5DBB" w:rsidRDefault="00D527E3" w:rsidP="000A0B1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А/04</w:t>
            </w:r>
            <w:r w:rsidRPr="00877AEF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599" w:type="pct"/>
          </w:tcPr>
          <w:p w:rsidR="00D527E3" w:rsidRPr="00507F42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7E3" w:rsidRPr="002E5DBB" w:rsidTr="000A0B12">
        <w:trPr>
          <w:trHeight w:val="79"/>
        </w:trPr>
        <w:tc>
          <w:tcPr>
            <w:tcW w:w="268" w:type="pct"/>
            <w:vMerge/>
          </w:tcPr>
          <w:p w:rsidR="00D527E3" w:rsidRPr="00F77897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D527E3" w:rsidRPr="005E3780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897">
              <w:rPr>
                <w:rFonts w:ascii="Times New Roman" w:hAnsi="Times New Roman"/>
                <w:sz w:val="24"/>
                <w:szCs w:val="24"/>
              </w:rPr>
              <w:t>Сопровождение процессов организации и регистрации платежной системы</w:t>
            </w:r>
          </w:p>
        </w:tc>
        <w:tc>
          <w:tcPr>
            <w:tcW w:w="325" w:type="pct"/>
          </w:tcPr>
          <w:p w:rsidR="00D527E3" w:rsidRPr="002E5DBB" w:rsidRDefault="00D527E3" w:rsidP="000A0B1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А/05</w:t>
            </w:r>
            <w:r w:rsidRPr="00877AEF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599" w:type="pct"/>
          </w:tcPr>
          <w:p w:rsidR="00D527E3" w:rsidRPr="00507F42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7E3" w:rsidRPr="002E5DBB" w:rsidTr="000A0B12">
        <w:trPr>
          <w:trHeight w:val="160"/>
        </w:trPr>
        <w:tc>
          <w:tcPr>
            <w:tcW w:w="268" w:type="pct"/>
            <w:vMerge w:val="restart"/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89" w:type="pct"/>
            <w:vMerge w:val="restart"/>
          </w:tcPr>
          <w:p w:rsidR="00D527E3" w:rsidRPr="00C414BD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платежной системы</w:t>
            </w:r>
          </w:p>
        </w:tc>
        <w:tc>
          <w:tcPr>
            <w:tcW w:w="558" w:type="pct"/>
            <w:vMerge w:val="restart"/>
          </w:tcPr>
          <w:p w:rsidR="00D527E3" w:rsidRPr="00C414BD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1" w:type="pct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F77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функционированием </w:t>
            </w:r>
            <w:r w:rsidRPr="00F77897">
              <w:rPr>
                <w:rFonts w:ascii="Times New Roman" w:hAnsi="Times New Roman"/>
                <w:sz w:val="24"/>
                <w:szCs w:val="24"/>
              </w:rPr>
              <w:t>платежной системы</w:t>
            </w:r>
          </w:p>
        </w:tc>
        <w:tc>
          <w:tcPr>
            <w:tcW w:w="325" w:type="pct"/>
          </w:tcPr>
          <w:p w:rsidR="00D527E3" w:rsidRPr="00877AEF" w:rsidRDefault="00D527E3" w:rsidP="000A0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77AEF">
              <w:rPr>
                <w:rFonts w:ascii="Times New Roman" w:hAnsi="Times New Roman"/>
                <w:sz w:val="24"/>
              </w:rPr>
              <w:t>/0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877AEF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599" w:type="pct"/>
          </w:tcPr>
          <w:p w:rsidR="00D527E3" w:rsidRPr="00EC635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7E3" w:rsidRPr="002E5DBB" w:rsidTr="000A0B12">
        <w:trPr>
          <w:trHeight w:val="158"/>
        </w:trPr>
        <w:tc>
          <w:tcPr>
            <w:tcW w:w="268" w:type="pct"/>
            <w:vMerge/>
          </w:tcPr>
          <w:p w:rsidR="00D527E3" w:rsidRPr="00722DF1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рисками в платежной системе</w:t>
            </w:r>
          </w:p>
        </w:tc>
        <w:tc>
          <w:tcPr>
            <w:tcW w:w="325" w:type="pct"/>
          </w:tcPr>
          <w:p w:rsidR="00D527E3" w:rsidRDefault="00D527E3" w:rsidP="000A0B1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77AEF">
              <w:rPr>
                <w:rFonts w:ascii="Times New Roman" w:hAnsi="Times New Roman"/>
                <w:sz w:val="24"/>
              </w:rPr>
              <w:t>/0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877AEF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599" w:type="pct"/>
          </w:tcPr>
          <w:p w:rsidR="00D527E3" w:rsidRPr="00430EB9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7E3" w:rsidRPr="002E5DBB" w:rsidTr="000A0B12">
        <w:trPr>
          <w:trHeight w:val="158"/>
        </w:trPr>
        <w:tc>
          <w:tcPr>
            <w:tcW w:w="268" w:type="pct"/>
            <w:vMerge/>
          </w:tcPr>
          <w:p w:rsidR="00D527E3" w:rsidRPr="00722DF1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ED0">
              <w:rPr>
                <w:rFonts w:ascii="Times New Roman" w:hAnsi="Times New Roman"/>
                <w:sz w:val="24"/>
                <w:szCs w:val="20"/>
              </w:rPr>
              <w:t>Анализ показателей результативности и эффективности функционирования платежной системы</w:t>
            </w:r>
          </w:p>
        </w:tc>
        <w:tc>
          <w:tcPr>
            <w:tcW w:w="325" w:type="pct"/>
          </w:tcPr>
          <w:p w:rsidR="00D527E3" w:rsidRPr="00877AEF" w:rsidRDefault="00D527E3" w:rsidP="000A0B1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77AEF">
              <w:rPr>
                <w:rFonts w:ascii="Times New Roman" w:hAnsi="Times New Roman"/>
                <w:sz w:val="24"/>
              </w:rPr>
              <w:t>/0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877AEF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599" w:type="pct"/>
          </w:tcPr>
          <w:p w:rsidR="00D527E3" w:rsidRPr="00EC635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7E3" w:rsidRPr="002E5DBB" w:rsidTr="000A0B12">
        <w:trPr>
          <w:trHeight w:val="73"/>
        </w:trPr>
        <w:tc>
          <w:tcPr>
            <w:tcW w:w="268" w:type="pct"/>
            <w:vMerge w:val="restart"/>
          </w:tcPr>
          <w:p w:rsidR="00D527E3" w:rsidRPr="00507F42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9" w:type="pct"/>
            <w:vMerge w:val="restart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изменениями и развитием платежной системы</w:t>
            </w:r>
          </w:p>
        </w:tc>
        <w:tc>
          <w:tcPr>
            <w:tcW w:w="558" w:type="pct"/>
            <w:vMerge w:val="restart"/>
          </w:tcPr>
          <w:p w:rsidR="00D527E3" w:rsidRPr="00C414BD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1" w:type="pct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правила платежной системы</w:t>
            </w:r>
          </w:p>
        </w:tc>
        <w:tc>
          <w:tcPr>
            <w:tcW w:w="325" w:type="pct"/>
          </w:tcPr>
          <w:p w:rsidR="00D527E3" w:rsidRPr="00EC635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С/01.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599" w:type="pct"/>
          </w:tcPr>
          <w:p w:rsidR="00D527E3" w:rsidRPr="00EC635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7E3" w:rsidRPr="002E5DBB" w:rsidTr="000A0B12">
        <w:trPr>
          <w:trHeight w:val="251"/>
        </w:trPr>
        <w:tc>
          <w:tcPr>
            <w:tcW w:w="268" w:type="pct"/>
            <w:vMerge/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развитие платежной системы</w:t>
            </w:r>
          </w:p>
        </w:tc>
        <w:tc>
          <w:tcPr>
            <w:tcW w:w="325" w:type="pct"/>
          </w:tcPr>
          <w:p w:rsidR="00D527E3" w:rsidRPr="00EC635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С/0</w:t>
            </w: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599" w:type="pct"/>
          </w:tcPr>
          <w:p w:rsidR="00D527E3" w:rsidRPr="00EC635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7E3" w:rsidRPr="002E5DBB" w:rsidTr="000A0B12">
        <w:trPr>
          <w:trHeight w:val="73"/>
        </w:trPr>
        <w:tc>
          <w:tcPr>
            <w:tcW w:w="268" w:type="pct"/>
            <w:vMerge/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897">
              <w:rPr>
                <w:rFonts w:ascii="Times New Roman" w:hAnsi="Times New Roman"/>
                <w:sz w:val="24"/>
                <w:szCs w:val="24"/>
              </w:rPr>
              <w:t xml:space="preserve">Сопровождение процессов </w:t>
            </w:r>
            <w:r>
              <w:rPr>
                <w:rFonts w:ascii="Times New Roman" w:hAnsi="Times New Roman"/>
                <w:sz w:val="24"/>
                <w:szCs w:val="24"/>
              </w:rPr>
              <w:t>изменения статуса</w:t>
            </w:r>
            <w:r w:rsidRPr="00F77897">
              <w:rPr>
                <w:rFonts w:ascii="Times New Roman" w:hAnsi="Times New Roman"/>
                <w:sz w:val="24"/>
                <w:szCs w:val="24"/>
              </w:rPr>
              <w:t xml:space="preserve"> платежной системы</w:t>
            </w:r>
          </w:p>
        </w:tc>
        <w:tc>
          <w:tcPr>
            <w:tcW w:w="325" w:type="pct"/>
          </w:tcPr>
          <w:p w:rsidR="00D527E3" w:rsidRPr="00EC635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С/03.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599" w:type="pct"/>
          </w:tcPr>
          <w:p w:rsidR="00D527E3" w:rsidRPr="00EC635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7E3" w:rsidRPr="002E5DBB" w:rsidTr="000A0B12">
        <w:trPr>
          <w:trHeight w:val="581"/>
        </w:trPr>
        <w:tc>
          <w:tcPr>
            <w:tcW w:w="268" w:type="pct"/>
            <w:vMerge w:val="restart"/>
          </w:tcPr>
          <w:p w:rsidR="00D527E3" w:rsidRPr="00606C1F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89" w:type="pct"/>
            <w:vMerge w:val="restart"/>
          </w:tcPr>
          <w:p w:rsidR="00D527E3" w:rsidRPr="00F77897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Экспертное сопровождение деятельности  участников и клиентов </w:t>
            </w:r>
            <w:r w:rsidRPr="00606C1F">
              <w:rPr>
                <w:rFonts w:ascii="Times New Roman" w:hAnsi="Times New Roman"/>
                <w:sz w:val="24"/>
                <w:szCs w:val="24"/>
              </w:rPr>
              <w:t xml:space="preserve">платежных </w:t>
            </w:r>
            <w:r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Pr="0060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 w:val="restart"/>
          </w:tcPr>
          <w:p w:rsidR="00D527E3" w:rsidRPr="00606C1F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1" w:type="pct"/>
          </w:tcPr>
          <w:p w:rsidR="00D527E3" w:rsidRPr="00F77897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Экспертная поддержка принятия решений руководством участников и клиентов </w:t>
            </w:r>
            <w:r w:rsidRPr="00606C1F">
              <w:rPr>
                <w:rFonts w:ascii="Times New Roman" w:hAnsi="Times New Roman"/>
                <w:sz w:val="24"/>
                <w:szCs w:val="24"/>
              </w:rPr>
              <w:t xml:space="preserve">платежных </w:t>
            </w:r>
            <w:r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  <w:tc>
          <w:tcPr>
            <w:tcW w:w="325" w:type="pct"/>
          </w:tcPr>
          <w:p w:rsidR="00D527E3" w:rsidRPr="00EC635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/01.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599" w:type="pct"/>
          </w:tcPr>
          <w:p w:rsidR="00D527E3" w:rsidRPr="00EC635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7E3" w:rsidRPr="002E5DBB" w:rsidTr="000A0B12">
        <w:trPr>
          <w:trHeight w:val="580"/>
        </w:trPr>
        <w:tc>
          <w:tcPr>
            <w:tcW w:w="268" w:type="pct"/>
            <w:vMerge/>
          </w:tcPr>
          <w:p w:rsidR="00D527E3" w:rsidRPr="003F5700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</w:tcPr>
          <w:p w:rsidR="00D527E3" w:rsidRPr="003F5700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1F">
              <w:rPr>
                <w:rFonts w:ascii="Times New Roman" w:hAnsi="Times New Roman"/>
                <w:sz w:val="24"/>
                <w:szCs w:val="24"/>
              </w:rPr>
              <w:t xml:space="preserve">Консультирование и обучение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персонала участников и клиентов </w:t>
            </w:r>
            <w:r w:rsidRPr="00606C1F">
              <w:rPr>
                <w:rFonts w:ascii="Times New Roman" w:hAnsi="Times New Roman"/>
                <w:sz w:val="24"/>
                <w:szCs w:val="24"/>
              </w:rPr>
              <w:t xml:space="preserve">платежных </w:t>
            </w:r>
            <w:r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  <w:tc>
          <w:tcPr>
            <w:tcW w:w="325" w:type="pct"/>
          </w:tcPr>
          <w:p w:rsidR="00D527E3" w:rsidRPr="00EC635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/0</w:t>
            </w: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599" w:type="pct"/>
          </w:tcPr>
          <w:p w:rsidR="00D527E3" w:rsidRPr="00EC635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7E3" w:rsidRPr="002E5DBB" w:rsidTr="000A0B12">
        <w:trPr>
          <w:trHeight w:val="580"/>
        </w:trPr>
        <w:tc>
          <w:tcPr>
            <w:tcW w:w="268" w:type="pct"/>
            <w:vMerge/>
          </w:tcPr>
          <w:p w:rsidR="00D527E3" w:rsidRPr="003F5700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</w:tcPr>
          <w:p w:rsidR="00D527E3" w:rsidRPr="00F77897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Взаимодействие по вопросам функционирования и использования платежных систем</w:t>
            </w:r>
          </w:p>
        </w:tc>
        <w:tc>
          <w:tcPr>
            <w:tcW w:w="325" w:type="pct"/>
          </w:tcPr>
          <w:p w:rsidR="00D527E3" w:rsidRPr="00EC635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/03.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599" w:type="pct"/>
          </w:tcPr>
          <w:p w:rsidR="00D527E3" w:rsidRPr="00EC635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7E3" w:rsidRPr="002E5DBB" w:rsidTr="000A0B12">
        <w:trPr>
          <w:trHeight w:val="467"/>
        </w:trPr>
        <w:tc>
          <w:tcPr>
            <w:tcW w:w="268" w:type="pct"/>
            <w:vMerge w:val="restart"/>
          </w:tcPr>
          <w:p w:rsidR="00D527E3" w:rsidRPr="00606C1F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89" w:type="pct"/>
            <w:vMerge w:val="restart"/>
          </w:tcPr>
          <w:p w:rsidR="00D527E3" w:rsidRPr="00F77897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897">
              <w:rPr>
                <w:rFonts w:ascii="Times New Roman" w:hAnsi="Times New Roman"/>
                <w:sz w:val="24"/>
                <w:szCs w:val="24"/>
              </w:rPr>
              <w:t>Осуществление надзора и наблюдения в национальной платежной системе</w:t>
            </w:r>
          </w:p>
        </w:tc>
        <w:tc>
          <w:tcPr>
            <w:tcW w:w="558" w:type="pct"/>
            <w:vMerge w:val="restart"/>
          </w:tcPr>
          <w:p w:rsidR="00D527E3" w:rsidRPr="00507F42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61" w:type="pct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897">
              <w:rPr>
                <w:rFonts w:ascii="Times New Roman" w:hAnsi="Times New Roman"/>
                <w:sz w:val="24"/>
                <w:szCs w:val="24"/>
              </w:rPr>
              <w:t>Осуществление надзора в национальной платежной системе</w:t>
            </w:r>
          </w:p>
        </w:tc>
        <w:tc>
          <w:tcPr>
            <w:tcW w:w="325" w:type="pct"/>
          </w:tcPr>
          <w:p w:rsidR="00D527E3" w:rsidRPr="00EC635B" w:rsidRDefault="00D527E3" w:rsidP="000A0B12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</w:rPr>
              <w:t>/01.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599" w:type="pct"/>
          </w:tcPr>
          <w:p w:rsidR="00D527E3" w:rsidRPr="00507F42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7E3" w:rsidRPr="002E5DBB" w:rsidTr="000A0B12">
        <w:trPr>
          <w:trHeight w:val="466"/>
        </w:trPr>
        <w:tc>
          <w:tcPr>
            <w:tcW w:w="268" w:type="pct"/>
            <w:vMerge/>
          </w:tcPr>
          <w:p w:rsidR="00D527E3" w:rsidRPr="00507F42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D527E3" w:rsidRPr="00F77897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D527E3" w:rsidRPr="00507F42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897">
              <w:rPr>
                <w:rFonts w:ascii="Times New Roman" w:hAnsi="Times New Roman"/>
                <w:sz w:val="24"/>
                <w:szCs w:val="24"/>
              </w:rPr>
              <w:t>Осуществление наблюдения в национальной платежной системе</w:t>
            </w:r>
          </w:p>
        </w:tc>
        <w:tc>
          <w:tcPr>
            <w:tcW w:w="325" w:type="pct"/>
          </w:tcPr>
          <w:p w:rsidR="00D527E3" w:rsidRPr="00EC635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</w:rPr>
              <w:t>/0</w:t>
            </w: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599" w:type="pct"/>
          </w:tcPr>
          <w:p w:rsidR="00D527E3" w:rsidRPr="00507F42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7E3" w:rsidRPr="002E5DBB" w:rsidTr="000A0B12">
        <w:trPr>
          <w:trHeight w:val="497"/>
        </w:trPr>
        <w:tc>
          <w:tcPr>
            <w:tcW w:w="268" w:type="pct"/>
            <w:vMerge w:val="restart"/>
          </w:tcPr>
          <w:p w:rsidR="00D527E3" w:rsidRPr="009515C2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89" w:type="pct"/>
            <w:vMerge w:val="restart"/>
          </w:tcPr>
          <w:p w:rsidR="00D527E3" w:rsidRPr="007236C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разработкой, внедрением,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эксплуатацией и модернизацией </w:t>
            </w:r>
            <w:r w:rsidRPr="003B4D42">
              <w:rPr>
                <w:rFonts w:ascii="Times New Roman" w:hAnsi="Times New Roman"/>
                <w:sz w:val="24"/>
                <w:szCs w:val="24"/>
              </w:rPr>
              <w:t>информационных систем для автоматизации операци</w:t>
            </w:r>
            <w:r>
              <w:rPr>
                <w:rFonts w:ascii="Times New Roman" w:hAnsi="Times New Roman"/>
                <w:sz w:val="24"/>
                <w:szCs w:val="24"/>
              </w:rPr>
              <w:t>й в платежной системе (ее части)</w:t>
            </w:r>
          </w:p>
        </w:tc>
        <w:tc>
          <w:tcPr>
            <w:tcW w:w="558" w:type="pct"/>
            <w:vMerge w:val="restart"/>
          </w:tcPr>
          <w:p w:rsidR="00D527E3" w:rsidRPr="00244B04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461" w:type="pct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требований к разработке и внедрению информационной</w:t>
            </w:r>
            <w:r w:rsidRPr="003B4D42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B4D42">
              <w:rPr>
                <w:rFonts w:ascii="Times New Roman" w:hAnsi="Times New Roman"/>
                <w:sz w:val="24"/>
                <w:szCs w:val="24"/>
              </w:rPr>
              <w:t xml:space="preserve"> для автоматизации операци</w:t>
            </w:r>
            <w:r>
              <w:rPr>
                <w:rFonts w:ascii="Times New Roman" w:hAnsi="Times New Roman"/>
                <w:sz w:val="24"/>
                <w:szCs w:val="24"/>
              </w:rPr>
              <w:t>й в платежной системе (ее части)</w:t>
            </w:r>
          </w:p>
        </w:tc>
        <w:tc>
          <w:tcPr>
            <w:tcW w:w="325" w:type="pct"/>
          </w:tcPr>
          <w:p w:rsidR="00D527E3" w:rsidRPr="00603A45" w:rsidRDefault="00D527E3" w:rsidP="000A0B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01.7</w:t>
            </w:r>
          </w:p>
        </w:tc>
        <w:tc>
          <w:tcPr>
            <w:tcW w:w="599" w:type="pct"/>
          </w:tcPr>
          <w:p w:rsidR="00D527E3" w:rsidRPr="00507F42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527E3" w:rsidRPr="002E5DBB" w:rsidTr="000A0B12">
        <w:trPr>
          <w:trHeight w:val="497"/>
        </w:trPr>
        <w:tc>
          <w:tcPr>
            <w:tcW w:w="268" w:type="pct"/>
            <w:vMerge/>
          </w:tcPr>
          <w:p w:rsidR="00D527E3" w:rsidRPr="00F77897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D527E3" w:rsidRPr="00F77897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D527E3" w:rsidRPr="00F77897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требований по</w:t>
            </w:r>
            <w:r w:rsidRPr="00F77897">
              <w:rPr>
                <w:rFonts w:ascii="Times New Roman" w:hAnsi="Times New Roman"/>
                <w:sz w:val="24"/>
                <w:szCs w:val="24"/>
              </w:rPr>
              <w:t xml:space="preserve"> интеграции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информационной системы </w:t>
            </w:r>
            <w:r w:rsidRPr="00F77897">
              <w:rPr>
                <w:rFonts w:ascii="Times New Roman" w:hAnsi="Times New Roman"/>
                <w:sz w:val="24"/>
                <w:szCs w:val="24"/>
              </w:rPr>
              <w:t>с платежными сервисами и инструментами</w:t>
            </w:r>
          </w:p>
        </w:tc>
        <w:tc>
          <w:tcPr>
            <w:tcW w:w="325" w:type="pct"/>
          </w:tcPr>
          <w:p w:rsidR="00D527E3" w:rsidRPr="00877AEF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02.7</w:t>
            </w:r>
          </w:p>
        </w:tc>
        <w:tc>
          <w:tcPr>
            <w:tcW w:w="599" w:type="pct"/>
          </w:tcPr>
          <w:p w:rsidR="00D527E3" w:rsidRPr="00507F42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527E3" w:rsidRPr="002E5DBB" w:rsidTr="000A0B12">
        <w:trPr>
          <w:trHeight w:val="330"/>
        </w:trPr>
        <w:tc>
          <w:tcPr>
            <w:tcW w:w="268" w:type="pct"/>
            <w:vMerge/>
          </w:tcPr>
          <w:p w:rsidR="00D527E3" w:rsidRPr="00F77897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D527E3" w:rsidRPr="00F77897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D527E3" w:rsidRPr="00F77897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</w:tcPr>
          <w:p w:rsidR="00D527E3" w:rsidRPr="00F77897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тестировании и приемке</w:t>
            </w:r>
            <w:r w:rsidRPr="003B4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r w:rsidRPr="003B4D42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B4D42">
              <w:rPr>
                <w:rFonts w:ascii="Times New Roman" w:hAnsi="Times New Roman"/>
                <w:sz w:val="24"/>
                <w:szCs w:val="24"/>
              </w:rPr>
              <w:t xml:space="preserve"> для автоматизации операци</w:t>
            </w:r>
            <w:r>
              <w:rPr>
                <w:rFonts w:ascii="Times New Roman" w:hAnsi="Times New Roman"/>
                <w:sz w:val="24"/>
                <w:szCs w:val="24"/>
              </w:rPr>
              <w:t>й в платежной системе (ее части)</w:t>
            </w:r>
          </w:p>
        </w:tc>
        <w:tc>
          <w:tcPr>
            <w:tcW w:w="325" w:type="pct"/>
          </w:tcPr>
          <w:p w:rsidR="00D527E3" w:rsidRPr="002E5DBB" w:rsidRDefault="00D527E3" w:rsidP="000A0B1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03.7</w:t>
            </w:r>
          </w:p>
        </w:tc>
        <w:tc>
          <w:tcPr>
            <w:tcW w:w="599" w:type="pct"/>
          </w:tcPr>
          <w:p w:rsidR="00D527E3" w:rsidRPr="00603A45" w:rsidRDefault="00D527E3" w:rsidP="000A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527E3" w:rsidRPr="002E5DBB" w:rsidTr="000A0B12">
        <w:trPr>
          <w:trHeight w:val="1045"/>
        </w:trPr>
        <w:tc>
          <w:tcPr>
            <w:tcW w:w="268" w:type="pct"/>
            <w:vMerge/>
          </w:tcPr>
          <w:p w:rsidR="00D527E3" w:rsidRPr="00F77897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D527E3" w:rsidRPr="00F77897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D527E3" w:rsidRPr="00F77897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C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Pr="00F111C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модернизации</w:t>
            </w:r>
            <w:r w:rsidRPr="00F11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информационной </w:t>
            </w:r>
            <w:r w:rsidRPr="003B4D42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B4D42">
              <w:rPr>
                <w:rFonts w:ascii="Times New Roman" w:hAnsi="Times New Roman"/>
                <w:sz w:val="24"/>
                <w:szCs w:val="24"/>
              </w:rPr>
              <w:t xml:space="preserve"> для автоматизации операци</w:t>
            </w:r>
            <w:r>
              <w:rPr>
                <w:rFonts w:ascii="Times New Roman" w:hAnsi="Times New Roman"/>
                <w:sz w:val="24"/>
                <w:szCs w:val="24"/>
              </w:rPr>
              <w:t>й в платежной системе (ее части)</w:t>
            </w:r>
          </w:p>
        </w:tc>
        <w:tc>
          <w:tcPr>
            <w:tcW w:w="325" w:type="pct"/>
          </w:tcPr>
          <w:p w:rsidR="00D527E3" w:rsidRPr="002E5DBB" w:rsidRDefault="00D527E3" w:rsidP="000A0B1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04.7</w:t>
            </w:r>
          </w:p>
        </w:tc>
        <w:tc>
          <w:tcPr>
            <w:tcW w:w="599" w:type="pct"/>
          </w:tcPr>
          <w:p w:rsidR="00D527E3" w:rsidRPr="00603A45" w:rsidRDefault="00D527E3" w:rsidP="000A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D527E3" w:rsidRPr="002E5DBB" w:rsidRDefault="00D527E3" w:rsidP="00D527E3">
      <w:pPr>
        <w:rPr>
          <w:rFonts w:ascii="Times New Roman" w:hAnsi="Times New Roman"/>
          <w:b/>
          <w:sz w:val="28"/>
        </w:rPr>
        <w:sectPr w:rsidR="00D527E3" w:rsidRPr="002E5DBB" w:rsidSect="000A0B12">
          <w:headerReference w:type="first" r:id="rId2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4964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1465"/>
        <w:gridCol w:w="153"/>
        <w:gridCol w:w="145"/>
        <w:gridCol w:w="1277"/>
        <w:gridCol w:w="137"/>
        <w:gridCol w:w="147"/>
        <w:gridCol w:w="1703"/>
        <w:gridCol w:w="706"/>
        <w:gridCol w:w="147"/>
        <w:gridCol w:w="846"/>
        <w:gridCol w:w="1279"/>
        <w:gridCol w:w="846"/>
      </w:tblGrid>
      <w:tr w:rsidR="00D527E3" w:rsidRPr="002E5DBB" w:rsidTr="000A0B12">
        <w:trPr>
          <w:trHeight w:val="46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Cs w:val="20"/>
              </w:rPr>
            </w:pPr>
            <w:r w:rsidRPr="002E5DBB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2E5DBB">
              <w:rPr>
                <w:rFonts w:ascii="Times New Roman" w:hAnsi="Times New Roman"/>
                <w:b/>
                <w:sz w:val="28"/>
              </w:rPr>
              <w:t>. Характеристика обобщенных трудовых функций</w:t>
            </w:r>
          </w:p>
        </w:tc>
      </w:tr>
      <w:tr w:rsidR="00D527E3" w:rsidRPr="002E5DBB" w:rsidTr="000A0B12">
        <w:trPr>
          <w:trHeight w:val="80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D527E3" w:rsidRPr="002E5DBB" w:rsidTr="000A0B12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60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F77897">
              <w:rPr>
                <w:rFonts w:ascii="Times New Roman" w:hAnsi="Times New Roman"/>
                <w:sz w:val="24"/>
                <w:szCs w:val="24"/>
              </w:rPr>
              <w:t>платежной системы</w:t>
            </w:r>
          </w:p>
        </w:tc>
        <w:tc>
          <w:tcPr>
            <w:tcW w:w="8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E5DBB">
              <w:rPr>
                <w:rFonts w:ascii="Times New Roman" w:hAnsi="Times New Roman"/>
                <w:sz w:val="24"/>
                <w:szCs w:val="16"/>
              </w:rPr>
              <w:t>А</w:t>
            </w:r>
          </w:p>
        </w:tc>
        <w:tc>
          <w:tcPr>
            <w:tcW w:w="10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6612E7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1575" w:type="pct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01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5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301" w:type="pct"/>
            <w:gridSpan w:val="4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27" w:type="pct"/>
            <w:gridSpan w:val="2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527E3" w:rsidRPr="002E5DBB" w:rsidTr="000A0B12">
        <w:trPr>
          <w:trHeight w:val="525"/>
        </w:trPr>
        <w:tc>
          <w:tcPr>
            <w:tcW w:w="14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платежным системам</w:t>
            </w:r>
          </w:p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отдела платежных систем</w:t>
            </w:r>
          </w:p>
        </w:tc>
      </w:tr>
      <w:tr w:rsidR="00D527E3" w:rsidRPr="002E5DBB" w:rsidTr="000A0B12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408"/>
        </w:trPr>
        <w:tc>
          <w:tcPr>
            <w:tcW w:w="14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Default="00D527E3" w:rsidP="000A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программы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  <w:p w:rsidR="00D527E3" w:rsidRPr="00507F42" w:rsidRDefault="00D527E3" w:rsidP="000A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A71E5">
              <w:rPr>
                <w:rFonts w:ascii="Times New Roman" w:hAnsi="Times New Roman"/>
                <w:sz w:val="24"/>
                <w:szCs w:val="24"/>
              </w:rPr>
              <w:t xml:space="preserve">ополнительные профессиональные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A71E5">
              <w:rPr>
                <w:rFonts w:ascii="Times New Roman" w:hAnsi="Times New Roman"/>
                <w:sz w:val="24"/>
                <w:szCs w:val="24"/>
              </w:rPr>
              <w:t xml:space="preserve"> программы повышения квалификации</w:t>
            </w:r>
            <w:r w:rsidRPr="00C01DB8">
              <w:rPr>
                <w:rFonts w:ascii="Times New Roman" w:hAnsi="Times New Roman"/>
                <w:sz w:val="24"/>
                <w:szCs w:val="24"/>
              </w:rPr>
              <w:t>, рекомендованны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1DB8">
              <w:rPr>
                <w:rFonts w:ascii="Times New Roman" w:hAnsi="Times New Roman"/>
                <w:sz w:val="24"/>
                <w:szCs w:val="24"/>
              </w:rPr>
              <w:t xml:space="preserve"> работодателем</w:t>
            </w:r>
          </w:p>
        </w:tc>
      </w:tr>
      <w:tr w:rsidR="00D527E3" w:rsidRPr="002E5DBB" w:rsidTr="000A0B12">
        <w:trPr>
          <w:trHeight w:val="408"/>
        </w:trPr>
        <w:tc>
          <w:tcPr>
            <w:tcW w:w="14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Опыт работы в </w:t>
            </w:r>
            <w:r>
              <w:rPr>
                <w:rFonts w:ascii="Times New Roman" w:hAnsi="Times New Roman"/>
                <w:sz w:val="24"/>
                <w:szCs w:val="24"/>
              </w:rPr>
              <w:t>банковской или смежной сфере не менее 3 лет</w:t>
            </w:r>
          </w:p>
        </w:tc>
      </w:tr>
      <w:tr w:rsidR="00D527E3" w:rsidRPr="002E5DBB" w:rsidTr="000A0B12">
        <w:trPr>
          <w:trHeight w:val="408"/>
        </w:trPr>
        <w:tc>
          <w:tcPr>
            <w:tcW w:w="14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6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7E3" w:rsidRPr="002E5DBB" w:rsidTr="000A0B12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527E3" w:rsidRPr="002E5DBB" w:rsidTr="000A0B12">
        <w:trPr>
          <w:trHeight w:val="283"/>
        </w:trPr>
        <w:tc>
          <w:tcPr>
            <w:tcW w:w="1505" w:type="pct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527E3" w:rsidRPr="002E5DBB" w:rsidTr="000A0B12">
        <w:trPr>
          <w:trHeight w:val="1186"/>
        </w:trPr>
        <w:tc>
          <w:tcPr>
            <w:tcW w:w="150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29156B">
              <w:rPr>
                <w:rFonts w:ascii="Times New Roman" w:hAnsi="Times New Roman"/>
                <w:sz w:val="24"/>
              </w:rPr>
              <w:t>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D527E3" w:rsidRPr="002E5DBB" w:rsidTr="000A0B12">
        <w:trPr>
          <w:trHeight w:val="90"/>
        </w:trPr>
        <w:tc>
          <w:tcPr>
            <w:tcW w:w="150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1434">
              <w:rPr>
                <w:rFonts w:ascii="Times New Roman" w:hAnsi="Times New Roman"/>
                <w:sz w:val="24"/>
              </w:rPr>
              <w:t>2411</w:t>
            </w:r>
          </w:p>
        </w:tc>
        <w:tc>
          <w:tcPr>
            <w:tcW w:w="274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1434">
              <w:rPr>
                <w:rFonts w:ascii="Times New Roman" w:hAnsi="Times New Roman"/>
                <w:sz w:val="24"/>
              </w:rPr>
              <w:t>Бухгалтеры и специалисты по финансам и кредиту</w:t>
            </w:r>
          </w:p>
        </w:tc>
      </w:tr>
      <w:tr w:rsidR="00D527E3" w:rsidRPr="002E5DBB" w:rsidTr="000A0B12">
        <w:trPr>
          <w:trHeight w:val="222"/>
        </w:trPr>
        <w:tc>
          <w:tcPr>
            <w:tcW w:w="1505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1434">
              <w:rPr>
                <w:rFonts w:ascii="Times New Roman" w:hAnsi="Times New Roman"/>
                <w:sz w:val="24"/>
              </w:rPr>
              <w:t>2413</w:t>
            </w:r>
          </w:p>
        </w:tc>
        <w:tc>
          <w:tcPr>
            <w:tcW w:w="2741" w:type="pct"/>
            <w:gridSpan w:val="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1434">
              <w:rPr>
                <w:rFonts w:ascii="Times New Roman" w:hAnsi="Times New Roman"/>
                <w:sz w:val="24"/>
              </w:rPr>
              <w:t>Специалисты по коммерческой деятельности</w:t>
            </w:r>
          </w:p>
        </w:tc>
      </w:tr>
      <w:tr w:rsidR="00D527E3" w:rsidRPr="002E5DBB" w:rsidTr="000A0B12">
        <w:trPr>
          <w:trHeight w:val="315"/>
        </w:trPr>
        <w:tc>
          <w:tcPr>
            <w:tcW w:w="150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7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0807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Бизнес-информатика</w:t>
            </w:r>
          </w:p>
        </w:tc>
      </w:tr>
      <w:tr w:rsidR="00D527E3" w:rsidRPr="002E5DBB" w:rsidTr="000A0B12">
        <w:trPr>
          <w:trHeight w:val="314"/>
        </w:trPr>
        <w:tc>
          <w:tcPr>
            <w:tcW w:w="150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080800</w:t>
            </w:r>
          </w:p>
        </w:tc>
        <w:tc>
          <w:tcPr>
            <w:tcW w:w="274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AC"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</w:p>
        </w:tc>
      </w:tr>
      <w:tr w:rsidR="00D527E3" w:rsidRPr="002E5DBB" w:rsidTr="000A0B12">
        <w:trPr>
          <w:trHeight w:val="314"/>
        </w:trPr>
        <w:tc>
          <w:tcPr>
            <w:tcW w:w="1505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230200</w:t>
            </w:r>
          </w:p>
        </w:tc>
        <w:tc>
          <w:tcPr>
            <w:tcW w:w="2741" w:type="pct"/>
            <w:gridSpan w:val="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</w:tr>
    </w:tbl>
    <w:p w:rsidR="00D527E3" w:rsidRDefault="00D527E3" w:rsidP="00D527E3"/>
    <w:tbl>
      <w:tblPr>
        <w:tblW w:w="4955" w:type="pct"/>
        <w:tblInd w:w="-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136"/>
        <w:gridCol w:w="1132"/>
        <w:gridCol w:w="423"/>
        <w:gridCol w:w="1173"/>
        <w:gridCol w:w="1169"/>
        <w:gridCol w:w="355"/>
        <w:gridCol w:w="572"/>
        <w:gridCol w:w="766"/>
        <w:gridCol w:w="719"/>
        <w:gridCol w:w="1208"/>
      </w:tblGrid>
      <w:tr w:rsidR="00D527E3" w:rsidRPr="002E5DBB" w:rsidTr="000A0B12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2E5DBB">
              <w:rPr>
                <w:rFonts w:ascii="Times New Roman" w:hAnsi="Times New Roman"/>
                <w:b/>
                <w:sz w:val="24"/>
                <w:szCs w:val="24"/>
              </w:rPr>
              <w:t>3.1.1.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D527E3" w:rsidRPr="002E5DBB" w:rsidTr="000A0B12">
        <w:trPr>
          <w:trHeight w:val="278"/>
        </w:trPr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8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Разработка концептуальной модели платежной системы</w:t>
            </w:r>
          </w:p>
        </w:tc>
        <w:tc>
          <w:tcPr>
            <w:tcW w:w="5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4A0F0A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А/01.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EF523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27E3" w:rsidRPr="002E5DBB" w:rsidTr="000A0B12">
        <w:trPr>
          <w:trHeight w:val="27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27E3" w:rsidRPr="002E5DBB" w:rsidTr="000A0B12">
        <w:trPr>
          <w:trHeight w:val="488"/>
        </w:trPr>
        <w:tc>
          <w:tcPr>
            <w:tcW w:w="136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C5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7E3" w:rsidRPr="002E5DBB" w:rsidTr="000A0B12">
        <w:trPr>
          <w:trHeight w:val="479"/>
        </w:trPr>
        <w:tc>
          <w:tcPr>
            <w:tcW w:w="13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527E3" w:rsidRPr="002E5DBB" w:rsidTr="000A0B12">
        <w:trPr>
          <w:trHeight w:val="191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D527E3" w:rsidRPr="002E5DBB" w:rsidTr="000A0B12">
        <w:trPr>
          <w:trHeight w:val="200"/>
        </w:trPr>
        <w:tc>
          <w:tcPr>
            <w:tcW w:w="136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Анализ базовых требований к платежной системе</w:t>
            </w:r>
          </w:p>
        </w:tc>
      </w:tr>
      <w:tr w:rsidR="00D527E3" w:rsidRPr="002E5DBB" w:rsidTr="000A0B12">
        <w:trPr>
          <w:trHeight w:val="200"/>
        </w:trPr>
        <w:tc>
          <w:tcPr>
            <w:tcW w:w="13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Формулирование ключевых характеристик и особенностей платежной системы</w:t>
            </w:r>
          </w:p>
        </w:tc>
      </w:tr>
      <w:tr w:rsidR="00D527E3" w:rsidRPr="002E5DBB" w:rsidTr="000A0B12">
        <w:trPr>
          <w:trHeight w:val="200"/>
        </w:trPr>
        <w:tc>
          <w:tcPr>
            <w:tcW w:w="13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4472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первичного перечня </w:t>
            </w:r>
            <w:r w:rsidRPr="00F42514">
              <w:rPr>
                <w:rFonts w:ascii="Times New Roman" w:hAnsi="Times New Roman"/>
                <w:sz w:val="24"/>
                <w:szCs w:val="24"/>
              </w:rPr>
              <w:t>операторов услуг платежной инфраструктуры</w:t>
            </w:r>
          </w:p>
        </w:tc>
      </w:tr>
      <w:tr w:rsidR="00D527E3" w:rsidRPr="002E5DBB" w:rsidTr="000A0B12">
        <w:trPr>
          <w:trHeight w:val="200"/>
        </w:trPr>
        <w:tc>
          <w:tcPr>
            <w:tcW w:w="13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первичного перечня организаций, которые могут быть привлечены в качестве расчетного центра платежной системы</w:t>
            </w:r>
          </w:p>
        </w:tc>
      </w:tr>
      <w:tr w:rsidR="00D527E3" w:rsidRPr="002E5DBB" w:rsidTr="000A0B12">
        <w:trPr>
          <w:trHeight w:val="200"/>
        </w:trPr>
        <w:tc>
          <w:tcPr>
            <w:tcW w:w="13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22">
              <w:rPr>
                <w:rFonts w:ascii="Times New Roman" w:hAnsi="Times New Roman"/>
                <w:sz w:val="24"/>
                <w:szCs w:val="24"/>
              </w:rPr>
              <w:t xml:space="preserve">Сбор и анализ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стороны </w:t>
            </w:r>
            <w:r w:rsidRPr="00E44722">
              <w:rPr>
                <w:rFonts w:ascii="Times New Roman" w:hAnsi="Times New Roman"/>
                <w:sz w:val="24"/>
                <w:szCs w:val="24"/>
              </w:rPr>
              <w:t>потенциальных участников к платежной системе</w:t>
            </w:r>
          </w:p>
        </w:tc>
      </w:tr>
      <w:tr w:rsidR="00D527E3" w:rsidRPr="002E5DBB" w:rsidTr="000A0B12">
        <w:trPr>
          <w:trHeight w:val="200"/>
        </w:trPr>
        <w:tc>
          <w:tcPr>
            <w:tcW w:w="13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22">
              <w:rPr>
                <w:rFonts w:ascii="Times New Roman" w:hAnsi="Times New Roman"/>
                <w:sz w:val="24"/>
                <w:szCs w:val="24"/>
              </w:rPr>
              <w:t xml:space="preserve">Сбор и анализ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стороны </w:t>
            </w:r>
            <w:r w:rsidRPr="00E44722">
              <w:rPr>
                <w:rFonts w:ascii="Times New Roman" w:hAnsi="Times New Roman"/>
                <w:sz w:val="24"/>
                <w:szCs w:val="24"/>
              </w:rPr>
              <w:t>потенциальных клиентов к платежной системе</w:t>
            </w:r>
          </w:p>
        </w:tc>
      </w:tr>
      <w:tr w:rsidR="00D527E3" w:rsidRPr="002E5DBB" w:rsidTr="000A0B12">
        <w:trPr>
          <w:trHeight w:val="200"/>
        </w:trPr>
        <w:tc>
          <w:tcPr>
            <w:tcW w:w="13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22">
              <w:rPr>
                <w:rFonts w:ascii="Times New Roman" w:hAnsi="Times New Roman"/>
                <w:sz w:val="24"/>
                <w:szCs w:val="24"/>
              </w:rPr>
              <w:t>Уточнение ключевых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 платежной системы</w:t>
            </w:r>
            <w:r w:rsidRPr="00E44722">
              <w:rPr>
                <w:rFonts w:ascii="Times New Roman" w:hAnsi="Times New Roman"/>
                <w:sz w:val="24"/>
                <w:szCs w:val="24"/>
              </w:rPr>
              <w:t xml:space="preserve"> на основании полученной информации</w:t>
            </w:r>
          </w:p>
        </w:tc>
      </w:tr>
      <w:tr w:rsidR="00D527E3" w:rsidRPr="002E5DBB" w:rsidTr="000A0B12">
        <w:trPr>
          <w:trHeight w:val="362"/>
        </w:trPr>
        <w:tc>
          <w:tcPr>
            <w:tcW w:w="13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Документальное оформление и презентация результатов анализа и разработанной концептуальной модели</w:t>
            </w:r>
          </w:p>
        </w:tc>
      </w:tr>
      <w:tr w:rsidR="00D527E3" w:rsidRPr="002E5DBB" w:rsidTr="000A0B12">
        <w:trPr>
          <w:trHeight w:val="212"/>
        </w:trPr>
        <w:tc>
          <w:tcPr>
            <w:tcW w:w="136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077AE9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различными методами и инструментами получения информации</w:t>
            </w:r>
          </w:p>
        </w:tc>
      </w:tr>
      <w:tr w:rsidR="00D527E3" w:rsidRPr="002E5DBB" w:rsidTr="000A0B12">
        <w:trPr>
          <w:trHeight w:val="54"/>
        </w:trPr>
        <w:tc>
          <w:tcPr>
            <w:tcW w:w="13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достоверность полученной информации</w:t>
            </w:r>
          </w:p>
        </w:tc>
      </w:tr>
      <w:tr w:rsidR="00D527E3" w:rsidRPr="002E5DBB" w:rsidTr="000A0B12">
        <w:trPr>
          <w:trHeight w:val="51"/>
        </w:trPr>
        <w:tc>
          <w:tcPr>
            <w:tcW w:w="13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D527E3" w:rsidRPr="002E5DBB" w:rsidTr="000A0B12">
        <w:trPr>
          <w:trHeight w:val="51"/>
        </w:trPr>
        <w:tc>
          <w:tcPr>
            <w:tcW w:w="13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анализ полученной информации</w:t>
            </w:r>
          </w:p>
        </w:tc>
      </w:tr>
      <w:tr w:rsidR="00D527E3" w:rsidRPr="002E5DBB" w:rsidTr="000A0B12">
        <w:trPr>
          <w:trHeight w:val="667"/>
        </w:trPr>
        <w:tc>
          <w:tcPr>
            <w:tcW w:w="13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выводы и составлять отчеты/презентации по результатам анализа информации с использованием современных информационных технологий</w:t>
            </w:r>
          </w:p>
        </w:tc>
      </w:tr>
      <w:tr w:rsidR="00D527E3" w:rsidRPr="002E5DBB" w:rsidTr="000A0B12">
        <w:trPr>
          <w:trHeight w:val="211"/>
        </w:trPr>
        <w:tc>
          <w:tcPr>
            <w:tcW w:w="136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30"/>
        </w:trPr>
        <w:tc>
          <w:tcPr>
            <w:tcW w:w="13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89"/>
        </w:trPr>
        <w:tc>
          <w:tcPr>
            <w:tcW w:w="13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3A4C74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D527E3" w:rsidRPr="002E5DBB" w:rsidTr="000A0B12">
        <w:trPr>
          <w:trHeight w:val="170"/>
        </w:trPr>
        <w:tc>
          <w:tcPr>
            <w:tcW w:w="13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D527E3" w:rsidRPr="002E5DBB" w:rsidTr="000A0B12">
        <w:trPr>
          <w:trHeight w:val="250"/>
        </w:trPr>
        <w:tc>
          <w:tcPr>
            <w:tcW w:w="13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Pr="00BE31F0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маркетинга</w:t>
            </w:r>
          </w:p>
        </w:tc>
      </w:tr>
      <w:tr w:rsidR="00D527E3" w:rsidRPr="002E5DBB" w:rsidTr="000A0B12">
        <w:trPr>
          <w:trHeight w:val="170"/>
        </w:trPr>
        <w:tc>
          <w:tcPr>
            <w:tcW w:w="136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инструментальные средства анализа и представления информации</w:t>
            </w:r>
          </w:p>
        </w:tc>
      </w:tr>
      <w:tr w:rsidR="00D527E3" w:rsidRPr="002E5DBB" w:rsidTr="000A0B12">
        <w:trPr>
          <w:trHeight w:val="170"/>
        </w:trPr>
        <w:tc>
          <w:tcPr>
            <w:tcW w:w="136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DE714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мышление</w:t>
            </w:r>
          </w:p>
        </w:tc>
      </w:tr>
      <w:tr w:rsidR="00D527E3" w:rsidRPr="002E5DBB" w:rsidTr="000A0B12">
        <w:trPr>
          <w:trHeight w:val="225"/>
        </w:trPr>
        <w:tc>
          <w:tcPr>
            <w:tcW w:w="13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6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межличностной коммуникации</w:t>
            </w:r>
          </w:p>
        </w:tc>
      </w:tr>
    </w:tbl>
    <w:p w:rsidR="00D527E3" w:rsidRDefault="00D527E3" w:rsidP="00D527E3">
      <w:pPr>
        <w:spacing w:after="0"/>
      </w:pPr>
    </w:p>
    <w:tbl>
      <w:tblPr>
        <w:tblW w:w="4969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835"/>
        <w:gridCol w:w="1156"/>
        <w:gridCol w:w="437"/>
        <w:gridCol w:w="2519"/>
        <w:gridCol w:w="282"/>
        <w:gridCol w:w="286"/>
        <w:gridCol w:w="990"/>
        <w:gridCol w:w="261"/>
        <w:gridCol w:w="1230"/>
        <w:gridCol w:w="644"/>
      </w:tblGrid>
      <w:tr w:rsidR="00D527E3" w:rsidRPr="002E5DBB" w:rsidTr="000A0B12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3.1.2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23">
              <w:rPr>
                <w:rFonts w:ascii="Times New Roman" w:hAnsi="Times New Roman"/>
                <w:sz w:val="24"/>
                <w:szCs w:val="24"/>
              </w:rPr>
              <w:t>Участие в разработке бизнес-плана развития платежной системы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4A0F0A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4A0F0A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D527E3" w:rsidRPr="002E5DBB" w:rsidTr="000A0B12">
        <w:trPr>
          <w:trHeight w:val="477"/>
        </w:trPr>
        <w:tc>
          <w:tcPr>
            <w:tcW w:w="12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Pr="002D58E1">
              <w:rPr>
                <w:rFonts w:ascii="Times New Roman" w:hAnsi="Times New Roman"/>
                <w:sz w:val="24"/>
                <w:szCs w:val="20"/>
              </w:rPr>
              <w:t>нализ рыночных и инфраструктурных факторов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развития платежной системы</w:t>
            </w:r>
          </w:p>
        </w:tc>
      </w:tr>
      <w:tr w:rsidR="00D527E3" w:rsidRPr="002E5DBB" w:rsidTr="000A0B12">
        <w:trPr>
          <w:trHeight w:val="200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Формулирование целей, задач и ожидаемых результатов функционирования платежной системы</w:t>
            </w:r>
          </w:p>
        </w:tc>
      </w:tr>
      <w:tr w:rsidR="00D527E3" w:rsidRPr="002E5DBB" w:rsidTr="000A0B12">
        <w:trPr>
          <w:trHeight w:val="200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F85ED0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Экспертное участие в подготовке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бизнес-плана в части организационных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технических вопросов организации и </w:t>
            </w:r>
            <w:r w:rsidRPr="00555B23">
              <w:rPr>
                <w:rFonts w:ascii="Times New Roman" w:hAnsi="Times New Roman"/>
                <w:sz w:val="24"/>
                <w:szCs w:val="24"/>
              </w:rPr>
              <w:t>развития платежной системы</w:t>
            </w:r>
          </w:p>
        </w:tc>
      </w:tr>
      <w:tr w:rsidR="00D527E3" w:rsidRPr="002E5DBB" w:rsidTr="000A0B12">
        <w:trPr>
          <w:trHeight w:val="212"/>
        </w:trPr>
        <w:tc>
          <w:tcPr>
            <w:tcW w:w="12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различными методами и инструментами получения маркетинговой информации</w:t>
            </w:r>
          </w:p>
        </w:tc>
      </w:tr>
      <w:tr w:rsidR="00D527E3" w:rsidRPr="002E5DBB" w:rsidTr="000A0B12">
        <w:trPr>
          <w:trHeight w:val="212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достоверность полученной информации</w:t>
            </w:r>
          </w:p>
        </w:tc>
      </w:tr>
      <w:tr w:rsidR="00D527E3" w:rsidRPr="002E5DBB" w:rsidTr="000A0B12">
        <w:trPr>
          <w:trHeight w:val="212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D527E3" w:rsidRPr="002E5DBB" w:rsidTr="000A0B12">
        <w:trPr>
          <w:trHeight w:val="212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анализ полученной информации</w:t>
            </w:r>
          </w:p>
        </w:tc>
      </w:tr>
      <w:tr w:rsidR="00D527E3" w:rsidRPr="002E5DBB" w:rsidTr="000A0B12">
        <w:trPr>
          <w:trHeight w:val="212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грамотно и непротиворечиво формулировать цели, задачи и результаты деятельности</w:t>
            </w:r>
          </w:p>
        </w:tc>
      </w:tr>
      <w:tr w:rsidR="00D527E3" w:rsidRPr="002E5DBB" w:rsidTr="000A0B12">
        <w:trPr>
          <w:trHeight w:val="212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б</w:t>
            </w:r>
            <w:r w:rsidRPr="0064491E">
              <w:rPr>
                <w:rFonts w:ascii="Times New Roman" w:hAnsi="Times New Roman"/>
                <w:sz w:val="24"/>
                <w:szCs w:val="24"/>
              </w:rPr>
              <w:t>изнес-планирование</w:t>
            </w:r>
          </w:p>
        </w:tc>
      </w:tr>
      <w:tr w:rsidR="00D527E3" w:rsidRPr="002E5DBB" w:rsidTr="000A0B12">
        <w:trPr>
          <w:trHeight w:val="212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основами</w:t>
            </w:r>
            <w:r w:rsidRPr="0064491E">
              <w:rPr>
                <w:rFonts w:ascii="Times New Roman" w:hAnsi="Times New Roman"/>
                <w:sz w:val="24"/>
                <w:szCs w:val="24"/>
              </w:rPr>
              <w:t xml:space="preserve"> написания коммерческих текстов</w:t>
            </w:r>
          </w:p>
        </w:tc>
      </w:tr>
      <w:tr w:rsidR="00D527E3" w:rsidRPr="002E5DBB" w:rsidTr="000A0B12">
        <w:trPr>
          <w:trHeight w:val="212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D527E3" w:rsidRPr="002E5DBB" w:rsidTr="000A0B12">
        <w:trPr>
          <w:trHeight w:val="225"/>
        </w:trPr>
        <w:tc>
          <w:tcPr>
            <w:tcW w:w="12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170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3A4C74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D527E3" w:rsidRPr="002E5DBB" w:rsidTr="000A0B12">
        <w:trPr>
          <w:trHeight w:val="342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D527E3" w:rsidRPr="002E5DBB" w:rsidTr="000A0B12">
        <w:trPr>
          <w:trHeight w:val="342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gramEnd"/>
          </w:p>
        </w:tc>
      </w:tr>
      <w:tr w:rsidR="00D527E3" w:rsidRPr="002E5DBB" w:rsidTr="000A0B12">
        <w:trPr>
          <w:trHeight w:val="342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инструментальные средства подготовки документов и представления материала</w:t>
            </w:r>
          </w:p>
        </w:tc>
      </w:tr>
      <w:tr w:rsidR="00D527E3" w:rsidRPr="002E5DBB" w:rsidTr="000A0B12">
        <w:trPr>
          <w:trHeight w:val="117"/>
        </w:trPr>
        <w:tc>
          <w:tcPr>
            <w:tcW w:w="12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межличностной коммуникации</w:t>
            </w:r>
          </w:p>
        </w:tc>
      </w:tr>
    </w:tbl>
    <w:p w:rsidR="00D527E3" w:rsidRDefault="00D527E3" w:rsidP="00D527E3">
      <w:pPr>
        <w:spacing w:after="0"/>
      </w:pPr>
    </w:p>
    <w:tbl>
      <w:tblPr>
        <w:tblW w:w="4955" w:type="pct"/>
        <w:tblInd w:w="-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851"/>
        <w:gridCol w:w="1417"/>
        <w:gridCol w:w="425"/>
        <w:gridCol w:w="1169"/>
        <w:gridCol w:w="1155"/>
        <w:gridCol w:w="376"/>
        <w:gridCol w:w="568"/>
        <w:gridCol w:w="766"/>
        <w:gridCol w:w="719"/>
        <w:gridCol w:w="1200"/>
        <w:gridCol w:w="8"/>
      </w:tblGrid>
      <w:tr w:rsidR="00D527E3" w:rsidRPr="002E5DBB" w:rsidTr="000A0B12">
        <w:trPr>
          <w:gridAfter w:val="1"/>
          <w:wAfter w:w="4" w:type="pct"/>
          <w:trHeight w:val="592"/>
        </w:trPr>
        <w:tc>
          <w:tcPr>
            <w:tcW w:w="4996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22DF1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722DF1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D527E3" w:rsidRPr="002E5DBB" w:rsidTr="000A0B12">
        <w:trPr>
          <w:trHeight w:val="278"/>
        </w:trPr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8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базовых правил платежной системы</w:t>
            </w:r>
          </w:p>
        </w:tc>
        <w:tc>
          <w:tcPr>
            <w:tcW w:w="5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4A0F0A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4A0F0A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27E3" w:rsidRPr="002E5DBB" w:rsidTr="000A0B12">
        <w:trPr>
          <w:trHeight w:val="27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27E3" w:rsidRPr="002E5DBB" w:rsidTr="000A0B12">
        <w:trPr>
          <w:trHeight w:val="488"/>
        </w:trPr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C5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7E3" w:rsidRPr="002E5DBB" w:rsidTr="000A0B12">
        <w:trPr>
          <w:trHeight w:val="479"/>
        </w:trPr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527E3" w:rsidRPr="002E5DBB" w:rsidTr="000A0B12">
        <w:trPr>
          <w:trHeight w:val="146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D527E3" w:rsidRPr="002E5DBB" w:rsidTr="000A0B12">
        <w:trPr>
          <w:trHeight w:val="638"/>
        </w:trPr>
        <w:tc>
          <w:tcPr>
            <w:tcW w:w="122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7381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поряд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 xml:space="preserve"> взаимодействия между оператором платежной системы, участниками платежной системы и операторами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платежной инфраструктуры</w:t>
            </w:r>
          </w:p>
        </w:tc>
      </w:tr>
      <w:tr w:rsidR="00D527E3" w:rsidRPr="002E5DBB" w:rsidTr="000A0B12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7381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поряд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 xml:space="preserve"> осуществления </w:t>
            </w:r>
            <w:proofErr w:type="gramStart"/>
            <w:r w:rsidRPr="00E7381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73812">
              <w:rPr>
                <w:rFonts w:ascii="Times New Roman" w:hAnsi="Times New Roman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sz w:val="24"/>
                <w:szCs w:val="24"/>
              </w:rPr>
              <w:t>дением правил платежной системы</w:t>
            </w:r>
          </w:p>
        </w:tc>
      </w:tr>
      <w:tr w:rsidR="00D527E3" w:rsidRPr="002E5DBB" w:rsidTr="000A0B12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7381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ответственности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 xml:space="preserve"> за несобл</w:t>
            </w:r>
            <w:r>
              <w:rPr>
                <w:rFonts w:ascii="Times New Roman" w:hAnsi="Times New Roman"/>
                <w:sz w:val="24"/>
                <w:szCs w:val="24"/>
              </w:rPr>
              <w:t>юдение правил платежной системы</w:t>
            </w:r>
          </w:p>
        </w:tc>
      </w:tr>
      <w:tr w:rsidR="00D527E3" w:rsidRPr="002E5DBB" w:rsidTr="000A0B12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7381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критериев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 xml:space="preserve"> участия, приостановления и прекраще</w:t>
            </w:r>
            <w:r>
              <w:rPr>
                <w:rFonts w:ascii="Times New Roman" w:hAnsi="Times New Roman"/>
                <w:sz w:val="24"/>
                <w:szCs w:val="24"/>
              </w:rPr>
              <w:t>ния участия в платежной системе</w:t>
            </w:r>
          </w:p>
        </w:tc>
      </w:tr>
      <w:tr w:rsidR="00D527E3" w:rsidRPr="002E5DBB" w:rsidTr="000A0B12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7381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поряд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 xml:space="preserve"> привлечения операторов услуг платежной инфраструктуры</w:t>
            </w:r>
            <w:proofErr w:type="gramEnd"/>
            <w:r w:rsidRPr="00E73812">
              <w:rPr>
                <w:rFonts w:ascii="Times New Roman" w:hAnsi="Times New Roman"/>
                <w:sz w:val="24"/>
                <w:szCs w:val="24"/>
              </w:rPr>
              <w:t xml:space="preserve"> и ведения перечня операторов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платежной инфраструктуры</w:t>
            </w:r>
          </w:p>
        </w:tc>
      </w:tr>
      <w:tr w:rsidR="00D527E3" w:rsidRPr="002E5DBB" w:rsidTr="000A0B12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7381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применяемых форм безналичных расчетов</w:t>
            </w:r>
          </w:p>
        </w:tc>
      </w:tr>
      <w:tr w:rsidR="00D527E3" w:rsidRPr="002E5DBB" w:rsidTr="000A0B12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7381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поряд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 xml:space="preserve"> осуществления перевода денежных сре</w:t>
            </w:r>
            <w:proofErr w:type="gramStart"/>
            <w:r w:rsidRPr="00E73812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E73812">
              <w:rPr>
                <w:rFonts w:ascii="Times New Roman" w:hAnsi="Times New Roman"/>
                <w:sz w:val="24"/>
                <w:szCs w:val="24"/>
              </w:rPr>
              <w:t xml:space="preserve">амках платежной системы, включая моменты наступления его </w:t>
            </w:r>
            <w:proofErr w:type="spellStart"/>
            <w:r w:rsidRPr="00E73812">
              <w:rPr>
                <w:rFonts w:ascii="Times New Roman" w:hAnsi="Times New Roman"/>
                <w:sz w:val="24"/>
                <w:szCs w:val="24"/>
              </w:rPr>
              <w:t>безотзывности</w:t>
            </w:r>
            <w:proofErr w:type="spellEnd"/>
            <w:r w:rsidRPr="00E73812">
              <w:rPr>
                <w:rFonts w:ascii="Times New Roman" w:hAnsi="Times New Roman"/>
                <w:sz w:val="24"/>
                <w:szCs w:val="24"/>
              </w:rPr>
              <w:t>, б</w:t>
            </w:r>
            <w:r>
              <w:rPr>
                <w:rFonts w:ascii="Times New Roman" w:hAnsi="Times New Roman"/>
                <w:sz w:val="24"/>
                <w:szCs w:val="24"/>
              </w:rPr>
              <w:t>езусловности и окончательности</w:t>
            </w:r>
          </w:p>
        </w:tc>
      </w:tr>
      <w:tr w:rsidR="00D527E3" w:rsidRPr="002E5DBB" w:rsidTr="000A0B12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7381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поряд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 xml:space="preserve"> сопровождения перевода денежных сре</w:t>
            </w:r>
            <w:proofErr w:type="gramStart"/>
            <w:r w:rsidRPr="00E73812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 w:rsidRPr="00E73812">
              <w:rPr>
                <w:rFonts w:ascii="Times New Roman" w:hAnsi="Times New Roman"/>
                <w:sz w:val="24"/>
                <w:szCs w:val="24"/>
              </w:rPr>
              <w:lastRenderedPageBreak/>
              <w:t>св</w:t>
            </w:r>
            <w:proofErr w:type="gramEnd"/>
            <w:r w:rsidRPr="00E73812">
              <w:rPr>
                <w:rFonts w:ascii="Times New Roman" w:hAnsi="Times New Roman"/>
                <w:sz w:val="24"/>
                <w:szCs w:val="24"/>
              </w:rPr>
              <w:t>едениями о плательщике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требованиями законодательства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 xml:space="preserve"> в случае, если они не содержатся в распоряже</w:t>
            </w:r>
            <w:r>
              <w:rPr>
                <w:rFonts w:ascii="Times New Roman" w:hAnsi="Times New Roman"/>
                <w:sz w:val="24"/>
                <w:szCs w:val="24"/>
              </w:rPr>
              <w:t>нии участника платежной системы</w:t>
            </w:r>
          </w:p>
        </w:tc>
      </w:tr>
      <w:tr w:rsidR="00D527E3" w:rsidRPr="002E5DBB" w:rsidTr="000A0B12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7381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поряд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 xml:space="preserve"> оплаты услуг по пер</w:t>
            </w:r>
            <w:r>
              <w:rPr>
                <w:rFonts w:ascii="Times New Roman" w:hAnsi="Times New Roman"/>
                <w:sz w:val="24"/>
                <w:szCs w:val="24"/>
              </w:rPr>
              <w:t>еводу денежных средств</w:t>
            </w:r>
          </w:p>
        </w:tc>
      </w:tr>
      <w:tr w:rsidR="00D527E3" w:rsidRPr="002E5DBB" w:rsidTr="000A0B12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7381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поряд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 xml:space="preserve"> осуществления пл</w:t>
            </w:r>
            <w:r>
              <w:rPr>
                <w:rFonts w:ascii="Times New Roman" w:hAnsi="Times New Roman"/>
                <w:sz w:val="24"/>
                <w:szCs w:val="24"/>
              </w:rPr>
              <w:t>атежного клиринга и расчета</w:t>
            </w:r>
          </w:p>
        </w:tc>
      </w:tr>
      <w:tr w:rsidR="00D527E3" w:rsidRPr="002E5DBB" w:rsidTr="000A0B12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7381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поряд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 xml:space="preserve"> оплаты услуг платежной инфраструктуры</w:t>
            </w:r>
          </w:p>
        </w:tc>
      </w:tr>
      <w:tr w:rsidR="00D527E3" w:rsidRPr="002E5DBB" w:rsidTr="000A0B12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7381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поряд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 xml:space="preserve"> предоставления участниками платежной системы и операторами услуг платежной инфраструктуры информации о своей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 оператору платежной системы</w:t>
            </w:r>
          </w:p>
        </w:tc>
      </w:tr>
      <w:tr w:rsidR="00D527E3" w:rsidRPr="002E5DBB" w:rsidTr="000A0B12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7381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поряд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 xml:space="preserve"> обеспечения бесперебойности функционирования платежн</w:t>
            </w:r>
            <w:r>
              <w:rPr>
                <w:rFonts w:ascii="Times New Roman" w:hAnsi="Times New Roman"/>
                <w:sz w:val="24"/>
                <w:szCs w:val="24"/>
              </w:rPr>
              <w:t>ой системы</w:t>
            </w:r>
            <w:proofErr w:type="gramEnd"/>
          </w:p>
        </w:tc>
      </w:tr>
      <w:tr w:rsidR="00D527E3" w:rsidRPr="002E5DBB" w:rsidTr="000A0B12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7381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временного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 xml:space="preserve"> фун</w:t>
            </w:r>
            <w:r>
              <w:rPr>
                <w:rFonts w:ascii="Times New Roman" w:hAnsi="Times New Roman"/>
                <w:sz w:val="24"/>
                <w:szCs w:val="24"/>
              </w:rPr>
              <w:t>кционирования платежной системы</w:t>
            </w:r>
          </w:p>
        </w:tc>
      </w:tr>
      <w:tr w:rsidR="00D527E3" w:rsidRPr="002E5DBB" w:rsidTr="000A0B12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7381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поряд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 xml:space="preserve"> присвоения кода, позволяющего однозначно установить участника платежной системы и вид </w:t>
            </w:r>
            <w:r>
              <w:rPr>
                <w:rFonts w:ascii="Times New Roman" w:hAnsi="Times New Roman"/>
                <w:sz w:val="24"/>
                <w:szCs w:val="24"/>
              </w:rPr>
              <w:t>его участия в платежной системе</w:t>
            </w:r>
          </w:p>
        </w:tc>
      </w:tr>
      <w:tr w:rsidR="00D527E3" w:rsidRPr="002E5DBB" w:rsidTr="000A0B12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7381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поряд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участников платежной систе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переводу денежных средств</w:t>
            </w:r>
          </w:p>
        </w:tc>
      </w:tr>
      <w:tr w:rsidR="00D527E3" w:rsidRPr="002E5DBB" w:rsidTr="000A0B12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7381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требований к защите информации</w:t>
            </w:r>
          </w:p>
        </w:tc>
      </w:tr>
      <w:tr w:rsidR="00D527E3" w:rsidRPr="002E5DBB" w:rsidTr="000A0B12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7381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перечня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 xml:space="preserve"> платежных систем, с которыми </w:t>
            </w:r>
            <w:r>
              <w:rPr>
                <w:rFonts w:ascii="Times New Roman" w:hAnsi="Times New Roman"/>
                <w:sz w:val="24"/>
                <w:szCs w:val="24"/>
              </w:rPr>
              <w:t>должно осуществля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 xml:space="preserve">ся взаимодействие, </w:t>
            </w:r>
            <w:r>
              <w:rPr>
                <w:rFonts w:ascii="Times New Roman" w:hAnsi="Times New Roman"/>
                <w:sz w:val="24"/>
                <w:szCs w:val="24"/>
              </w:rPr>
              <w:t>и порядка такого взаимодействия</w:t>
            </w:r>
          </w:p>
        </w:tc>
      </w:tr>
      <w:tr w:rsidR="00D527E3" w:rsidRPr="002E5DBB" w:rsidTr="000A0B12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7381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поряд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/>
                <w:sz w:val="24"/>
                <w:szCs w:val="24"/>
              </w:rPr>
              <w:t>енения правил платежной системы</w:t>
            </w:r>
          </w:p>
        </w:tc>
      </w:tr>
      <w:tr w:rsidR="00D527E3" w:rsidRPr="002E5DBB" w:rsidTr="000A0B12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поряд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812">
              <w:rPr>
                <w:rFonts w:ascii="Times New Roman" w:hAnsi="Times New Roman"/>
                <w:sz w:val="24"/>
                <w:szCs w:val="24"/>
              </w:rPr>
              <w:t xml:space="preserve"> досудебного разрешения споров с участниками платежной системы и операторами услуг платежной инфраструктуры</w:t>
            </w:r>
          </w:p>
        </w:tc>
      </w:tr>
      <w:tr w:rsidR="00D527E3" w:rsidRPr="002E5DBB" w:rsidTr="000A0B12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других положений, необходимых </w:t>
            </w:r>
            <w:r w:rsidRPr="0005169E">
              <w:rPr>
                <w:rFonts w:ascii="Times New Roman" w:hAnsi="Times New Roman"/>
                <w:sz w:val="24"/>
                <w:szCs w:val="24"/>
              </w:rPr>
              <w:t>для обеспечения функционирования платежной системы</w:t>
            </w:r>
          </w:p>
        </w:tc>
      </w:tr>
      <w:tr w:rsidR="00D527E3" w:rsidRPr="002E5DBB" w:rsidTr="000A0B12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73812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9E">
              <w:rPr>
                <w:rFonts w:ascii="Times New Roman" w:hAnsi="Times New Roman"/>
                <w:sz w:val="24"/>
                <w:szCs w:val="24"/>
              </w:rPr>
              <w:t xml:space="preserve">Документальное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051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платежной системы</w:t>
            </w:r>
          </w:p>
        </w:tc>
      </w:tr>
      <w:tr w:rsidR="00D527E3" w:rsidRPr="002E5DBB" w:rsidTr="000A0B12">
        <w:trPr>
          <w:trHeight w:val="212"/>
        </w:trPr>
        <w:tc>
          <w:tcPr>
            <w:tcW w:w="122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правила платежной системы в соответствии с требованиями законодательства, нормативных и методических документов, стандартов и практики функционирования платежных систем</w:t>
            </w:r>
          </w:p>
        </w:tc>
      </w:tr>
      <w:tr w:rsidR="00D527E3" w:rsidRPr="002E5DBB" w:rsidTr="000A0B12">
        <w:trPr>
          <w:trHeight w:val="183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D527E3" w:rsidRPr="002E5DBB" w:rsidTr="000A0B12">
        <w:trPr>
          <w:trHeight w:val="225"/>
        </w:trPr>
        <w:tc>
          <w:tcPr>
            <w:tcW w:w="122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3A4C74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D527E3" w:rsidRPr="002E5DBB" w:rsidTr="000A0B12">
        <w:trPr>
          <w:trHeight w:val="123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инструментальные средства подготовки документов</w:t>
            </w:r>
          </w:p>
        </w:tc>
      </w:tr>
      <w:tr w:rsidR="00D527E3" w:rsidRPr="002E5DBB" w:rsidTr="000A0B12">
        <w:trPr>
          <w:trHeight w:val="242"/>
        </w:trPr>
        <w:tc>
          <w:tcPr>
            <w:tcW w:w="122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8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Системное мышление</w:t>
            </w:r>
          </w:p>
        </w:tc>
      </w:tr>
    </w:tbl>
    <w:p w:rsidR="00D527E3" w:rsidRDefault="00D527E3" w:rsidP="00D527E3">
      <w:pPr>
        <w:spacing w:after="0"/>
      </w:pPr>
    </w:p>
    <w:tbl>
      <w:tblPr>
        <w:tblW w:w="4970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835"/>
        <w:gridCol w:w="1154"/>
        <w:gridCol w:w="435"/>
        <w:gridCol w:w="2523"/>
        <w:gridCol w:w="427"/>
        <w:gridCol w:w="139"/>
        <w:gridCol w:w="992"/>
        <w:gridCol w:w="259"/>
        <w:gridCol w:w="1239"/>
        <w:gridCol w:w="632"/>
        <w:gridCol w:w="8"/>
      </w:tblGrid>
      <w:tr w:rsidR="00D527E3" w:rsidRPr="002E5DBB" w:rsidTr="000A0B12">
        <w:trPr>
          <w:gridAfter w:val="1"/>
          <w:wAfter w:w="4" w:type="pct"/>
          <w:trHeight w:val="590"/>
        </w:trPr>
        <w:tc>
          <w:tcPr>
            <w:tcW w:w="4996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BE79C8" w:rsidRDefault="00D527E3" w:rsidP="000A0B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79C8">
              <w:rPr>
                <w:rFonts w:ascii="Times New Roman" w:hAnsi="Times New Roman"/>
                <w:b/>
                <w:sz w:val="24"/>
                <w:szCs w:val="24"/>
              </w:rPr>
              <w:t>3.1.4. Трудовая функция</w:t>
            </w: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23">
              <w:rPr>
                <w:rFonts w:ascii="Times New Roman" w:hAnsi="Times New Roman"/>
                <w:sz w:val="24"/>
                <w:szCs w:val="24"/>
              </w:rPr>
              <w:t>Разработка системы управления рисками  в платежной системе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4A0F0A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4A0F0A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профессионального </w:t>
            </w:r>
            <w:r w:rsidRPr="002E5DBB">
              <w:rPr>
                <w:rFonts w:ascii="Times New Roman" w:hAnsi="Times New Roman"/>
                <w:sz w:val="20"/>
                <w:szCs w:val="16"/>
              </w:rPr>
              <w:lastRenderedPageBreak/>
              <w:t>стандарта</w:t>
            </w: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D527E3" w:rsidRPr="002E5DBB" w:rsidTr="000A0B12">
        <w:trPr>
          <w:gridAfter w:val="1"/>
          <w:wAfter w:w="4" w:type="pct"/>
          <w:trHeight w:val="129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Выбор модели управления рисками</w:t>
            </w:r>
          </w:p>
        </w:tc>
      </w:tr>
      <w:tr w:rsidR="00D527E3" w:rsidRPr="002E5DBB" w:rsidTr="000A0B12">
        <w:trPr>
          <w:gridAfter w:val="1"/>
          <w:wAfter w:w="4" w:type="pct"/>
          <w:trHeight w:val="477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8C1AC8" w:rsidRDefault="00D527E3" w:rsidP="000A0B12">
            <w:pPr>
              <w:pStyle w:val="af9"/>
            </w:pPr>
            <w:r>
              <w:t>О</w:t>
            </w:r>
            <w:r w:rsidRPr="008C1AC8">
              <w:t xml:space="preserve">пределение организационной структуры управления рисками, обеспечивающей </w:t>
            </w:r>
            <w:proofErr w:type="gramStart"/>
            <w:r w:rsidRPr="008C1AC8">
              <w:t>контроль за</w:t>
            </w:r>
            <w:proofErr w:type="gramEnd"/>
            <w:r w:rsidRPr="008C1AC8">
              <w:t xml:space="preserve"> выполнением участниками платежной системы требований к управлению рисками, установленных правилами платеж</w:t>
            </w:r>
            <w:r>
              <w:t>ной системы</w:t>
            </w:r>
          </w:p>
        </w:tc>
      </w:tr>
      <w:tr w:rsidR="00D527E3" w:rsidRPr="002E5DBB" w:rsidTr="000A0B12">
        <w:trPr>
          <w:gridAfter w:val="1"/>
          <w:wAfter w:w="4" w:type="pct"/>
          <w:trHeight w:val="477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8C1AC8" w:rsidRDefault="00D527E3" w:rsidP="000A0B12">
            <w:pPr>
              <w:pStyle w:val="af9"/>
            </w:pPr>
            <w:r>
              <w:t>О</w:t>
            </w:r>
            <w:r w:rsidRPr="008C1AC8">
              <w:t>пределение функциональных обязанностей лиц</w:t>
            </w:r>
            <w:r>
              <w:t xml:space="preserve"> (структурных подразделений)</w:t>
            </w:r>
            <w:r w:rsidRPr="008C1AC8">
              <w:t>, ответственных за упр</w:t>
            </w:r>
            <w:r>
              <w:t>авление рисками</w:t>
            </w:r>
          </w:p>
        </w:tc>
      </w:tr>
      <w:tr w:rsidR="00D527E3" w:rsidRPr="002E5DBB" w:rsidTr="000A0B12">
        <w:trPr>
          <w:gridAfter w:val="1"/>
          <w:wAfter w:w="4" w:type="pct"/>
          <w:trHeight w:val="477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8C1AC8" w:rsidRDefault="00D527E3" w:rsidP="000A0B12">
            <w:pPr>
              <w:pStyle w:val="af9"/>
            </w:pPr>
            <w:r>
              <w:t>Д</w:t>
            </w:r>
            <w:r w:rsidRPr="008C1AC8">
              <w:t>оведение до органов управления оператора платежной системы соот</w:t>
            </w:r>
            <w:r>
              <w:t>ветствующей информации о рисках</w:t>
            </w:r>
          </w:p>
        </w:tc>
      </w:tr>
      <w:tr w:rsidR="00D527E3" w:rsidRPr="002E5DBB" w:rsidTr="000A0B12">
        <w:trPr>
          <w:gridAfter w:val="1"/>
          <w:wAfter w:w="4" w:type="pct"/>
          <w:trHeight w:val="477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8C1AC8" w:rsidRDefault="00D527E3" w:rsidP="000A0B12">
            <w:pPr>
              <w:pStyle w:val="af9"/>
            </w:pPr>
            <w:r>
              <w:t>О</w:t>
            </w:r>
            <w:r w:rsidRPr="008C1AC8">
              <w:t>пределение показателей бесперебойности функционирования платежной системы</w:t>
            </w:r>
            <w:r>
              <w:t xml:space="preserve"> и</w:t>
            </w:r>
            <w:r w:rsidRPr="008C1AC8">
              <w:t xml:space="preserve"> порядка обеспечения бесперебойности фун</w:t>
            </w:r>
            <w:r>
              <w:t>кционирования платежной системы</w:t>
            </w:r>
          </w:p>
        </w:tc>
      </w:tr>
      <w:tr w:rsidR="00D527E3" w:rsidRPr="002E5DBB" w:rsidTr="000A0B12">
        <w:trPr>
          <w:gridAfter w:val="1"/>
          <w:wAfter w:w="4" w:type="pct"/>
          <w:trHeight w:val="157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8C1AC8" w:rsidRDefault="00D527E3" w:rsidP="000A0B12">
            <w:pPr>
              <w:pStyle w:val="af9"/>
            </w:pPr>
            <w:r>
              <w:t>О</w:t>
            </w:r>
            <w:r w:rsidRPr="008C1AC8">
              <w:t>пределение методик анализа рисков в платежной системе</w:t>
            </w:r>
          </w:p>
        </w:tc>
      </w:tr>
      <w:tr w:rsidR="00D527E3" w:rsidRPr="002E5DBB" w:rsidTr="000A0B12">
        <w:trPr>
          <w:gridAfter w:val="1"/>
          <w:wAfter w:w="4" w:type="pct"/>
          <w:trHeight w:val="477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8C1AC8" w:rsidRDefault="00D527E3" w:rsidP="000A0B12">
            <w:pPr>
              <w:pStyle w:val="af9"/>
            </w:pPr>
            <w:r>
              <w:t>О</w:t>
            </w:r>
            <w:r w:rsidRPr="008C1AC8">
              <w:t>пределение порядка обмена информацией, нео</w:t>
            </w:r>
            <w:r>
              <w:t>бходимой для управления рисками</w:t>
            </w:r>
          </w:p>
        </w:tc>
      </w:tr>
      <w:tr w:rsidR="00D527E3" w:rsidRPr="002E5DBB" w:rsidTr="000A0B12">
        <w:trPr>
          <w:gridAfter w:val="1"/>
          <w:wAfter w:w="4" w:type="pct"/>
          <w:trHeight w:val="477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8C1AC8" w:rsidRDefault="00D527E3" w:rsidP="000A0B12">
            <w:pPr>
              <w:pStyle w:val="af9"/>
            </w:pPr>
            <w:r>
              <w:t>О</w:t>
            </w:r>
            <w:r w:rsidRPr="008C1AC8">
              <w:t>пределение порядка взаимодействия в спорных, нестандартных и чрезвычайных ситуациях,</w:t>
            </w:r>
            <w:r>
              <w:t xml:space="preserve"> включая случаи системных сбоев</w:t>
            </w:r>
          </w:p>
        </w:tc>
      </w:tr>
      <w:tr w:rsidR="00D527E3" w:rsidRPr="002E5DBB" w:rsidTr="000A0B12">
        <w:trPr>
          <w:gridAfter w:val="1"/>
          <w:wAfter w:w="4" w:type="pct"/>
          <w:trHeight w:val="477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8C1AC8" w:rsidRDefault="00D527E3" w:rsidP="000A0B12">
            <w:pPr>
              <w:pStyle w:val="af9"/>
            </w:pPr>
            <w:r>
              <w:t>О</w:t>
            </w:r>
            <w:r w:rsidRPr="008C1AC8">
              <w:t>пределение порядка изменения операционных и тех</w:t>
            </w:r>
            <w:r>
              <w:t>нологических средств и процедур</w:t>
            </w:r>
          </w:p>
        </w:tc>
      </w:tr>
      <w:tr w:rsidR="00D527E3" w:rsidRPr="002E5DBB" w:rsidTr="000A0B12">
        <w:trPr>
          <w:gridAfter w:val="1"/>
          <w:wAfter w:w="4" w:type="pct"/>
          <w:trHeight w:val="477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8C1AC8" w:rsidRDefault="00D527E3" w:rsidP="000A0B12">
            <w:pPr>
              <w:pStyle w:val="af9"/>
            </w:pPr>
            <w:r>
              <w:t>О</w:t>
            </w:r>
            <w:r w:rsidRPr="008C1AC8">
              <w:t>пределение порядка оценки качества функционирования операционных и технологических средств, информационных систем независимой организацией</w:t>
            </w:r>
          </w:p>
        </w:tc>
      </w:tr>
      <w:tr w:rsidR="00D527E3" w:rsidRPr="002E5DBB" w:rsidTr="000A0B12">
        <w:trPr>
          <w:gridAfter w:val="1"/>
          <w:wAfter w:w="4" w:type="pct"/>
          <w:trHeight w:val="477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8C1AC8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C1AC8">
              <w:rPr>
                <w:rFonts w:ascii="Times New Roman" w:hAnsi="Times New Roman"/>
                <w:sz w:val="24"/>
                <w:szCs w:val="24"/>
              </w:rPr>
              <w:t>пределение порядка обеспечения защиты информации в платежной системе</w:t>
            </w:r>
          </w:p>
        </w:tc>
      </w:tr>
      <w:tr w:rsidR="00D527E3" w:rsidRPr="002E5DBB" w:rsidTr="000A0B12">
        <w:trPr>
          <w:gridAfter w:val="1"/>
          <w:wAfter w:w="4" w:type="pct"/>
          <w:trHeight w:val="260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8C1AC8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стандартных способов управления рисками в платежной системе</w:t>
            </w:r>
          </w:p>
        </w:tc>
      </w:tr>
      <w:tr w:rsidR="00D527E3" w:rsidRPr="002E5DBB" w:rsidTr="000A0B12">
        <w:trPr>
          <w:gridAfter w:val="1"/>
          <w:wAfter w:w="4" w:type="pct"/>
          <w:trHeight w:val="260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нестандартных способов управления рисками в платежной системе</w:t>
            </w:r>
          </w:p>
        </w:tc>
      </w:tr>
      <w:tr w:rsidR="00D527E3" w:rsidRPr="002E5DBB" w:rsidTr="000A0B12">
        <w:trPr>
          <w:gridAfter w:val="1"/>
          <w:wAfter w:w="4" w:type="pct"/>
          <w:trHeight w:val="477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рекомендаций по созданию</w:t>
            </w:r>
            <w:r w:rsidRPr="008C1AC8">
              <w:rPr>
                <w:rFonts w:ascii="Times New Roman" w:hAnsi="Times New Roman"/>
                <w:sz w:val="24"/>
                <w:szCs w:val="24"/>
              </w:rPr>
              <w:t xml:space="preserve"> оператором платежной системы коллегиального органа по управлению рисками в платежной системе</w:t>
            </w:r>
          </w:p>
        </w:tc>
      </w:tr>
      <w:tr w:rsidR="00D527E3" w:rsidRPr="002E5DBB" w:rsidTr="000A0B12">
        <w:trPr>
          <w:gridAfter w:val="1"/>
          <w:wAfter w:w="4" w:type="pct"/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F85ED0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5169E">
              <w:rPr>
                <w:rFonts w:ascii="Times New Roman" w:hAnsi="Times New Roman"/>
                <w:sz w:val="24"/>
                <w:szCs w:val="24"/>
              </w:rPr>
              <w:t xml:space="preserve">Документальное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параметров системы</w:t>
            </w:r>
            <w:r w:rsidRPr="00051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рисками в платежной системе</w:t>
            </w:r>
          </w:p>
        </w:tc>
      </w:tr>
      <w:tr w:rsidR="00D527E3" w:rsidRPr="002E5DBB" w:rsidTr="000A0B12">
        <w:trPr>
          <w:gridAfter w:val="1"/>
          <w:wAfter w:w="4" w:type="pct"/>
          <w:trHeight w:val="101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 и классифицировать риски в платежной системе</w:t>
            </w:r>
          </w:p>
        </w:tc>
      </w:tr>
      <w:tr w:rsidR="00D527E3" w:rsidRPr="002E5DBB" w:rsidTr="000A0B12">
        <w:trPr>
          <w:gridAfter w:val="1"/>
          <w:wAfter w:w="4" w:type="pct"/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качественный анализ рисков в платежной системе</w:t>
            </w:r>
          </w:p>
        </w:tc>
      </w:tr>
      <w:tr w:rsidR="00D527E3" w:rsidRPr="002E5DBB" w:rsidTr="000A0B12">
        <w:trPr>
          <w:gridAfter w:val="1"/>
          <w:wAfter w:w="4" w:type="pct"/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количественный анализ рисков в платежной системе</w:t>
            </w:r>
          </w:p>
        </w:tc>
      </w:tr>
      <w:tr w:rsidR="00D527E3" w:rsidRPr="002E5DBB" w:rsidTr="000A0B12">
        <w:trPr>
          <w:gridAfter w:val="1"/>
          <w:wAfter w:w="4" w:type="pct"/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планирование мероприятий по управлению рисками</w:t>
            </w:r>
            <w:r w:rsidRPr="00EF7F79">
              <w:rPr>
                <w:rFonts w:ascii="Times New Roman" w:hAnsi="Times New Roman"/>
                <w:sz w:val="24"/>
                <w:szCs w:val="24"/>
              </w:rPr>
              <w:t xml:space="preserve"> в платежной системе</w:t>
            </w:r>
          </w:p>
        </w:tc>
      </w:tr>
      <w:tr w:rsidR="00D527E3" w:rsidRPr="002E5DBB" w:rsidTr="000A0B12">
        <w:trPr>
          <w:gridAfter w:val="1"/>
          <w:wAfter w:w="4" w:type="pct"/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D527E3" w:rsidRPr="002E5DBB" w:rsidTr="000A0B12">
        <w:trPr>
          <w:gridAfter w:val="1"/>
          <w:wAfter w:w="4" w:type="pct"/>
          <w:trHeight w:val="225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gridAfter w:val="1"/>
          <w:wAfter w:w="4" w:type="pct"/>
          <w:trHeight w:val="225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gridAfter w:val="1"/>
          <w:wAfter w:w="4" w:type="pct"/>
          <w:trHeight w:val="17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3A4C74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D527E3" w:rsidRPr="002E5DBB" w:rsidTr="000A0B12">
        <w:trPr>
          <w:gridAfter w:val="1"/>
          <w:wAfter w:w="4" w:type="pct"/>
          <w:trHeight w:val="342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D527E3" w:rsidRPr="002E5DBB" w:rsidTr="000A0B12">
        <w:trPr>
          <w:gridAfter w:val="1"/>
          <w:wAfter w:w="4" w:type="pct"/>
          <w:trHeight w:val="342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рисками, особенности управления рисками в области платежных систем</w:t>
            </w:r>
          </w:p>
        </w:tc>
      </w:tr>
      <w:tr w:rsidR="00D527E3" w:rsidRPr="002E5DBB" w:rsidTr="000A0B12">
        <w:trPr>
          <w:gridAfter w:val="1"/>
          <w:wAfter w:w="4" w:type="pct"/>
          <w:trHeight w:val="342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математической статистики</w:t>
            </w:r>
          </w:p>
        </w:tc>
      </w:tr>
      <w:tr w:rsidR="00D527E3" w:rsidRPr="002E5DBB" w:rsidTr="000A0B12">
        <w:trPr>
          <w:gridAfter w:val="1"/>
          <w:wAfter w:w="4" w:type="pct"/>
          <w:trHeight w:val="128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обеспечения защиты информации в информационных системах</w:t>
            </w:r>
          </w:p>
        </w:tc>
      </w:tr>
      <w:tr w:rsidR="00D527E3" w:rsidRPr="002E5DBB" w:rsidTr="000A0B12">
        <w:trPr>
          <w:gridAfter w:val="1"/>
          <w:wAfter w:w="4" w:type="pct"/>
          <w:trHeight w:val="342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инструментальные средства подготовки документов и представления материала</w:t>
            </w:r>
          </w:p>
        </w:tc>
      </w:tr>
      <w:tr w:rsidR="00D527E3" w:rsidRPr="002E5DBB" w:rsidTr="000A0B12">
        <w:trPr>
          <w:gridAfter w:val="1"/>
          <w:wAfter w:w="4" w:type="pct"/>
          <w:trHeight w:val="117"/>
        </w:trPr>
        <w:tc>
          <w:tcPr>
            <w:tcW w:w="123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Системное мышление</w:t>
            </w:r>
          </w:p>
        </w:tc>
      </w:tr>
    </w:tbl>
    <w:p w:rsidR="00D527E3" w:rsidRDefault="00D527E3" w:rsidP="00D527E3">
      <w:pPr>
        <w:spacing w:after="0"/>
      </w:pPr>
    </w:p>
    <w:tbl>
      <w:tblPr>
        <w:tblW w:w="4970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835"/>
        <w:gridCol w:w="1154"/>
        <w:gridCol w:w="549"/>
        <w:gridCol w:w="2266"/>
        <w:gridCol w:w="570"/>
        <w:gridCol w:w="139"/>
        <w:gridCol w:w="992"/>
        <w:gridCol w:w="259"/>
        <w:gridCol w:w="1239"/>
        <w:gridCol w:w="632"/>
        <w:gridCol w:w="8"/>
      </w:tblGrid>
      <w:tr w:rsidR="00D527E3" w:rsidRPr="002E5DBB" w:rsidTr="000A0B12">
        <w:trPr>
          <w:gridAfter w:val="1"/>
          <w:wAfter w:w="4" w:type="pct"/>
          <w:trHeight w:val="592"/>
        </w:trPr>
        <w:tc>
          <w:tcPr>
            <w:tcW w:w="4996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22DF1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5.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D527E3" w:rsidRPr="004A0F0A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897">
              <w:rPr>
                <w:rFonts w:ascii="Times New Roman" w:hAnsi="Times New Roman"/>
                <w:sz w:val="24"/>
                <w:szCs w:val="24"/>
              </w:rPr>
              <w:t>Сопровождение процессов организации и регистрации платежной системы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4A0F0A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4A0F0A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D527E3" w:rsidRPr="002E5DBB" w:rsidTr="000A0B12">
        <w:trPr>
          <w:gridAfter w:val="1"/>
          <w:wAfter w:w="4" w:type="pct"/>
          <w:trHeight w:val="454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F7F79">
              <w:rPr>
                <w:rFonts w:ascii="Times New Roman" w:hAnsi="Times New Roman"/>
                <w:sz w:val="24"/>
                <w:szCs w:val="20"/>
              </w:rPr>
              <w:t>Экспертная поддержка переговоров с потенциальными участниками платежной системы</w:t>
            </w:r>
          </w:p>
        </w:tc>
      </w:tr>
      <w:tr w:rsidR="00D527E3" w:rsidRPr="002E5DBB" w:rsidTr="000A0B12">
        <w:trPr>
          <w:gridAfter w:val="1"/>
          <w:wAfter w:w="4" w:type="pct"/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5ED0">
              <w:rPr>
                <w:rFonts w:ascii="Times New Roman" w:hAnsi="Times New Roman"/>
                <w:sz w:val="24"/>
                <w:szCs w:val="20"/>
              </w:rPr>
              <w:t>Экспертное участие в подготовке пакета документов для регистрации платежной системы</w:t>
            </w:r>
          </w:p>
        </w:tc>
      </w:tr>
      <w:tr w:rsidR="00D527E3" w:rsidRPr="002E5DBB" w:rsidTr="000A0B12">
        <w:trPr>
          <w:gridAfter w:val="1"/>
          <w:wAfter w:w="4" w:type="pct"/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F85ED0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5ED0">
              <w:rPr>
                <w:rFonts w:ascii="Times New Roman" w:hAnsi="Times New Roman"/>
                <w:sz w:val="24"/>
                <w:szCs w:val="20"/>
              </w:rPr>
              <w:t xml:space="preserve">Взаимодействие с органами надзора и наблюдения </w:t>
            </w:r>
            <w:r>
              <w:rPr>
                <w:rFonts w:ascii="Times New Roman" w:hAnsi="Times New Roman"/>
                <w:sz w:val="24"/>
                <w:szCs w:val="20"/>
              </w:rPr>
              <w:t>по вопросам регистрации</w:t>
            </w:r>
            <w:r w:rsidRPr="00F85ED0">
              <w:rPr>
                <w:rFonts w:ascii="Times New Roman" w:hAnsi="Times New Roman"/>
                <w:sz w:val="24"/>
                <w:szCs w:val="20"/>
              </w:rPr>
              <w:t xml:space="preserve"> платежной системы</w:t>
            </w:r>
          </w:p>
        </w:tc>
      </w:tr>
      <w:tr w:rsidR="00D527E3" w:rsidRPr="002E5DBB" w:rsidTr="000A0B12">
        <w:trPr>
          <w:gridAfter w:val="1"/>
          <w:wAfter w:w="4" w:type="pct"/>
          <w:trHeight w:val="212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Выполнять презентацию материала по основным характеристикам и правилам платежной системы</w:t>
            </w:r>
          </w:p>
        </w:tc>
      </w:tr>
      <w:tr w:rsidR="00D527E3" w:rsidRPr="002E5DBB" w:rsidTr="000A0B12">
        <w:trPr>
          <w:gridAfter w:val="1"/>
          <w:wAfter w:w="4" w:type="pct"/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Грамотно и структурировано излагать мысли</w:t>
            </w:r>
          </w:p>
        </w:tc>
      </w:tr>
      <w:tr w:rsidR="00D527E3" w:rsidRPr="002E5DBB" w:rsidTr="000A0B12">
        <w:trPr>
          <w:gridAfter w:val="1"/>
          <w:wAfter w:w="4" w:type="pct"/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D527E3" w:rsidRPr="002E5DBB" w:rsidTr="000A0B12">
        <w:trPr>
          <w:gridAfter w:val="1"/>
          <w:wAfter w:w="4" w:type="pct"/>
          <w:trHeight w:val="225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gridAfter w:val="1"/>
          <w:wAfter w:w="4" w:type="pct"/>
          <w:trHeight w:val="225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gridAfter w:val="1"/>
          <w:wAfter w:w="4" w:type="pct"/>
          <w:trHeight w:val="17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3A4C74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D527E3" w:rsidRPr="002E5DBB" w:rsidTr="000A0B12">
        <w:trPr>
          <w:gridAfter w:val="1"/>
          <w:wAfter w:w="4" w:type="pct"/>
          <w:trHeight w:val="342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D527E3" w:rsidRPr="002E5DBB" w:rsidTr="000A0B12">
        <w:trPr>
          <w:gridAfter w:val="1"/>
          <w:wAfter w:w="4" w:type="pct"/>
          <w:trHeight w:val="252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делового этикета</w:t>
            </w:r>
          </w:p>
        </w:tc>
      </w:tr>
      <w:tr w:rsidR="00D527E3" w:rsidRPr="002E5DBB" w:rsidTr="000A0B12">
        <w:trPr>
          <w:gridAfter w:val="1"/>
          <w:wAfter w:w="4" w:type="pct"/>
          <w:trHeight w:val="342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инструментальные средства подготовки документов и представления материала</w:t>
            </w:r>
          </w:p>
        </w:tc>
      </w:tr>
      <w:tr w:rsidR="00D527E3" w:rsidRPr="002E5DBB" w:rsidTr="000A0B12">
        <w:trPr>
          <w:gridAfter w:val="1"/>
          <w:wAfter w:w="4" w:type="pct"/>
          <w:trHeight w:val="117"/>
        </w:trPr>
        <w:tc>
          <w:tcPr>
            <w:tcW w:w="123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межличностной коммуникации</w:t>
            </w:r>
          </w:p>
        </w:tc>
      </w:tr>
    </w:tbl>
    <w:p w:rsidR="00D527E3" w:rsidRPr="002E5DBB" w:rsidRDefault="00D527E3" w:rsidP="00D527E3">
      <w:pPr>
        <w:spacing w:after="0"/>
        <w:rPr>
          <w:rFonts w:ascii="Times New Roman" w:hAnsi="Times New Roman"/>
        </w:rPr>
      </w:pPr>
    </w:p>
    <w:tbl>
      <w:tblPr>
        <w:tblW w:w="4965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1490"/>
        <w:gridCol w:w="128"/>
        <w:gridCol w:w="284"/>
        <w:gridCol w:w="993"/>
        <w:gridCol w:w="424"/>
        <w:gridCol w:w="284"/>
        <w:gridCol w:w="1703"/>
        <w:gridCol w:w="281"/>
        <w:gridCol w:w="426"/>
        <w:gridCol w:w="708"/>
        <w:gridCol w:w="1420"/>
        <w:gridCol w:w="708"/>
      </w:tblGrid>
      <w:tr w:rsidR="00D527E3" w:rsidRPr="002E5DBB" w:rsidTr="000A0B12">
        <w:trPr>
          <w:trHeight w:val="59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1438BD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1438BD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1438BD">
              <w:rPr>
                <w:rFonts w:ascii="Times New Roman" w:hAnsi="Times New Roman"/>
                <w:b/>
                <w:sz w:val="24"/>
                <w:szCs w:val="20"/>
              </w:rPr>
              <w:t>. Обобщенная трудовая функция</w:t>
            </w:r>
          </w:p>
        </w:tc>
      </w:tr>
      <w:tr w:rsidR="00D527E3" w:rsidRPr="006612E7" w:rsidTr="000A0B12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74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Pr="00F77897">
              <w:rPr>
                <w:rFonts w:ascii="Times New Roman" w:hAnsi="Times New Roman"/>
                <w:sz w:val="24"/>
                <w:szCs w:val="24"/>
              </w:rPr>
              <w:t>платежной системы</w:t>
            </w:r>
          </w:p>
        </w:tc>
        <w:tc>
          <w:tcPr>
            <w:tcW w:w="8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E36C15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B</w:t>
            </w:r>
          </w:p>
        </w:tc>
        <w:tc>
          <w:tcPr>
            <w:tcW w:w="10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6612E7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1506" w:type="pct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1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01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506" w:type="pct"/>
            <w:gridSpan w:val="3"/>
            <w:tcBorders>
              <w:top w:val="nil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301" w:type="pct"/>
            <w:gridSpan w:val="4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28" w:type="pct"/>
            <w:gridSpan w:val="2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527E3" w:rsidRPr="002E5DBB" w:rsidTr="000A0B12">
        <w:trPr>
          <w:trHeight w:val="525"/>
        </w:trPr>
        <w:tc>
          <w:tcPr>
            <w:tcW w:w="1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5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платежным системам</w:t>
            </w:r>
          </w:p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отдела платежных систем</w:t>
            </w:r>
          </w:p>
        </w:tc>
      </w:tr>
      <w:tr w:rsidR="00D527E3" w:rsidRPr="002E5DBB" w:rsidTr="000A0B12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507F42" w:rsidTr="000A0B12">
        <w:trPr>
          <w:trHeight w:val="408"/>
        </w:trPr>
        <w:tc>
          <w:tcPr>
            <w:tcW w:w="1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55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Default="00D527E3" w:rsidP="000A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программы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  <w:p w:rsidR="00D527E3" w:rsidRPr="00507F42" w:rsidRDefault="00D527E3" w:rsidP="000A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A71E5">
              <w:rPr>
                <w:rFonts w:ascii="Times New Roman" w:hAnsi="Times New Roman"/>
                <w:sz w:val="24"/>
                <w:szCs w:val="24"/>
              </w:rPr>
              <w:t xml:space="preserve">ополнительные профессиональные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A71E5">
              <w:rPr>
                <w:rFonts w:ascii="Times New Roman" w:hAnsi="Times New Roman"/>
                <w:sz w:val="24"/>
                <w:szCs w:val="24"/>
              </w:rPr>
              <w:t xml:space="preserve"> программы повышения квалификации</w:t>
            </w:r>
            <w:r w:rsidRPr="00C01DB8">
              <w:rPr>
                <w:rFonts w:ascii="Times New Roman" w:hAnsi="Times New Roman"/>
                <w:sz w:val="24"/>
                <w:szCs w:val="24"/>
              </w:rPr>
              <w:t>, рекомендованны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1DB8">
              <w:rPr>
                <w:rFonts w:ascii="Times New Roman" w:hAnsi="Times New Roman"/>
                <w:sz w:val="24"/>
                <w:szCs w:val="24"/>
              </w:rPr>
              <w:t xml:space="preserve"> работодателем</w:t>
            </w:r>
          </w:p>
        </w:tc>
      </w:tr>
      <w:tr w:rsidR="00D527E3" w:rsidRPr="002E5DBB" w:rsidTr="000A0B12">
        <w:trPr>
          <w:trHeight w:val="408"/>
        </w:trPr>
        <w:tc>
          <w:tcPr>
            <w:tcW w:w="1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5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Опыт работы в </w:t>
            </w:r>
            <w:r>
              <w:rPr>
                <w:rFonts w:ascii="Times New Roman" w:hAnsi="Times New Roman"/>
                <w:sz w:val="24"/>
                <w:szCs w:val="24"/>
              </w:rPr>
              <w:t>банковской или смежной сфере не менее 3 лет</w:t>
            </w:r>
          </w:p>
        </w:tc>
      </w:tr>
      <w:tr w:rsidR="00D527E3" w:rsidRPr="002E5DBB" w:rsidTr="000A0B12">
        <w:trPr>
          <w:trHeight w:val="408"/>
        </w:trPr>
        <w:tc>
          <w:tcPr>
            <w:tcW w:w="1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5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7E3" w:rsidRPr="002E5DBB" w:rsidTr="000A0B12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527E3" w:rsidRPr="002E5DBB" w:rsidTr="000A0B12">
        <w:trPr>
          <w:trHeight w:val="283"/>
        </w:trPr>
        <w:tc>
          <w:tcPr>
            <w:tcW w:w="1643" w:type="pct"/>
            <w:gridSpan w:val="4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7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527E3" w:rsidRPr="002E5DBB" w:rsidTr="000A0B12">
        <w:trPr>
          <w:trHeight w:val="283"/>
        </w:trPr>
        <w:tc>
          <w:tcPr>
            <w:tcW w:w="1643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267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D527E3" w:rsidTr="000A0B12">
        <w:trPr>
          <w:trHeight w:val="283"/>
        </w:trPr>
        <w:tc>
          <w:tcPr>
            <w:tcW w:w="1643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67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D527E3" w:rsidTr="000A0B12">
        <w:trPr>
          <w:trHeight w:val="283"/>
        </w:trPr>
        <w:tc>
          <w:tcPr>
            <w:tcW w:w="1643" w:type="pct"/>
            <w:gridSpan w:val="4"/>
            <w:vMerge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2413</w:t>
            </w:r>
          </w:p>
        </w:tc>
        <w:tc>
          <w:tcPr>
            <w:tcW w:w="267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D527E3" w:rsidRPr="002E5DBB" w:rsidTr="000A0B12">
        <w:trPr>
          <w:trHeight w:val="283"/>
        </w:trPr>
        <w:tc>
          <w:tcPr>
            <w:tcW w:w="1643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0807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7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Бизнес-информатика</w:t>
            </w:r>
          </w:p>
        </w:tc>
      </w:tr>
      <w:tr w:rsidR="00D527E3" w:rsidTr="000A0B12">
        <w:trPr>
          <w:trHeight w:val="283"/>
        </w:trPr>
        <w:tc>
          <w:tcPr>
            <w:tcW w:w="1643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080800</w:t>
            </w:r>
          </w:p>
        </w:tc>
        <w:tc>
          <w:tcPr>
            <w:tcW w:w="267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AC"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</w:p>
        </w:tc>
      </w:tr>
      <w:tr w:rsidR="00D527E3" w:rsidTr="000A0B12">
        <w:trPr>
          <w:trHeight w:val="283"/>
        </w:trPr>
        <w:tc>
          <w:tcPr>
            <w:tcW w:w="1643" w:type="pct"/>
            <w:gridSpan w:val="4"/>
            <w:vMerge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230200</w:t>
            </w:r>
          </w:p>
        </w:tc>
        <w:tc>
          <w:tcPr>
            <w:tcW w:w="267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</w:tr>
    </w:tbl>
    <w:p w:rsidR="00D527E3" w:rsidRDefault="00D527E3" w:rsidP="00D527E3">
      <w:pPr>
        <w:spacing w:after="0"/>
      </w:pPr>
    </w:p>
    <w:tbl>
      <w:tblPr>
        <w:tblW w:w="495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53"/>
        <w:gridCol w:w="1083"/>
        <w:gridCol w:w="1199"/>
        <w:gridCol w:w="423"/>
        <w:gridCol w:w="1707"/>
        <w:gridCol w:w="861"/>
        <w:gridCol w:w="128"/>
        <w:gridCol w:w="786"/>
        <w:gridCol w:w="609"/>
        <w:gridCol w:w="925"/>
        <w:gridCol w:w="945"/>
      </w:tblGrid>
      <w:tr w:rsidR="00D527E3" w:rsidRPr="002E5DBB" w:rsidTr="000A0B12">
        <w:trPr>
          <w:trHeight w:val="592"/>
        </w:trPr>
        <w:tc>
          <w:tcPr>
            <w:tcW w:w="5000" w:type="pct"/>
            <w:gridSpan w:val="11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F77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функционированием </w:t>
            </w:r>
            <w:r w:rsidRPr="00F77897">
              <w:rPr>
                <w:rFonts w:ascii="Times New Roman" w:hAnsi="Times New Roman"/>
                <w:sz w:val="24"/>
                <w:szCs w:val="24"/>
              </w:rPr>
              <w:t>платежной системы</w:t>
            </w:r>
          </w:p>
        </w:tc>
        <w:tc>
          <w:tcPr>
            <w:tcW w:w="4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488"/>
        </w:trPr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7E3" w:rsidRPr="002E5DBB" w:rsidTr="000A0B12">
        <w:trPr>
          <w:trHeight w:val="84"/>
        </w:trPr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93"/>
        </w:trPr>
        <w:tc>
          <w:tcPr>
            <w:tcW w:w="132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Ведение переч</w:t>
            </w:r>
            <w:r w:rsidRPr="00F42514">
              <w:rPr>
                <w:rFonts w:ascii="Times New Roman" w:hAnsi="Times New Roman"/>
                <w:sz w:val="24"/>
                <w:szCs w:val="20"/>
              </w:rPr>
              <w:t>н</w:t>
            </w:r>
            <w:r>
              <w:rPr>
                <w:rFonts w:ascii="Times New Roman" w:hAnsi="Times New Roman"/>
                <w:sz w:val="24"/>
                <w:szCs w:val="20"/>
              </w:rPr>
              <w:t>я</w:t>
            </w:r>
            <w:r w:rsidRPr="00F42514">
              <w:rPr>
                <w:rFonts w:ascii="Times New Roman" w:hAnsi="Times New Roman"/>
                <w:sz w:val="24"/>
                <w:szCs w:val="20"/>
              </w:rPr>
              <w:t xml:space="preserve"> операторов услуг платежной инфраструктуры</w:t>
            </w:r>
          </w:p>
        </w:tc>
      </w:tr>
      <w:tr w:rsidR="00D527E3" w:rsidRPr="002E5DBB" w:rsidTr="000A0B12">
        <w:trPr>
          <w:trHeight w:val="428"/>
        </w:trPr>
        <w:tc>
          <w:tcPr>
            <w:tcW w:w="13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F85ED0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5ED0">
              <w:rPr>
                <w:rFonts w:ascii="Times New Roman" w:hAnsi="Times New Roman"/>
                <w:sz w:val="24"/>
                <w:szCs w:val="20"/>
              </w:rPr>
              <w:t xml:space="preserve">Осуществление </w:t>
            </w:r>
            <w:proofErr w:type="gramStart"/>
            <w:r w:rsidRPr="00F85ED0">
              <w:rPr>
                <w:rFonts w:ascii="Times New Roman" w:hAnsi="Times New Roman"/>
                <w:sz w:val="24"/>
                <w:szCs w:val="20"/>
              </w:rPr>
              <w:t>контроля за</w:t>
            </w:r>
            <w:proofErr w:type="gramEnd"/>
            <w:r w:rsidRPr="00F85ED0">
              <w:rPr>
                <w:rFonts w:ascii="Times New Roman" w:hAnsi="Times New Roman"/>
                <w:sz w:val="24"/>
                <w:szCs w:val="20"/>
              </w:rPr>
              <w:t xml:space="preserve"> соблюдением правил платежной системы </w:t>
            </w:r>
            <w:r w:rsidRPr="00F42514">
              <w:rPr>
                <w:rFonts w:ascii="Times New Roman" w:hAnsi="Times New Roman"/>
                <w:sz w:val="24"/>
                <w:szCs w:val="20"/>
              </w:rPr>
              <w:t>операторами услуг платежной инфраструктуры</w:t>
            </w:r>
          </w:p>
        </w:tc>
      </w:tr>
      <w:tr w:rsidR="00D527E3" w:rsidRPr="002E5DBB" w:rsidTr="000A0B12">
        <w:trPr>
          <w:trHeight w:val="200"/>
        </w:trPr>
        <w:tc>
          <w:tcPr>
            <w:tcW w:w="13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F85ED0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5ED0">
              <w:rPr>
                <w:rFonts w:ascii="Times New Roman" w:hAnsi="Times New Roman"/>
                <w:sz w:val="24"/>
                <w:szCs w:val="20"/>
              </w:rPr>
              <w:t xml:space="preserve">Осуществление </w:t>
            </w:r>
            <w:proofErr w:type="gramStart"/>
            <w:r w:rsidRPr="00F85ED0">
              <w:rPr>
                <w:rFonts w:ascii="Times New Roman" w:hAnsi="Times New Roman"/>
                <w:sz w:val="24"/>
                <w:szCs w:val="20"/>
              </w:rPr>
              <w:t>контроля за</w:t>
            </w:r>
            <w:proofErr w:type="gramEnd"/>
            <w:r w:rsidRPr="00F85ED0">
              <w:rPr>
                <w:rFonts w:ascii="Times New Roman" w:hAnsi="Times New Roman"/>
                <w:sz w:val="24"/>
                <w:szCs w:val="20"/>
              </w:rPr>
              <w:t xml:space="preserve"> соблюдением правил платежной системы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другими </w:t>
            </w:r>
            <w:r w:rsidRPr="00F85ED0">
              <w:rPr>
                <w:rFonts w:ascii="Times New Roman" w:hAnsi="Times New Roman"/>
                <w:sz w:val="24"/>
                <w:szCs w:val="20"/>
              </w:rPr>
              <w:t>участниками платежной системы</w:t>
            </w:r>
          </w:p>
        </w:tc>
      </w:tr>
      <w:tr w:rsidR="00D527E3" w:rsidRPr="002E5DBB" w:rsidTr="000A0B12">
        <w:trPr>
          <w:trHeight w:val="200"/>
        </w:trPr>
        <w:tc>
          <w:tcPr>
            <w:tcW w:w="13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5ED0">
              <w:rPr>
                <w:rFonts w:ascii="Times New Roman" w:hAnsi="Times New Roman"/>
                <w:sz w:val="24"/>
                <w:szCs w:val="20"/>
              </w:rPr>
              <w:t xml:space="preserve">Осуществление </w:t>
            </w:r>
            <w:proofErr w:type="gramStart"/>
            <w:r w:rsidRPr="00F85ED0">
              <w:rPr>
                <w:rFonts w:ascii="Times New Roman" w:hAnsi="Times New Roman"/>
                <w:sz w:val="24"/>
                <w:szCs w:val="20"/>
              </w:rPr>
              <w:t>контроля за</w:t>
            </w:r>
            <w:proofErr w:type="gramEnd"/>
            <w:r w:rsidRPr="00F85ED0">
              <w:rPr>
                <w:rFonts w:ascii="Times New Roman" w:hAnsi="Times New Roman"/>
                <w:sz w:val="24"/>
                <w:szCs w:val="20"/>
              </w:rPr>
              <w:t xml:space="preserve"> оказанием услуг платежной инфраструктуры участникам платежной системы</w:t>
            </w:r>
          </w:p>
        </w:tc>
      </w:tr>
      <w:tr w:rsidR="00D527E3" w:rsidRPr="002E5DBB" w:rsidTr="000A0B12">
        <w:trPr>
          <w:trHeight w:val="477"/>
        </w:trPr>
        <w:tc>
          <w:tcPr>
            <w:tcW w:w="13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5ED0">
              <w:rPr>
                <w:rFonts w:ascii="Times New Roman" w:hAnsi="Times New Roman"/>
                <w:sz w:val="24"/>
                <w:szCs w:val="20"/>
              </w:rPr>
              <w:t>Взаимодействие с органами надзора и наблюдения за функционированием платежной системы</w:t>
            </w:r>
          </w:p>
        </w:tc>
      </w:tr>
      <w:tr w:rsidR="00D527E3" w:rsidRPr="002E5DBB" w:rsidTr="000A0B12">
        <w:trPr>
          <w:trHeight w:val="212"/>
        </w:trPr>
        <w:tc>
          <w:tcPr>
            <w:tcW w:w="132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077AE9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различными методами и инструментами получения информации</w:t>
            </w:r>
          </w:p>
        </w:tc>
      </w:tr>
      <w:tr w:rsidR="00D527E3" w:rsidRPr="002E5DBB" w:rsidTr="000A0B12">
        <w:trPr>
          <w:trHeight w:val="212"/>
        </w:trPr>
        <w:tc>
          <w:tcPr>
            <w:tcW w:w="13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достоверность полученной информации</w:t>
            </w:r>
          </w:p>
        </w:tc>
      </w:tr>
      <w:tr w:rsidR="00D527E3" w:rsidRPr="002E5DBB" w:rsidTr="000A0B12">
        <w:trPr>
          <w:trHeight w:val="212"/>
        </w:trPr>
        <w:tc>
          <w:tcPr>
            <w:tcW w:w="13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D527E3" w:rsidRPr="002E5DBB" w:rsidTr="000A0B12">
        <w:trPr>
          <w:trHeight w:val="212"/>
        </w:trPr>
        <w:tc>
          <w:tcPr>
            <w:tcW w:w="13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анализ полученной информации</w:t>
            </w:r>
          </w:p>
        </w:tc>
      </w:tr>
      <w:tr w:rsidR="00D527E3" w:rsidRPr="002E5DBB" w:rsidTr="000A0B12">
        <w:trPr>
          <w:trHeight w:val="354"/>
        </w:trPr>
        <w:tc>
          <w:tcPr>
            <w:tcW w:w="13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выводы и составлять отчеты по результатам анализа информации с использованием современных информационных технологий</w:t>
            </w:r>
          </w:p>
        </w:tc>
      </w:tr>
      <w:tr w:rsidR="00D527E3" w:rsidRPr="002E5DBB" w:rsidTr="000A0B12">
        <w:trPr>
          <w:trHeight w:val="225"/>
        </w:trPr>
        <w:tc>
          <w:tcPr>
            <w:tcW w:w="132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3A4C74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D527E3" w:rsidRPr="002E5DBB" w:rsidTr="000A0B12">
        <w:trPr>
          <w:trHeight w:val="378"/>
        </w:trPr>
        <w:tc>
          <w:tcPr>
            <w:tcW w:w="13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делового этикета</w:t>
            </w:r>
          </w:p>
        </w:tc>
      </w:tr>
      <w:tr w:rsidR="00D527E3" w:rsidRPr="002E5DBB" w:rsidTr="000A0B12">
        <w:trPr>
          <w:trHeight w:val="170"/>
        </w:trPr>
        <w:tc>
          <w:tcPr>
            <w:tcW w:w="13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инструментальные средства сбора информации, подготовки документов и представления материала</w:t>
            </w:r>
          </w:p>
        </w:tc>
      </w:tr>
      <w:tr w:rsidR="00D527E3" w:rsidRPr="002E5DBB" w:rsidTr="000A0B12">
        <w:trPr>
          <w:trHeight w:val="170"/>
        </w:trPr>
        <w:tc>
          <w:tcPr>
            <w:tcW w:w="132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Системное мышление</w:t>
            </w:r>
          </w:p>
        </w:tc>
      </w:tr>
      <w:tr w:rsidR="00D527E3" w:rsidRPr="002E5DBB" w:rsidTr="000A0B12">
        <w:trPr>
          <w:trHeight w:val="225"/>
        </w:trPr>
        <w:tc>
          <w:tcPr>
            <w:tcW w:w="13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Навыки межличностной коммуникации</w:t>
            </w:r>
          </w:p>
        </w:tc>
      </w:tr>
    </w:tbl>
    <w:p w:rsidR="00D527E3" w:rsidRDefault="00D527E3" w:rsidP="00D527E3">
      <w:pPr>
        <w:spacing w:after="0"/>
      </w:pPr>
    </w:p>
    <w:tbl>
      <w:tblPr>
        <w:tblW w:w="495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077"/>
        <w:gridCol w:w="1203"/>
        <w:gridCol w:w="425"/>
        <w:gridCol w:w="1708"/>
        <w:gridCol w:w="863"/>
        <w:gridCol w:w="124"/>
        <w:gridCol w:w="790"/>
        <w:gridCol w:w="609"/>
        <w:gridCol w:w="924"/>
        <w:gridCol w:w="937"/>
      </w:tblGrid>
      <w:tr w:rsidR="00D527E3" w:rsidRPr="002E5DBB" w:rsidTr="000A0B12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430EB9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</w:t>
            </w:r>
            <w:r w:rsidRPr="00F85ED0">
              <w:rPr>
                <w:rFonts w:ascii="Times New Roman" w:hAnsi="Times New Roman"/>
                <w:sz w:val="24"/>
                <w:szCs w:val="20"/>
              </w:rPr>
              <w:t>правление рисками в платежной системе</w:t>
            </w:r>
          </w:p>
        </w:tc>
        <w:tc>
          <w:tcPr>
            <w:tcW w:w="4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488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7E3" w:rsidRPr="002E5DBB" w:rsidTr="000A0B12">
        <w:trPr>
          <w:trHeight w:val="479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208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Мониторинг рисков в платежной системе</w:t>
            </w:r>
          </w:p>
        </w:tc>
      </w:tr>
      <w:tr w:rsidR="00D527E3" w:rsidRPr="002E5DBB" w:rsidTr="000A0B12">
        <w:trPr>
          <w:trHeight w:val="200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Выполнение мероприятий по предотвращению и минимизации последствий актуализации рисков в платежной системе</w:t>
            </w:r>
          </w:p>
        </w:tc>
      </w:tr>
      <w:tr w:rsidR="00D527E3" w:rsidRPr="002E5DBB" w:rsidTr="000A0B12">
        <w:trPr>
          <w:trHeight w:val="200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Анализ рисков и уточнение параметров рисков в платежной системе</w:t>
            </w:r>
          </w:p>
        </w:tc>
      </w:tr>
      <w:tr w:rsidR="00D527E3" w:rsidRPr="002E5DBB" w:rsidTr="000A0B12">
        <w:trPr>
          <w:trHeight w:val="521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F2271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Разработка предложений по модификации параметров системы управления</w:t>
            </w:r>
            <w:r w:rsidRPr="00F2271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рисками в платежной системе</w:t>
            </w:r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 и классифицировать риски в платежной системе</w:t>
            </w:r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качественный анализ рисков в платежной системе</w:t>
            </w:r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количественный анализ рисков в платежной системе</w:t>
            </w:r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мероприятия по управлению рисками</w:t>
            </w:r>
            <w:r w:rsidRPr="00EF7F79">
              <w:rPr>
                <w:rFonts w:ascii="Times New Roman" w:hAnsi="Times New Roman"/>
                <w:sz w:val="24"/>
                <w:szCs w:val="24"/>
              </w:rPr>
              <w:t xml:space="preserve"> в платежной системе</w:t>
            </w:r>
          </w:p>
        </w:tc>
      </w:tr>
      <w:tr w:rsidR="00D527E3" w:rsidRPr="002E5DBB" w:rsidTr="000A0B12">
        <w:trPr>
          <w:trHeight w:val="422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3A4C74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рисками, особенности управления рисками в области платежных систем</w:t>
            </w:r>
          </w:p>
        </w:tc>
      </w:tr>
      <w:tr w:rsidR="00D527E3" w:rsidRPr="002E5DBB" w:rsidTr="000A0B12">
        <w:trPr>
          <w:trHeight w:val="237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математической статистики</w:t>
            </w:r>
          </w:p>
        </w:tc>
      </w:tr>
      <w:tr w:rsidR="00D527E3" w:rsidRPr="002E5DBB" w:rsidTr="000A0B12">
        <w:trPr>
          <w:trHeight w:val="170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инструментальные средства подготовки документов и представления материала</w:t>
            </w:r>
          </w:p>
        </w:tc>
      </w:tr>
      <w:tr w:rsidR="00D527E3" w:rsidRPr="002E5DBB" w:rsidTr="000A0B12">
        <w:trPr>
          <w:trHeight w:val="170"/>
        </w:trPr>
        <w:tc>
          <w:tcPr>
            <w:tcW w:w="132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Системное мышление</w:t>
            </w:r>
          </w:p>
        </w:tc>
      </w:tr>
    </w:tbl>
    <w:p w:rsidR="00D527E3" w:rsidRDefault="00D527E3" w:rsidP="00D527E3">
      <w:pPr>
        <w:spacing w:after="0"/>
      </w:pPr>
    </w:p>
    <w:tbl>
      <w:tblPr>
        <w:tblW w:w="495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077"/>
        <w:gridCol w:w="1073"/>
        <w:gridCol w:w="456"/>
        <w:gridCol w:w="1808"/>
        <w:gridCol w:w="863"/>
        <w:gridCol w:w="122"/>
        <w:gridCol w:w="792"/>
        <w:gridCol w:w="607"/>
        <w:gridCol w:w="926"/>
        <w:gridCol w:w="937"/>
      </w:tblGrid>
      <w:tr w:rsidR="00D527E3" w:rsidRPr="002E5DBB" w:rsidTr="000A0B12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430EB9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ED0">
              <w:rPr>
                <w:rFonts w:ascii="Times New Roman" w:hAnsi="Times New Roman"/>
                <w:sz w:val="24"/>
                <w:szCs w:val="20"/>
              </w:rPr>
              <w:t>Анализ показателей результативности и эффективности функционирования платежной системы</w:t>
            </w:r>
          </w:p>
        </w:tc>
        <w:tc>
          <w:tcPr>
            <w:tcW w:w="4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488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7E3" w:rsidRPr="002E5DBB" w:rsidTr="000A0B12">
        <w:trPr>
          <w:trHeight w:val="479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206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Мониторинг организационных, экономических, технических и др. показателей </w:t>
            </w:r>
            <w:r w:rsidRPr="00F85ED0">
              <w:rPr>
                <w:rFonts w:ascii="Times New Roman" w:hAnsi="Times New Roman"/>
                <w:sz w:val="24"/>
                <w:szCs w:val="20"/>
              </w:rPr>
              <w:t>функционирования платежной системы</w:t>
            </w:r>
          </w:p>
        </w:tc>
      </w:tr>
      <w:tr w:rsidR="00D527E3" w:rsidRPr="002E5DBB" w:rsidTr="000A0B12">
        <w:trPr>
          <w:trHeight w:val="200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Сопоставление достигнутых результатов функционирования </w:t>
            </w:r>
            <w:r w:rsidRPr="00F85ED0">
              <w:rPr>
                <w:rFonts w:ascii="Times New Roman" w:hAnsi="Times New Roman"/>
                <w:sz w:val="24"/>
                <w:szCs w:val="20"/>
              </w:rPr>
              <w:t>платежной системы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 результатами, заложенными в бизнес-план развития платежной системы</w:t>
            </w:r>
          </w:p>
        </w:tc>
      </w:tr>
      <w:tr w:rsidR="00D527E3" w:rsidRPr="002E5DBB" w:rsidTr="000A0B12">
        <w:trPr>
          <w:trHeight w:val="200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Расчет показателей эффективности функционирования </w:t>
            </w:r>
            <w:r w:rsidRPr="00F85ED0">
              <w:rPr>
                <w:rFonts w:ascii="Times New Roman" w:hAnsi="Times New Roman"/>
                <w:sz w:val="24"/>
                <w:szCs w:val="20"/>
              </w:rPr>
              <w:t>платежной системы</w:t>
            </w:r>
          </w:p>
        </w:tc>
      </w:tr>
      <w:tr w:rsidR="00D527E3" w:rsidRPr="002E5DBB" w:rsidTr="000A0B12">
        <w:trPr>
          <w:trHeight w:val="40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Разработка и документальное оформление предложений по корректировке параметров функционирования платежной системы</w:t>
            </w:r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Получать и обрабатывать</w:t>
            </w:r>
            <w:r w:rsidRPr="00EB04D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организационную, техническую, </w:t>
            </w:r>
            <w:r w:rsidRPr="00EB04D6">
              <w:rPr>
                <w:rFonts w:ascii="Times New Roman" w:hAnsi="Times New Roman"/>
                <w:sz w:val="24"/>
                <w:szCs w:val="20"/>
              </w:rPr>
              <w:t>экономическую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и др.</w:t>
            </w:r>
            <w:r w:rsidRPr="00EB04D6">
              <w:rPr>
                <w:rFonts w:ascii="Times New Roman" w:hAnsi="Times New Roman"/>
                <w:sz w:val="24"/>
                <w:szCs w:val="20"/>
              </w:rPr>
              <w:t xml:space="preserve"> информацию</w:t>
            </w:r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Анализировать полученную информацию и рассчитывать показатели</w:t>
            </w:r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D52789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89">
              <w:rPr>
                <w:rFonts w:ascii="Times New Roman" w:hAnsi="Times New Roman"/>
                <w:sz w:val="24"/>
                <w:szCs w:val="24"/>
              </w:rPr>
              <w:t>Проводить оценку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3A4C74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экономического анализа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принятия решений</w:t>
            </w:r>
          </w:p>
        </w:tc>
      </w:tr>
      <w:tr w:rsidR="00D527E3" w:rsidRPr="002E5DBB" w:rsidTr="000A0B12">
        <w:trPr>
          <w:trHeight w:val="288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инструментальные средства анализа информации, подготовки документов и представления материала</w:t>
            </w:r>
          </w:p>
        </w:tc>
      </w:tr>
      <w:tr w:rsidR="00D527E3" w:rsidRPr="002E5DBB" w:rsidTr="000A0B12">
        <w:trPr>
          <w:trHeight w:val="170"/>
        </w:trPr>
        <w:tc>
          <w:tcPr>
            <w:tcW w:w="132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Системное мышление</w:t>
            </w:r>
          </w:p>
        </w:tc>
      </w:tr>
    </w:tbl>
    <w:p w:rsidR="00D527E3" w:rsidRDefault="00D527E3" w:rsidP="00D527E3">
      <w:pPr>
        <w:spacing w:after="0"/>
      </w:pPr>
    </w:p>
    <w:tbl>
      <w:tblPr>
        <w:tblW w:w="4965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1440"/>
        <w:gridCol w:w="356"/>
        <w:gridCol w:w="1275"/>
        <w:gridCol w:w="2268"/>
        <w:gridCol w:w="284"/>
        <w:gridCol w:w="565"/>
        <w:gridCol w:w="710"/>
        <w:gridCol w:w="993"/>
        <w:gridCol w:w="991"/>
      </w:tblGrid>
      <w:tr w:rsidR="00D527E3" w:rsidRPr="002E5DBB" w:rsidTr="000A0B12">
        <w:trPr>
          <w:trHeight w:val="59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1438BD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1438BD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1438BD">
              <w:rPr>
                <w:rFonts w:ascii="Times New Roman" w:hAnsi="Times New Roman"/>
                <w:b/>
                <w:sz w:val="24"/>
                <w:szCs w:val="20"/>
              </w:rPr>
              <w:t>. Обобщенная трудовая функция</w:t>
            </w:r>
          </w:p>
        </w:tc>
      </w:tr>
      <w:tr w:rsidR="00D527E3" w:rsidRPr="006612E7" w:rsidTr="000A0B12">
        <w:trPr>
          <w:trHeight w:val="278"/>
        </w:trPr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4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изменениями и развитием платежной системы</w:t>
            </w:r>
          </w:p>
        </w:tc>
        <w:tc>
          <w:tcPr>
            <w:tcW w:w="10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EB04D6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C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6612E7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1576" w:type="pct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1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576" w:type="pct"/>
            <w:gridSpan w:val="3"/>
            <w:tcBorders>
              <w:top w:val="nil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959" w:type="pct"/>
            <w:gridSpan w:val="2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527E3" w:rsidRPr="002E5DBB" w:rsidTr="000A0B12">
        <w:trPr>
          <w:trHeight w:val="525"/>
        </w:trPr>
        <w:tc>
          <w:tcPr>
            <w:tcW w:w="14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9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платежным системам</w:t>
            </w:r>
          </w:p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отдела платежных систем</w:t>
            </w:r>
          </w:p>
        </w:tc>
      </w:tr>
      <w:tr w:rsidR="00D527E3" w:rsidRPr="002E5DBB" w:rsidTr="000A0B12">
        <w:trPr>
          <w:trHeight w:val="408"/>
        </w:trPr>
        <w:tc>
          <w:tcPr>
            <w:tcW w:w="5000" w:type="pct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507F42" w:rsidTr="000A0B12">
        <w:trPr>
          <w:trHeight w:val="408"/>
        </w:trPr>
        <w:tc>
          <w:tcPr>
            <w:tcW w:w="14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9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Default="00D527E3" w:rsidP="000A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программы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  <w:p w:rsidR="00D527E3" w:rsidRPr="00507F42" w:rsidRDefault="00D527E3" w:rsidP="000A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A71E5">
              <w:rPr>
                <w:rFonts w:ascii="Times New Roman" w:hAnsi="Times New Roman"/>
                <w:sz w:val="24"/>
                <w:szCs w:val="24"/>
              </w:rPr>
              <w:t xml:space="preserve">ополнительные профессиональные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A71E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Pr="00FA71E5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квалификации</w:t>
            </w:r>
            <w:r w:rsidRPr="00C01DB8">
              <w:rPr>
                <w:rFonts w:ascii="Times New Roman" w:hAnsi="Times New Roman"/>
                <w:sz w:val="24"/>
                <w:szCs w:val="24"/>
              </w:rPr>
              <w:t>, рекомендованны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1DB8">
              <w:rPr>
                <w:rFonts w:ascii="Times New Roman" w:hAnsi="Times New Roman"/>
                <w:sz w:val="24"/>
                <w:szCs w:val="24"/>
              </w:rPr>
              <w:t xml:space="preserve"> работодателем</w:t>
            </w:r>
          </w:p>
        </w:tc>
      </w:tr>
      <w:tr w:rsidR="00D527E3" w:rsidRPr="002E5DBB" w:rsidTr="000A0B12">
        <w:trPr>
          <w:trHeight w:val="408"/>
        </w:trPr>
        <w:tc>
          <w:tcPr>
            <w:tcW w:w="14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59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Опыт работы в </w:t>
            </w:r>
            <w:r>
              <w:rPr>
                <w:rFonts w:ascii="Times New Roman" w:hAnsi="Times New Roman"/>
                <w:sz w:val="24"/>
                <w:szCs w:val="24"/>
              </w:rPr>
              <w:t>банковской или смежной сфере не менее 3 лет</w:t>
            </w:r>
          </w:p>
        </w:tc>
      </w:tr>
      <w:tr w:rsidR="00D527E3" w:rsidRPr="002E5DBB" w:rsidTr="000A0B12">
        <w:trPr>
          <w:trHeight w:val="408"/>
        </w:trPr>
        <w:tc>
          <w:tcPr>
            <w:tcW w:w="14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9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7E3" w:rsidRPr="002E5DBB" w:rsidTr="000A0B12">
        <w:trPr>
          <w:trHeight w:val="611"/>
        </w:trPr>
        <w:tc>
          <w:tcPr>
            <w:tcW w:w="5000" w:type="pct"/>
            <w:gridSpan w:val="10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527E3" w:rsidRPr="002E5DBB" w:rsidTr="000A0B12">
        <w:trPr>
          <w:trHeight w:val="283"/>
        </w:trPr>
        <w:tc>
          <w:tcPr>
            <w:tcW w:w="1576" w:type="pct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0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527E3" w:rsidRPr="002E5DBB" w:rsidTr="000A0B12">
        <w:trPr>
          <w:trHeight w:val="283"/>
        </w:trPr>
        <w:tc>
          <w:tcPr>
            <w:tcW w:w="157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280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D527E3" w:rsidTr="000A0B12">
        <w:trPr>
          <w:trHeight w:val="283"/>
        </w:trPr>
        <w:tc>
          <w:tcPr>
            <w:tcW w:w="157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80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D527E3" w:rsidTr="000A0B12">
        <w:trPr>
          <w:trHeight w:val="283"/>
        </w:trPr>
        <w:tc>
          <w:tcPr>
            <w:tcW w:w="1576" w:type="pct"/>
            <w:gridSpan w:val="3"/>
            <w:vMerge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2413</w:t>
            </w:r>
          </w:p>
        </w:tc>
        <w:tc>
          <w:tcPr>
            <w:tcW w:w="280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D527E3" w:rsidRPr="002E5DBB" w:rsidTr="000A0B12">
        <w:trPr>
          <w:trHeight w:val="283"/>
        </w:trPr>
        <w:tc>
          <w:tcPr>
            <w:tcW w:w="157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0807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0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Бизнес-информатика</w:t>
            </w:r>
          </w:p>
        </w:tc>
      </w:tr>
      <w:tr w:rsidR="00D527E3" w:rsidTr="000A0B12">
        <w:trPr>
          <w:trHeight w:val="283"/>
        </w:trPr>
        <w:tc>
          <w:tcPr>
            <w:tcW w:w="157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080800</w:t>
            </w:r>
          </w:p>
        </w:tc>
        <w:tc>
          <w:tcPr>
            <w:tcW w:w="280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AC"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</w:p>
        </w:tc>
      </w:tr>
      <w:tr w:rsidR="00D527E3" w:rsidTr="000A0B12">
        <w:trPr>
          <w:trHeight w:val="283"/>
        </w:trPr>
        <w:tc>
          <w:tcPr>
            <w:tcW w:w="1576" w:type="pct"/>
            <w:gridSpan w:val="3"/>
            <w:vMerge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230200</w:t>
            </w:r>
          </w:p>
        </w:tc>
        <w:tc>
          <w:tcPr>
            <w:tcW w:w="280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</w:tr>
    </w:tbl>
    <w:p w:rsidR="00D527E3" w:rsidRDefault="00D527E3" w:rsidP="00D527E3">
      <w:pPr>
        <w:spacing w:after="0"/>
      </w:pPr>
    </w:p>
    <w:tbl>
      <w:tblPr>
        <w:tblW w:w="495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077"/>
        <w:gridCol w:w="1073"/>
        <w:gridCol w:w="456"/>
        <w:gridCol w:w="1808"/>
        <w:gridCol w:w="863"/>
        <w:gridCol w:w="122"/>
        <w:gridCol w:w="792"/>
        <w:gridCol w:w="607"/>
        <w:gridCol w:w="926"/>
        <w:gridCol w:w="937"/>
      </w:tblGrid>
      <w:tr w:rsidR="00D527E3" w:rsidRPr="002E5DBB" w:rsidTr="000A0B12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1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B6153E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правила платежной системы</w:t>
            </w:r>
          </w:p>
        </w:tc>
        <w:tc>
          <w:tcPr>
            <w:tcW w:w="4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488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7E3" w:rsidRPr="002E5DBB" w:rsidTr="000A0B12">
        <w:trPr>
          <w:trHeight w:val="479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428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B6153E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Отслеживание изменений законодательства</w:t>
            </w:r>
            <w:r w:rsidRPr="00B6153E">
              <w:rPr>
                <w:rFonts w:ascii="Times New Roman" w:hAnsi="Times New Roman"/>
                <w:sz w:val="24"/>
                <w:szCs w:val="20"/>
              </w:rPr>
              <w:t xml:space="preserve"> Российской Федерации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нормативных и методических документов, российских и международных стандартов, требований надзорных органов</w:t>
            </w:r>
            <w:r w:rsidRPr="00B6153E">
              <w:rPr>
                <w:rFonts w:ascii="Times New Roman" w:hAnsi="Times New Roman"/>
                <w:sz w:val="24"/>
                <w:szCs w:val="20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00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B6153E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Формирование предложений по приведению правил платежной системы в соответствие с законодательством</w:t>
            </w:r>
            <w:r w:rsidRPr="00B6153E">
              <w:rPr>
                <w:rFonts w:ascii="Times New Roman" w:hAnsi="Times New Roman"/>
                <w:sz w:val="24"/>
                <w:szCs w:val="20"/>
              </w:rPr>
              <w:t xml:space="preserve"> Российской Федерации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D527E3" w:rsidRPr="00EA104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нормативными и методическими документами, российскими и международными стандартами, требованиями надзорных органов</w:t>
            </w:r>
            <w:r w:rsidRPr="00B6153E">
              <w:rPr>
                <w:rFonts w:ascii="Times New Roman" w:hAnsi="Times New Roman"/>
                <w:sz w:val="24"/>
                <w:szCs w:val="20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00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A104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A104B">
              <w:rPr>
                <w:rFonts w:ascii="Times New Roman" w:hAnsi="Times New Roman"/>
                <w:sz w:val="24"/>
                <w:szCs w:val="20"/>
              </w:rPr>
              <w:t>Формирование предложений по оптимизации правил платежной системы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на основе анализа показателей результативности и эффективности ее функционирования</w:t>
            </w:r>
          </w:p>
        </w:tc>
      </w:tr>
      <w:tr w:rsidR="00D527E3" w:rsidRPr="002E5DBB" w:rsidTr="000A0B12">
        <w:trPr>
          <w:trHeight w:val="200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F111CF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5ED0">
              <w:rPr>
                <w:rFonts w:ascii="Times New Roman" w:hAnsi="Times New Roman"/>
                <w:sz w:val="24"/>
                <w:szCs w:val="20"/>
              </w:rPr>
              <w:t xml:space="preserve">Экспертное участие в подготовке пакета документов для регистрации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изменений правил </w:t>
            </w:r>
            <w:r w:rsidRPr="00F85ED0">
              <w:rPr>
                <w:rFonts w:ascii="Times New Roman" w:hAnsi="Times New Roman"/>
                <w:sz w:val="24"/>
                <w:szCs w:val="20"/>
              </w:rPr>
              <w:t>платежной системы</w:t>
            </w:r>
          </w:p>
        </w:tc>
      </w:tr>
      <w:tr w:rsidR="00D527E3" w:rsidRPr="002E5DBB" w:rsidTr="000A0B12">
        <w:trPr>
          <w:trHeight w:val="415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111CF">
              <w:rPr>
                <w:rFonts w:ascii="Times New Roman" w:hAnsi="Times New Roman"/>
                <w:sz w:val="24"/>
                <w:szCs w:val="20"/>
              </w:rPr>
              <w:t xml:space="preserve">Экспертное сопровождение </w:t>
            </w:r>
            <w:proofErr w:type="gramStart"/>
            <w:r w:rsidRPr="00F111CF">
              <w:rPr>
                <w:rFonts w:ascii="Times New Roman" w:hAnsi="Times New Roman"/>
                <w:sz w:val="24"/>
                <w:szCs w:val="20"/>
              </w:rPr>
              <w:t xml:space="preserve">процесса регистрации изменений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правил </w:t>
            </w:r>
            <w:r w:rsidRPr="00F111CF">
              <w:rPr>
                <w:rFonts w:ascii="Times New Roman" w:hAnsi="Times New Roman"/>
                <w:sz w:val="24"/>
                <w:szCs w:val="20"/>
              </w:rPr>
              <w:t>платежной системы</w:t>
            </w:r>
            <w:proofErr w:type="gramEnd"/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B6153E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Анализировать изменения законодательства</w:t>
            </w:r>
            <w:r w:rsidRPr="00B6153E">
              <w:rPr>
                <w:rFonts w:ascii="Times New Roman" w:hAnsi="Times New Roman"/>
                <w:sz w:val="24"/>
                <w:szCs w:val="20"/>
              </w:rPr>
              <w:t xml:space="preserve"> Российской Федерации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нормативных и методических документов, российских и международных стандартов, требований надзорных органов</w:t>
            </w:r>
            <w:r w:rsidRPr="00B6153E">
              <w:rPr>
                <w:rFonts w:ascii="Times New Roman" w:hAnsi="Times New Roman"/>
                <w:sz w:val="24"/>
                <w:szCs w:val="20"/>
              </w:rPr>
              <w:t xml:space="preserve"> в области </w:t>
            </w:r>
            <w:r w:rsidRPr="00B6153E">
              <w:rPr>
                <w:rFonts w:ascii="Times New Roman" w:hAnsi="Times New Roman"/>
                <w:sz w:val="24"/>
                <w:szCs w:val="20"/>
              </w:rPr>
              <w:lastRenderedPageBreak/>
              <w:t>платежных систем</w:t>
            </w:r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Перерабатывать правила платежной системы в соответствии с требованиями законодательства, нормативных и методических документов, стандартов и практики функционирования платежных систем</w:t>
            </w:r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Анализировать показатели результативности и эффективности функционирования платежной системы</w:t>
            </w:r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предложения по изменению правил платежной системы, ведущих к улучшению показателей </w:t>
            </w:r>
            <w:r>
              <w:rPr>
                <w:rFonts w:ascii="Times New Roman" w:hAnsi="Times New Roman"/>
                <w:sz w:val="24"/>
                <w:szCs w:val="20"/>
              </w:rPr>
              <w:t>результативности и эффективности функционирования платежной системы</w:t>
            </w:r>
          </w:p>
        </w:tc>
      </w:tr>
      <w:tr w:rsidR="00D527E3" w:rsidRPr="002E5DBB" w:rsidTr="000A0B12">
        <w:trPr>
          <w:trHeight w:val="367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3A4C74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D527E3" w:rsidRPr="002E5DBB" w:rsidTr="000A0B12">
        <w:trPr>
          <w:trHeight w:val="43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и методы оптимизации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принятия решений</w:t>
            </w:r>
          </w:p>
        </w:tc>
      </w:tr>
      <w:tr w:rsidR="00D527E3" w:rsidRPr="002E5DBB" w:rsidTr="000A0B12">
        <w:trPr>
          <w:trHeight w:val="170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инструментальные средства анализа информации, подготовки документов и представления материала</w:t>
            </w:r>
          </w:p>
        </w:tc>
      </w:tr>
      <w:tr w:rsidR="00D527E3" w:rsidRPr="002E5DBB" w:rsidTr="000A0B12">
        <w:trPr>
          <w:trHeight w:val="143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Системное мышление</w:t>
            </w:r>
          </w:p>
        </w:tc>
      </w:tr>
      <w:tr w:rsidR="00D527E3" w:rsidRPr="002E5DBB" w:rsidTr="000A0B12">
        <w:trPr>
          <w:trHeight w:val="142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Навыки межличностной коммуникации</w:t>
            </w:r>
          </w:p>
        </w:tc>
      </w:tr>
    </w:tbl>
    <w:p w:rsidR="00D527E3" w:rsidRDefault="00D527E3" w:rsidP="00D527E3">
      <w:pPr>
        <w:spacing w:after="0"/>
      </w:pPr>
    </w:p>
    <w:tbl>
      <w:tblPr>
        <w:tblW w:w="495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077"/>
        <w:gridCol w:w="1073"/>
        <w:gridCol w:w="456"/>
        <w:gridCol w:w="1808"/>
        <w:gridCol w:w="863"/>
        <w:gridCol w:w="122"/>
        <w:gridCol w:w="792"/>
        <w:gridCol w:w="607"/>
        <w:gridCol w:w="926"/>
        <w:gridCol w:w="937"/>
      </w:tblGrid>
      <w:tr w:rsidR="00D527E3" w:rsidRPr="002E5DBB" w:rsidTr="000A0B12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B6153E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развитие платежной системы</w:t>
            </w:r>
          </w:p>
        </w:tc>
        <w:tc>
          <w:tcPr>
            <w:tcW w:w="4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488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7E3" w:rsidRPr="002E5DBB" w:rsidTr="000A0B12">
        <w:trPr>
          <w:trHeight w:val="479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428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A104B">
              <w:rPr>
                <w:rFonts w:ascii="Times New Roman" w:hAnsi="Times New Roman"/>
                <w:sz w:val="24"/>
                <w:szCs w:val="20"/>
              </w:rPr>
              <w:t>Формирование предложений по внесению изменений в перечень участников платежной системы</w:t>
            </w:r>
          </w:p>
        </w:tc>
      </w:tr>
      <w:tr w:rsidR="00D527E3" w:rsidRPr="002E5DBB" w:rsidTr="000A0B12">
        <w:trPr>
          <w:trHeight w:val="200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A104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111CF">
              <w:rPr>
                <w:rFonts w:ascii="Times New Roman" w:hAnsi="Times New Roman"/>
                <w:sz w:val="24"/>
                <w:szCs w:val="20"/>
              </w:rPr>
              <w:t>Анализ возможностей и подготовка предложений по интеграции платежной системы с другими платежными системами</w:t>
            </w:r>
            <w:r>
              <w:rPr>
                <w:rFonts w:ascii="Times New Roman" w:hAnsi="Times New Roman"/>
                <w:sz w:val="24"/>
                <w:szCs w:val="20"/>
              </w:rPr>
              <w:t>, сервисами и инструментами</w:t>
            </w:r>
          </w:p>
        </w:tc>
      </w:tr>
      <w:tr w:rsidR="00D527E3" w:rsidRPr="002E5DBB" w:rsidTr="000A0B12">
        <w:trPr>
          <w:trHeight w:val="200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A104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111CF">
              <w:rPr>
                <w:rFonts w:ascii="Times New Roman" w:hAnsi="Times New Roman"/>
                <w:sz w:val="24"/>
                <w:szCs w:val="20"/>
              </w:rPr>
              <w:t>Экспертная поддержка переговоров с потенциальными участниками платежной системы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  <w:r w:rsidRPr="00F111CF">
              <w:rPr>
                <w:rFonts w:ascii="Times New Roman" w:hAnsi="Times New Roman"/>
                <w:sz w:val="24"/>
                <w:szCs w:val="20"/>
              </w:rPr>
              <w:t xml:space="preserve"> операторами других платежных систем</w:t>
            </w:r>
            <w:r>
              <w:rPr>
                <w:rFonts w:ascii="Times New Roman" w:hAnsi="Times New Roman"/>
                <w:sz w:val="24"/>
                <w:szCs w:val="20"/>
              </w:rPr>
              <w:t>, провайдерами платежных сервисов и инструментов</w:t>
            </w:r>
          </w:p>
        </w:tc>
      </w:tr>
      <w:tr w:rsidR="00D527E3" w:rsidRPr="002E5DBB" w:rsidTr="000A0B12">
        <w:trPr>
          <w:trHeight w:val="313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F111CF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5ED0">
              <w:rPr>
                <w:rFonts w:ascii="Times New Roman" w:hAnsi="Times New Roman"/>
                <w:sz w:val="24"/>
                <w:szCs w:val="20"/>
              </w:rPr>
              <w:t xml:space="preserve">Экспертное участие в подготовке пакета документов для регистрации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изменений </w:t>
            </w:r>
            <w:r w:rsidRPr="00F85ED0">
              <w:rPr>
                <w:rFonts w:ascii="Times New Roman" w:hAnsi="Times New Roman"/>
                <w:sz w:val="24"/>
                <w:szCs w:val="20"/>
              </w:rPr>
              <w:t>платежной системы</w:t>
            </w:r>
          </w:p>
        </w:tc>
      </w:tr>
      <w:tr w:rsidR="00D527E3" w:rsidRPr="002E5DBB" w:rsidTr="000A0B12">
        <w:trPr>
          <w:trHeight w:val="313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111CF">
              <w:rPr>
                <w:rFonts w:ascii="Times New Roman" w:hAnsi="Times New Roman"/>
                <w:sz w:val="24"/>
                <w:szCs w:val="20"/>
              </w:rPr>
              <w:t>Экспертное сопровождение процесса регистрации изменений платежной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системы</w:t>
            </w:r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077AE9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различными методами и инструментами получения информации</w:t>
            </w:r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достоверность полученной информации</w:t>
            </w:r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D527E3" w:rsidRPr="002E5DBB" w:rsidTr="000A0B12">
        <w:trPr>
          <w:trHeight w:val="139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анализ полученной информации</w:t>
            </w:r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3A4C74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D527E3" w:rsidRPr="002E5DBB" w:rsidTr="000A0B12">
        <w:trPr>
          <w:trHeight w:val="588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D527E3" w:rsidRPr="002E5DBB" w:rsidTr="000A0B12">
        <w:trPr>
          <w:trHeight w:val="170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инструментальные средства анализа информации, подготовки документов и представления материала</w:t>
            </w:r>
          </w:p>
        </w:tc>
      </w:tr>
      <w:tr w:rsidR="00D527E3" w:rsidRPr="002E5DBB" w:rsidTr="000A0B12">
        <w:trPr>
          <w:trHeight w:val="143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Системное мышление</w:t>
            </w:r>
          </w:p>
        </w:tc>
      </w:tr>
      <w:tr w:rsidR="00D527E3" w:rsidRPr="002E5DBB" w:rsidTr="000A0B12">
        <w:trPr>
          <w:trHeight w:val="142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Навыки межличностной коммуникации</w:t>
            </w:r>
          </w:p>
        </w:tc>
      </w:tr>
    </w:tbl>
    <w:p w:rsidR="00D527E3" w:rsidRDefault="00D527E3" w:rsidP="00D527E3">
      <w:pPr>
        <w:spacing w:after="0"/>
      </w:pPr>
    </w:p>
    <w:tbl>
      <w:tblPr>
        <w:tblW w:w="495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077"/>
        <w:gridCol w:w="1073"/>
        <w:gridCol w:w="456"/>
        <w:gridCol w:w="1808"/>
        <w:gridCol w:w="863"/>
        <w:gridCol w:w="122"/>
        <w:gridCol w:w="792"/>
        <w:gridCol w:w="607"/>
        <w:gridCol w:w="926"/>
        <w:gridCol w:w="937"/>
      </w:tblGrid>
      <w:tr w:rsidR="00D527E3" w:rsidRPr="002E5DBB" w:rsidTr="000A0B12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B6153E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D9">
              <w:rPr>
                <w:rFonts w:ascii="Times New Roman" w:hAnsi="Times New Roman"/>
                <w:sz w:val="24"/>
                <w:szCs w:val="24"/>
              </w:rPr>
              <w:t>Сопровождение процессов изменения статуса платежной системы</w:t>
            </w:r>
          </w:p>
        </w:tc>
        <w:tc>
          <w:tcPr>
            <w:tcW w:w="4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7E3" w:rsidRPr="002E5DBB" w:rsidTr="000A0B12">
        <w:trPr>
          <w:trHeight w:val="226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488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7E3" w:rsidRPr="002E5DBB" w:rsidTr="000A0B12">
        <w:trPr>
          <w:trHeight w:val="479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428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Формирование предложений</w:t>
            </w:r>
            <w:r w:rsidRPr="00EA104B">
              <w:rPr>
                <w:rFonts w:ascii="Times New Roman" w:hAnsi="Times New Roman"/>
                <w:sz w:val="24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признанию платежной системы </w:t>
            </w:r>
            <w:bookmarkStart w:id="15" w:name="OLE_LINK1"/>
            <w:bookmarkStart w:id="16" w:name="OLE_LINK2"/>
            <w:r>
              <w:rPr>
                <w:rFonts w:ascii="Times New Roman" w:hAnsi="Times New Roman"/>
                <w:sz w:val="24"/>
                <w:szCs w:val="20"/>
              </w:rPr>
              <w:t>системно или социально значимой</w:t>
            </w:r>
            <w:bookmarkEnd w:id="15"/>
            <w:bookmarkEnd w:id="16"/>
          </w:p>
        </w:tc>
      </w:tr>
      <w:tr w:rsidR="00D527E3" w:rsidRPr="002E5DBB" w:rsidTr="000A0B12">
        <w:trPr>
          <w:trHeight w:val="200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A104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5ED0">
              <w:rPr>
                <w:rFonts w:ascii="Times New Roman" w:hAnsi="Times New Roman"/>
                <w:sz w:val="24"/>
                <w:szCs w:val="20"/>
              </w:rPr>
              <w:t xml:space="preserve">Экспертное участие в подготовке пакета документов для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признания </w:t>
            </w:r>
            <w:r w:rsidRPr="00F85ED0">
              <w:rPr>
                <w:rFonts w:ascii="Times New Roman" w:hAnsi="Times New Roman"/>
                <w:sz w:val="24"/>
                <w:szCs w:val="20"/>
              </w:rPr>
              <w:t>платежной системы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системно или социально значимой</w:t>
            </w:r>
          </w:p>
        </w:tc>
      </w:tr>
      <w:tr w:rsidR="00D527E3" w:rsidRPr="002E5DBB" w:rsidTr="000A0B12">
        <w:trPr>
          <w:trHeight w:val="169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EA104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Внесение необходимых изменений в </w:t>
            </w:r>
            <w:r w:rsidRPr="00EA104B">
              <w:rPr>
                <w:rFonts w:ascii="Times New Roman" w:hAnsi="Times New Roman"/>
                <w:sz w:val="24"/>
                <w:szCs w:val="20"/>
              </w:rPr>
              <w:t>правил</w:t>
            </w: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Pr="00EA104B">
              <w:rPr>
                <w:rFonts w:ascii="Times New Roman" w:hAnsi="Times New Roman"/>
                <w:sz w:val="24"/>
                <w:szCs w:val="20"/>
              </w:rPr>
              <w:t xml:space="preserve"> платежной системы</w:t>
            </w:r>
          </w:p>
        </w:tc>
      </w:tr>
      <w:tr w:rsidR="00D527E3" w:rsidRPr="002E5DBB" w:rsidTr="000A0B12">
        <w:trPr>
          <w:trHeight w:val="313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111CF">
              <w:rPr>
                <w:rFonts w:ascii="Times New Roman" w:hAnsi="Times New Roman"/>
                <w:sz w:val="24"/>
                <w:szCs w:val="20"/>
              </w:rPr>
              <w:t>Экспертное сопровождени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е процесса признания </w:t>
            </w:r>
            <w:r w:rsidRPr="00F111CF">
              <w:rPr>
                <w:rFonts w:ascii="Times New Roman" w:hAnsi="Times New Roman"/>
                <w:sz w:val="24"/>
                <w:szCs w:val="20"/>
              </w:rPr>
              <w:t>платежной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системы системно или социально значимой</w:t>
            </w:r>
          </w:p>
        </w:tc>
      </w:tr>
      <w:tr w:rsidR="00D527E3" w:rsidRPr="002E5DBB" w:rsidTr="000A0B12">
        <w:trPr>
          <w:trHeight w:val="175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Pr="00077AE9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показатели функционирования платежной системы</w:t>
            </w:r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3A4C74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D527E3" w:rsidRPr="002E5DBB" w:rsidTr="000A0B12">
        <w:trPr>
          <w:trHeight w:val="588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D527E3" w:rsidRPr="002E5DBB" w:rsidTr="000A0B12">
        <w:trPr>
          <w:trHeight w:val="170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инструментальные средства анализа информации, подготовки документов и представления материала</w:t>
            </w:r>
          </w:p>
        </w:tc>
      </w:tr>
      <w:tr w:rsidR="00D527E3" w:rsidRPr="002E5DBB" w:rsidTr="000A0B12">
        <w:trPr>
          <w:trHeight w:val="143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Системное мышление</w:t>
            </w:r>
          </w:p>
        </w:tc>
      </w:tr>
      <w:tr w:rsidR="00D527E3" w:rsidRPr="002E5DBB" w:rsidTr="000A0B12">
        <w:trPr>
          <w:trHeight w:val="142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Навыки межличностной коммуникации</w:t>
            </w:r>
          </w:p>
        </w:tc>
      </w:tr>
    </w:tbl>
    <w:p w:rsidR="00D527E3" w:rsidRDefault="00D527E3" w:rsidP="00D527E3">
      <w:pPr>
        <w:spacing w:after="0"/>
      </w:pPr>
    </w:p>
    <w:tbl>
      <w:tblPr>
        <w:tblW w:w="4965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1469"/>
        <w:gridCol w:w="290"/>
        <w:gridCol w:w="1277"/>
        <w:gridCol w:w="561"/>
        <w:gridCol w:w="147"/>
        <w:gridCol w:w="1418"/>
        <w:gridCol w:w="426"/>
        <w:gridCol w:w="422"/>
        <w:gridCol w:w="712"/>
        <w:gridCol w:w="1273"/>
        <w:gridCol w:w="851"/>
      </w:tblGrid>
      <w:tr w:rsidR="00D527E3" w:rsidRPr="002E5DBB" w:rsidTr="000A0B12">
        <w:trPr>
          <w:trHeight w:val="59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1438BD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1438BD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1438BD">
              <w:rPr>
                <w:rFonts w:ascii="Times New Roman" w:hAnsi="Times New Roman"/>
                <w:b/>
                <w:sz w:val="24"/>
                <w:szCs w:val="20"/>
              </w:rPr>
              <w:t>. Обобщенная трудовая функция</w:t>
            </w:r>
          </w:p>
        </w:tc>
      </w:tr>
      <w:tr w:rsidR="00D527E3" w:rsidRPr="006612E7" w:rsidTr="000A0B12">
        <w:trPr>
          <w:trHeight w:val="278"/>
        </w:trPr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7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Экспертное сопровождение деятельности  участников и клиентов </w:t>
            </w:r>
            <w:r w:rsidRPr="00606C1F">
              <w:rPr>
                <w:rFonts w:ascii="Times New Roman" w:hAnsi="Times New Roman"/>
                <w:sz w:val="24"/>
                <w:szCs w:val="24"/>
              </w:rPr>
              <w:t xml:space="preserve">платежных </w:t>
            </w:r>
            <w:r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  <w:tc>
          <w:tcPr>
            <w:tcW w:w="7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5E7545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D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6612E7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1576" w:type="pct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6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3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576" w:type="pct"/>
            <w:gridSpan w:val="3"/>
            <w:tcBorders>
              <w:top w:val="nil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26" w:type="pct"/>
            <w:gridSpan w:val="2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527E3" w:rsidRPr="002E5DBB" w:rsidTr="000A0B12">
        <w:trPr>
          <w:trHeight w:val="525"/>
        </w:trPr>
        <w:tc>
          <w:tcPr>
            <w:tcW w:w="14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6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платежным системам (сервисам, инструментам)</w:t>
            </w:r>
          </w:p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по платежным системам (сервисам, инструментам)</w:t>
            </w:r>
          </w:p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отдела платежных систем (сервисов, инструментов)</w:t>
            </w:r>
          </w:p>
        </w:tc>
      </w:tr>
      <w:tr w:rsidR="00D527E3" w:rsidRPr="002E5DBB" w:rsidTr="000A0B12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507F42" w:rsidTr="000A0B12">
        <w:trPr>
          <w:trHeight w:val="408"/>
        </w:trPr>
        <w:tc>
          <w:tcPr>
            <w:tcW w:w="14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6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Default="00D527E3" w:rsidP="000A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программы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  <w:p w:rsidR="00D527E3" w:rsidRPr="00507F42" w:rsidRDefault="00D527E3" w:rsidP="000A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A71E5">
              <w:rPr>
                <w:rFonts w:ascii="Times New Roman" w:hAnsi="Times New Roman"/>
                <w:sz w:val="24"/>
                <w:szCs w:val="24"/>
              </w:rPr>
              <w:t xml:space="preserve">ополнительные профессиональные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A71E5">
              <w:rPr>
                <w:rFonts w:ascii="Times New Roman" w:hAnsi="Times New Roman"/>
                <w:sz w:val="24"/>
                <w:szCs w:val="24"/>
              </w:rPr>
              <w:t xml:space="preserve"> программы повышения квалификации</w:t>
            </w:r>
            <w:r w:rsidRPr="00C01DB8">
              <w:rPr>
                <w:rFonts w:ascii="Times New Roman" w:hAnsi="Times New Roman"/>
                <w:sz w:val="24"/>
                <w:szCs w:val="24"/>
              </w:rPr>
              <w:t>, рекомендованны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1DB8">
              <w:rPr>
                <w:rFonts w:ascii="Times New Roman" w:hAnsi="Times New Roman"/>
                <w:sz w:val="24"/>
                <w:szCs w:val="24"/>
              </w:rPr>
              <w:t xml:space="preserve"> работодателем</w:t>
            </w:r>
          </w:p>
        </w:tc>
      </w:tr>
      <w:tr w:rsidR="00D527E3" w:rsidRPr="002E5DBB" w:rsidTr="000A0B12">
        <w:trPr>
          <w:trHeight w:val="408"/>
        </w:trPr>
        <w:tc>
          <w:tcPr>
            <w:tcW w:w="14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6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Опыт работы в </w:t>
            </w:r>
            <w:r>
              <w:rPr>
                <w:rFonts w:ascii="Times New Roman" w:hAnsi="Times New Roman"/>
                <w:sz w:val="24"/>
                <w:szCs w:val="24"/>
              </w:rPr>
              <w:t>банковской или смежной сфере не менее 3 лет</w:t>
            </w:r>
          </w:p>
        </w:tc>
      </w:tr>
      <w:tr w:rsidR="00D527E3" w:rsidRPr="002E5DBB" w:rsidTr="000A0B12">
        <w:trPr>
          <w:trHeight w:val="408"/>
        </w:trPr>
        <w:tc>
          <w:tcPr>
            <w:tcW w:w="14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6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7E3" w:rsidRPr="002E5DBB" w:rsidTr="000A0B12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527E3" w:rsidRPr="002E5DBB" w:rsidTr="000A0B12">
        <w:trPr>
          <w:trHeight w:val="283"/>
        </w:trPr>
        <w:tc>
          <w:tcPr>
            <w:tcW w:w="1576" w:type="pct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46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527E3" w:rsidRPr="002E5DBB" w:rsidTr="000A0B12">
        <w:trPr>
          <w:trHeight w:val="283"/>
        </w:trPr>
        <w:tc>
          <w:tcPr>
            <w:tcW w:w="157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9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246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D527E3" w:rsidTr="000A0B12">
        <w:trPr>
          <w:trHeight w:val="283"/>
        </w:trPr>
        <w:tc>
          <w:tcPr>
            <w:tcW w:w="157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46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D527E3" w:rsidTr="000A0B12">
        <w:trPr>
          <w:trHeight w:val="283"/>
        </w:trPr>
        <w:tc>
          <w:tcPr>
            <w:tcW w:w="1576" w:type="pct"/>
            <w:gridSpan w:val="3"/>
            <w:vMerge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2413</w:t>
            </w:r>
          </w:p>
        </w:tc>
        <w:tc>
          <w:tcPr>
            <w:tcW w:w="246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D527E3" w:rsidRPr="002E5DBB" w:rsidTr="000A0B12">
        <w:trPr>
          <w:trHeight w:val="283"/>
        </w:trPr>
        <w:tc>
          <w:tcPr>
            <w:tcW w:w="157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9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0807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6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Бизнес-информатика</w:t>
            </w:r>
          </w:p>
        </w:tc>
      </w:tr>
      <w:tr w:rsidR="00D527E3" w:rsidTr="000A0B12">
        <w:trPr>
          <w:trHeight w:val="283"/>
        </w:trPr>
        <w:tc>
          <w:tcPr>
            <w:tcW w:w="157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080800</w:t>
            </w:r>
          </w:p>
        </w:tc>
        <w:tc>
          <w:tcPr>
            <w:tcW w:w="246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AC"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</w:p>
        </w:tc>
      </w:tr>
      <w:tr w:rsidR="00D527E3" w:rsidTr="000A0B12">
        <w:trPr>
          <w:trHeight w:val="283"/>
        </w:trPr>
        <w:tc>
          <w:tcPr>
            <w:tcW w:w="1576" w:type="pct"/>
            <w:gridSpan w:val="3"/>
            <w:vMerge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230200</w:t>
            </w:r>
          </w:p>
        </w:tc>
        <w:tc>
          <w:tcPr>
            <w:tcW w:w="246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</w:tr>
    </w:tbl>
    <w:p w:rsidR="00D527E3" w:rsidRDefault="00D527E3" w:rsidP="00D527E3">
      <w:pPr>
        <w:spacing w:after="0"/>
        <w:rPr>
          <w:lang w:val="en-US"/>
        </w:rPr>
      </w:pPr>
    </w:p>
    <w:tbl>
      <w:tblPr>
        <w:tblW w:w="495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077"/>
        <w:gridCol w:w="1203"/>
        <w:gridCol w:w="425"/>
        <w:gridCol w:w="1708"/>
        <w:gridCol w:w="863"/>
        <w:gridCol w:w="124"/>
        <w:gridCol w:w="790"/>
        <w:gridCol w:w="609"/>
        <w:gridCol w:w="924"/>
        <w:gridCol w:w="937"/>
      </w:tblGrid>
      <w:tr w:rsidR="00D527E3" w:rsidRPr="002E5DBB" w:rsidTr="000A0B12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1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B6153E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Экспертная поддержка принятия решений руководством участников и клиентов </w:t>
            </w:r>
            <w:r w:rsidRPr="00606C1F">
              <w:rPr>
                <w:rFonts w:ascii="Times New Roman" w:hAnsi="Times New Roman"/>
                <w:sz w:val="24"/>
                <w:szCs w:val="24"/>
              </w:rPr>
              <w:t xml:space="preserve">платежных </w:t>
            </w:r>
            <w:r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  <w:tc>
          <w:tcPr>
            <w:tcW w:w="4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488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7E3" w:rsidRPr="002E5DBB" w:rsidTr="000A0B12">
        <w:trPr>
          <w:trHeight w:val="479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460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п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оддержка принятия решений </w:t>
            </w:r>
            <w:r w:rsidRPr="004662DB">
              <w:rPr>
                <w:rFonts w:ascii="Times New Roman" w:hAnsi="Times New Roman"/>
                <w:sz w:val="24"/>
                <w:szCs w:val="20"/>
              </w:rPr>
              <w:t>оператор</w:t>
            </w:r>
            <w:r>
              <w:rPr>
                <w:rFonts w:ascii="Times New Roman" w:hAnsi="Times New Roman"/>
                <w:sz w:val="24"/>
                <w:szCs w:val="20"/>
              </w:rPr>
              <w:t>ами</w:t>
            </w:r>
            <w:r w:rsidRPr="004662DB">
              <w:rPr>
                <w:rFonts w:ascii="Times New Roman" w:hAnsi="Times New Roman"/>
                <w:sz w:val="24"/>
                <w:szCs w:val="20"/>
              </w:rPr>
              <w:t xml:space="preserve"> по переводу денежных средств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 w:rsidRPr="004662DB">
              <w:rPr>
                <w:rFonts w:ascii="Times New Roman" w:hAnsi="Times New Roman"/>
                <w:sz w:val="24"/>
                <w:szCs w:val="20"/>
              </w:rPr>
              <w:t>оператор</w:t>
            </w:r>
            <w:r>
              <w:rPr>
                <w:rFonts w:ascii="Times New Roman" w:hAnsi="Times New Roman"/>
                <w:sz w:val="24"/>
                <w:szCs w:val="20"/>
              </w:rPr>
              <w:t>ами</w:t>
            </w:r>
            <w:r w:rsidRPr="004662D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электронных</w:t>
            </w:r>
            <w:r w:rsidRPr="004662DB">
              <w:rPr>
                <w:rFonts w:ascii="Times New Roman" w:hAnsi="Times New Roman"/>
                <w:sz w:val="24"/>
                <w:szCs w:val="20"/>
              </w:rPr>
              <w:t xml:space="preserve"> денежных средств</w:t>
            </w:r>
            <w:r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</w:tr>
      <w:tr w:rsidR="00D527E3" w:rsidRPr="002E5DBB" w:rsidTr="000A0B12">
        <w:trPr>
          <w:trHeight w:val="200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A104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п</w:t>
            </w:r>
            <w:r>
              <w:rPr>
                <w:rFonts w:ascii="Times New Roman" w:hAnsi="Times New Roman"/>
                <w:sz w:val="24"/>
                <w:szCs w:val="20"/>
              </w:rPr>
              <w:t>оддержка принятия решений банковскими платежными агентами (субагентами)</w:t>
            </w:r>
          </w:p>
        </w:tc>
      </w:tr>
      <w:tr w:rsidR="00D527E3" w:rsidRPr="002E5DBB" w:rsidTr="000A0B12">
        <w:trPr>
          <w:trHeight w:val="200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п</w:t>
            </w:r>
            <w:r>
              <w:rPr>
                <w:rFonts w:ascii="Times New Roman" w:hAnsi="Times New Roman"/>
                <w:sz w:val="24"/>
                <w:szCs w:val="20"/>
              </w:rPr>
              <w:t>оддержка принятия решений операторами платежной системы</w:t>
            </w:r>
          </w:p>
        </w:tc>
      </w:tr>
      <w:tr w:rsidR="00D527E3" w:rsidRPr="002E5DBB" w:rsidTr="000A0B12">
        <w:trPr>
          <w:trHeight w:val="200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F111CF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п</w:t>
            </w:r>
            <w:r>
              <w:rPr>
                <w:rFonts w:ascii="Times New Roman" w:hAnsi="Times New Roman"/>
                <w:sz w:val="24"/>
                <w:szCs w:val="20"/>
              </w:rPr>
              <w:t>оддержка принятия решений операторами платежной инфраструктуры</w:t>
            </w:r>
          </w:p>
        </w:tc>
      </w:tr>
      <w:tr w:rsidR="00D527E3" w:rsidRPr="002E5DBB" w:rsidTr="000A0B12">
        <w:trPr>
          <w:trHeight w:val="200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п</w:t>
            </w:r>
            <w:r>
              <w:rPr>
                <w:rFonts w:ascii="Times New Roman" w:hAnsi="Times New Roman"/>
                <w:sz w:val="24"/>
                <w:szCs w:val="20"/>
              </w:rPr>
              <w:t>оддержка принятия решений организациями – клиентами платежных систем</w:t>
            </w:r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Получать и анализировать необходимую информацию</w:t>
            </w:r>
          </w:p>
        </w:tc>
      </w:tr>
      <w:tr w:rsidR="00D527E3" w:rsidRPr="002E5DBB" w:rsidTr="000A0B12">
        <w:trPr>
          <w:trHeight w:val="78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Вырабатывать обоснованные предложения по принятию решений</w:t>
            </w:r>
          </w:p>
        </w:tc>
      </w:tr>
      <w:tr w:rsidR="00D527E3" w:rsidRPr="002E5DBB" w:rsidTr="000A0B12">
        <w:trPr>
          <w:trHeight w:val="367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3A4C74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D527E3" w:rsidRPr="002E5DBB" w:rsidTr="000A0B12">
        <w:trPr>
          <w:trHeight w:val="43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D527E3" w:rsidRPr="002E5DBB" w:rsidTr="000A0B12">
        <w:trPr>
          <w:trHeight w:val="170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принятия решений</w:t>
            </w:r>
          </w:p>
        </w:tc>
      </w:tr>
      <w:tr w:rsidR="00D527E3" w:rsidRPr="002E5DBB" w:rsidTr="000A0B12">
        <w:trPr>
          <w:trHeight w:val="170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инструментальные средства анализа информации, подготовки документов и представления материала</w:t>
            </w:r>
          </w:p>
        </w:tc>
      </w:tr>
      <w:tr w:rsidR="00D527E3" w:rsidRPr="002E5DBB" w:rsidTr="000A0B12">
        <w:trPr>
          <w:trHeight w:val="143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Системное мышление</w:t>
            </w:r>
          </w:p>
        </w:tc>
      </w:tr>
      <w:tr w:rsidR="00D527E3" w:rsidRPr="002E5DBB" w:rsidTr="000A0B12">
        <w:trPr>
          <w:trHeight w:val="142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Навыки межличностной коммуникации</w:t>
            </w:r>
          </w:p>
        </w:tc>
      </w:tr>
    </w:tbl>
    <w:p w:rsidR="00D527E3" w:rsidRPr="005E7545" w:rsidRDefault="00D527E3" w:rsidP="00D527E3">
      <w:pPr>
        <w:spacing w:after="0"/>
      </w:pPr>
    </w:p>
    <w:tbl>
      <w:tblPr>
        <w:tblW w:w="495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077"/>
        <w:gridCol w:w="1203"/>
        <w:gridCol w:w="425"/>
        <w:gridCol w:w="1708"/>
        <w:gridCol w:w="863"/>
        <w:gridCol w:w="124"/>
        <w:gridCol w:w="790"/>
        <w:gridCol w:w="609"/>
        <w:gridCol w:w="924"/>
        <w:gridCol w:w="937"/>
      </w:tblGrid>
      <w:tr w:rsidR="00D527E3" w:rsidRPr="002E5DBB" w:rsidTr="000A0B12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B6153E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1F">
              <w:rPr>
                <w:rFonts w:ascii="Times New Roman" w:hAnsi="Times New Roman"/>
                <w:sz w:val="24"/>
                <w:szCs w:val="24"/>
              </w:rPr>
              <w:t xml:space="preserve">Консультирование и обучение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персонала участников и клиентов </w:t>
            </w:r>
            <w:r w:rsidRPr="00606C1F">
              <w:rPr>
                <w:rFonts w:ascii="Times New Roman" w:hAnsi="Times New Roman"/>
                <w:sz w:val="24"/>
                <w:szCs w:val="24"/>
              </w:rPr>
              <w:t xml:space="preserve">платежных </w:t>
            </w:r>
            <w:r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  <w:tc>
          <w:tcPr>
            <w:tcW w:w="4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488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7E3" w:rsidRPr="002E5DBB" w:rsidTr="000A0B12">
        <w:trPr>
          <w:trHeight w:val="479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428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06C1F">
              <w:rPr>
                <w:rFonts w:ascii="Times New Roman" w:hAnsi="Times New Roman"/>
                <w:sz w:val="24"/>
                <w:szCs w:val="24"/>
              </w:rPr>
              <w:t xml:space="preserve">Консультирование и обучение </w:t>
            </w:r>
            <w:r>
              <w:rPr>
                <w:rFonts w:ascii="Times New Roman" w:hAnsi="Times New Roman"/>
                <w:sz w:val="24"/>
                <w:szCs w:val="24"/>
              </w:rPr>
              <w:t>персонала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662DB">
              <w:rPr>
                <w:rFonts w:ascii="Times New Roman" w:hAnsi="Times New Roman"/>
                <w:sz w:val="24"/>
                <w:szCs w:val="20"/>
              </w:rPr>
              <w:t>оператор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ов </w:t>
            </w:r>
            <w:r w:rsidRPr="004662DB">
              <w:rPr>
                <w:rFonts w:ascii="Times New Roman" w:hAnsi="Times New Roman"/>
                <w:sz w:val="24"/>
                <w:szCs w:val="20"/>
              </w:rPr>
              <w:t>по переводу денежных средств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 w:rsidRPr="004662DB">
              <w:rPr>
                <w:rFonts w:ascii="Times New Roman" w:hAnsi="Times New Roman"/>
                <w:sz w:val="24"/>
                <w:szCs w:val="20"/>
              </w:rPr>
              <w:t>оператор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  <w:r w:rsidRPr="004662D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электронных</w:t>
            </w:r>
            <w:r w:rsidRPr="004662DB">
              <w:rPr>
                <w:rFonts w:ascii="Times New Roman" w:hAnsi="Times New Roman"/>
                <w:sz w:val="24"/>
                <w:szCs w:val="20"/>
              </w:rPr>
              <w:t xml:space="preserve"> денежных средств</w:t>
            </w:r>
            <w:r>
              <w:rPr>
                <w:rFonts w:ascii="Times New Roman" w:hAnsi="Times New Roman"/>
                <w:sz w:val="24"/>
                <w:szCs w:val="20"/>
              </w:rPr>
              <w:t>) по вопросам организации, эксплуатации и развития платежных систем, сервисов и инструментов</w:t>
            </w:r>
          </w:p>
        </w:tc>
      </w:tr>
      <w:tr w:rsidR="00D527E3" w:rsidRPr="002E5DBB" w:rsidTr="000A0B12">
        <w:trPr>
          <w:trHeight w:val="200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A104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06C1F">
              <w:rPr>
                <w:rFonts w:ascii="Times New Roman" w:hAnsi="Times New Roman"/>
                <w:sz w:val="24"/>
                <w:szCs w:val="24"/>
              </w:rPr>
              <w:t xml:space="preserve">Консультирование и обучение </w:t>
            </w:r>
            <w:r>
              <w:rPr>
                <w:rFonts w:ascii="Times New Roman" w:hAnsi="Times New Roman"/>
                <w:sz w:val="24"/>
                <w:szCs w:val="24"/>
              </w:rPr>
              <w:t>персонала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банковских платежных агентов (субагентов) по вопросам организации, эксплуатации и развития платежных систем, сервисов и инструментов</w:t>
            </w:r>
          </w:p>
        </w:tc>
      </w:tr>
      <w:tr w:rsidR="00D527E3" w:rsidRPr="002E5DBB" w:rsidTr="000A0B12">
        <w:trPr>
          <w:trHeight w:val="200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1F">
              <w:rPr>
                <w:rFonts w:ascii="Times New Roman" w:hAnsi="Times New Roman"/>
                <w:sz w:val="24"/>
                <w:szCs w:val="24"/>
              </w:rPr>
              <w:t xml:space="preserve">Консультирование и обучение </w:t>
            </w:r>
            <w:r>
              <w:rPr>
                <w:rFonts w:ascii="Times New Roman" w:hAnsi="Times New Roman"/>
                <w:sz w:val="24"/>
                <w:szCs w:val="24"/>
              </w:rPr>
              <w:t>персонала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операторов платежной системы по вопросам организации, эксплуатации и развития платежных систем, сервисов и инструментов</w:t>
            </w:r>
          </w:p>
        </w:tc>
      </w:tr>
      <w:tr w:rsidR="00D527E3" w:rsidRPr="002E5DBB" w:rsidTr="000A0B12">
        <w:trPr>
          <w:trHeight w:val="200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F111CF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06C1F">
              <w:rPr>
                <w:rFonts w:ascii="Times New Roman" w:hAnsi="Times New Roman"/>
                <w:sz w:val="24"/>
                <w:szCs w:val="24"/>
              </w:rPr>
              <w:t xml:space="preserve">Консультирование и обучение </w:t>
            </w:r>
            <w:r>
              <w:rPr>
                <w:rFonts w:ascii="Times New Roman" w:hAnsi="Times New Roman"/>
                <w:sz w:val="24"/>
                <w:szCs w:val="24"/>
              </w:rPr>
              <w:t>персонала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операторов платежной инфраструктуры по вопросам организации, эксплуатации и развития платежных систем, сервисов и инструментов</w:t>
            </w:r>
          </w:p>
        </w:tc>
      </w:tr>
      <w:tr w:rsidR="00D527E3" w:rsidRPr="002E5DBB" w:rsidTr="000A0B12">
        <w:trPr>
          <w:trHeight w:val="415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606C1F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1F">
              <w:rPr>
                <w:rFonts w:ascii="Times New Roman" w:hAnsi="Times New Roman"/>
                <w:sz w:val="24"/>
                <w:szCs w:val="24"/>
              </w:rPr>
              <w:t xml:space="preserve">Консультирование и обучение </w:t>
            </w:r>
            <w:r>
              <w:rPr>
                <w:rFonts w:ascii="Times New Roman" w:hAnsi="Times New Roman"/>
                <w:sz w:val="24"/>
                <w:szCs w:val="24"/>
              </w:rPr>
              <w:t>персонала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организаций – клиентов платежных систем по вопросам организации, эксплуатации и развития платежных систем, сервисов и инструментов</w:t>
            </w:r>
          </w:p>
        </w:tc>
      </w:tr>
      <w:tr w:rsidR="00D527E3" w:rsidRPr="002E5DBB" w:rsidTr="000A0B12">
        <w:trPr>
          <w:trHeight w:val="415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Выработка рекомендаций по посещению сотрудниками различных </w:t>
            </w:r>
            <w:r w:rsidRPr="00FA71E5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1E5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семинаров и др.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по вопросам организации, эксплуатации и развития платежных систем, сервисов и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инструментов</w:t>
            </w:r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Консультировать сотрудников по вопросам организации, эксплуатации и развития платежных систем, сервисов и инструментов</w:t>
            </w:r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Осуществлять подготовку и проводить аудиторные занятия в форме лекций, семинаров и др.</w:t>
            </w:r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Организовывать самостоятельное обучение сотрудников</w:t>
            </w:r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Грамотно, структурировано и понятно 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излагать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материал</w:t>
            </w:r>
          </w:p>
        </w:tc>
      </w:tr>
      <w:tr w:rsidR="00D527E3" w:rsidRPr="002E5DBB" w:rsidTr="000A0B12">
        <w:trPr>
          <w:trHeight w:val="212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диалог и обратную связь с аудиторией</w:t>
            </w:r>
          </w:p>
        </w:tc>
      </w:tr>
      <w:tr w:rsidR="00D527E3" w:rsidRPr="002E5DBB" w:rsidTr="000A0B12">
        <w:trPr>
          <w:trHeight w:val="367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вырабатывать предложения по посещению сотрудниками различных внешних программ повышения</w:t>
            </w:r>
            <w:r w:rsidRPr="00FA71E5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семинаров и др. </w:t>
            </w:r>
            <w:r>
              <w:rPr>
                <w:rFonts w:ascii="Times New Roman" w:hAnsi="Times New Roman"/>
                <w:sz w:val="24"/>
                <w:szCs w:val="20"/>
              </w:rPr>
              <w:t>по вопросам организации, эксплуатации и развития платежных систем, сервисов и инструментов</w:t>
            </w:r>
          </w:p>
        </w:tc>
      </w:tr>
      <w:tr w:rsidR="00D527E3" w:rsidRPr="002E5DBB" w:rsidTr="000A0B12">
        <w:trPr>
          <w:trHeight w:val="367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документы и презентации с использованием современных информационных технологий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3A4C74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D527E3" w:rsidRPr="002E5DBB" w:rsidTr="000A0B12">
        <w:trPr>
          <w:trHeight w:val="258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D527E3" w:rsidRPr="002E5DBB" w:rsidTr="000A0B12">
        <w:trPr>
          <w:trHeight w:val="170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инструментальные средства анализа информации, подготовки документов и представления материала</w:t>
            </w:r>
          </w:p>
        </w:tc>
      </w:tr>
      <w:tr w:rsidR="00D527E3" w:rsidRPr="002E5DBB" w:rsidTr="000A0B12">
        <w:trPr>
          <w:trHeight w:val="143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Системное мышление</w:t>
            </w:r>
          </w:p>
        </w:tc>
      </w:tr>
      <w:tr w:rsidR="00D527E3" w:rsidRPr="002E5DBB" w:rsidTr="000A0B12">
        <w:trPr>
          <w:trHeight w:val="142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Навыки межличностной коммуникации</w:t>
            </w:r>
          </w:p>
        </w:tc>
      </w:tr>
    </w:tbl>
    <w:p w:rsidR="00D527E3" w:rsidRDefault="00D527E3" w:rsidP="00D527E3">
      <w:pPr>
        <w:spacing w:after="0"/>
        <w:rPr>
          <w:lang w:val="en-US"/>
        </w:rPr>
      </w:pPr>
    </w:p>
    <w:tbl>
      <w:tblPr>
        <w:tblW w:w="495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077"/>
        <w:gridCol w:w="1203"/>
        <w:gridCol w:w="425"/>
        <w:gridCol w:w="1708"/>
        <w:gridCol w:w="863"/>
        <w:gridCol w:w="124"/>
        <w:gridCol w:w="790"/>
        <w:gridCol w:w="609"/>
        <w:gridCol w:w="924"/>
        <w:gridCol w:w="937"/>
      </w:tblGrid>
      <w:tr w:rsidR="00D527E3" w:rsidRPr="002E5DBB" w:rsidTr="000A0B12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D527E3" w:rsidRPr="002E5DBB" w:rsidTr="000A0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B6153E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ED0">
              <w:rPr>
                <w:rFonts w:ascii="Times New Roman" w:hAnsi="Times New Roman"/>
                <w:sz w:val="24"/>
                <w:szCs w:val="20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  <w:szCs w:val="20"/>
              </w:rPr>
              <w:t>по вопросам функционирования и использования платежных систем</w:t>
            </w:r>
          </w:p>
        </w:tc>
        <w:tc>
          <w:tcPr>
            <w:tcW w:w="4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488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7E3" w:rsidRPr="002E5DBB" w:rsidTr="000A0B12">
        <w:trPr>
          <w:trHeight w:val="479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428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Взаимодействие с участниками платежной системы по различным вопросам, связанным с функционированием платежной системы, сервисов и инструментов</w:t>
            </w:r>
          </w:p>
        </w:tc>
      </w:tr>
      <w:tr w:rsidR="00D527E3" w:rsidRPr="002E5DBB" w:rsidTr="000A0B12">
        <w:trPr>
          <w:trHeight w:val="200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A104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Взаимодействие с клиентами платежной системы по различным вопросам, связанным с функционированием платежной системы, сервисов и инструментов</w:t>
            </w:r>
          </w:p>
        </w:tc>
      </w:tr>
      <w:tr w:rsidR="00D527E3" w:rsidRPr="002E5DBB" w:rsidTr="000A0B12">
        <w:trPr>
          <w:trHeight w:val="200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EA104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5ED0">
              <w:rPr>
                <w:rFonts w:ascii="Times New Roman" w:hAnsi="Times New Roman"/>
                <w:sz w:val="24"/>
                <w:szCs w:val="20"/>
              </w:rPr>
              <w:t xml:space="preserve">Взаимодействие с органами надзора и наблюдения </w:t>
            </w:r>
            <w:r>
              <w:rPr>
                <w:rFonts w:ascii="Times New Roman" w:hAnsi="Times New Roman"/>
                <w:sz w:val="24"/>
                <w:szCs w:val="20"/>
              </w:rPr>
              <w:t>по различным вопросам, связанным с функционированием платежной системы, сервисов и инструментов</w:t>
            </w:r>
          </w:p>
        </w:tc>
      </w:tr>
      <w:tr w:rsidR="00D527E3" w:rsidRPr="002E5DBB" w:rsidTr="000A0B12">
        <w:trPr>
          <w:trHeight w:val="815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F111CF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A104B">
              <w:rPr>
                <w:rFonts w:ascii="Times New Roman" w:hAnsi="Times New Roman"/>
                <w:sz w:val="24"/>
                <w:szCs w:val="24"/>
              </w:rPr>
              <w:t>Экспертное сопровождение процессов регистрации и сертификации карточных продуктов в платежных системах (в том числе, в международных платежных системах)</w:t>
            </w:r>
          </w:p>
        </w:tc>
      </w:tr>
      <w:tr w:rsidR="00D527E3" w:rsidRPr="002E5DBB" w:rsidTr="000A0B12">
        <w:trPr>
          <w:trHeight w:val="118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Организовывать и участвовать в деловых встречах</w:t>
            </w:r>
          </w:p>
        </w:tc>
      </w:tr>
      <w:tr w:rsidR="00D527E3" w:rsidRPr="002E5DBB" w:rsidTr="000A0B12">
        <w:trPr>
          <w:trHeight w:val="367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3A4C74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D527E3" w:rsidRPr="002E5DBB" w:rsidTr="000A0B12">
        <w:trPr>
          <w:trHeight w:val="435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D527E3" w:rsidRPr="002E5DBB" w:rsidTr="000A0B12">
        <w:trPr>
          <w:trHeight w:val="134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делового этикета</w:t>
            </w:r>
          </w:p>
        </w:tc>
      </w:tr>
      <w:tr w:rsidR="00D527E3" w:rsidRPr="002E5DBB" w:rsidTr="000A0B12">
        <w:trPr>
          <w:trHeight w:val="170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инструментальные средства подготовки документов и представления материала</w:t>
            </w:r>
          </w:p>
        </w:tc>
      </w:tr>
      <w:tr w:rsidR="00D527E3" w:rsidRPr="002E5DBB" w:rsidTr="000A0B12">
        <w:trPr>
          <w:trHeight w:val="143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Системное мышление</w:t>
            </w:r>
          </w:p>
        </w:tc>
      </w:tr>
      <w:tr w:rsidR="00D527E3" w:rsidRPr="002E5DBB" w:rsidTr="000A0B12">
        <w:trPr>
          <w:trHeight w:val="142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Навыки межличностной коммуникации</w:t>
            </w:r>
          </w:p>
        </w:tc>
      </w:tr>
      <w:tr w:rsidR="00D527E3" w:rsidRPr="002E5DBB" w:rsidTr="000A0B12">
        <w:trPr>
          <w:trHeight w:val="142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Свободное владение иностранным языком (желательно английским)</w:t>
            </w:r>
          </w:p>
        </w:tc>
      </w:tr>
    </w:tbl>
    <w:p w:rsidR="00D527E3" w:rsidRDefault="00D527E3" w:rsidP="00D527E3">
      <w:pPr>
        <w:spacing w:after="0"/>
      </w:pPr>
    </w:p>
    <w:tbl>
      <w:tblPr>
        <w:tblW w:w="4965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1375"/>
        <w:gridCol w:w="137"/>
        <w:gridCol w:w="143"/>
        <w:gridCol w:w="1275"/>
        <w:gridCol w:w="143"/>
        <w:gridCol w:w="1416"/>
        <w:gridCol w:w="1134"/>
        <w:gridCol w:w="710"/>
        <w:gridCol w:w="284"/>
        <w:gridCol w:w="1418"/>
        <w:gridCol w:w="708"/>
      </w:tblGrid>
      <w:tr w:rsidR="00D527E3" w:rsidRPr="002E5DBB" w:rsidTr="000A0B12">
        <w:trPr>
          <w:trHeight w:val="59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1438BD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1438BD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1438BD">
              <w:rPr>
                <w:rFonts w:ascii="Times New Roman" w:hAnsi="Times New Roman"/>
                <w:b/>
                <w:sz w:val="24"/>
                <w:szCs w:val="20"/>
              </w:rPr>
              <w:t>. Обобщенная трудовая функция</w:t>
            </w:r>
          </w:p>
        </w:tc>
      </w:tr>
      <w:tr w:rsidR="00D527E3" w:rsidRPr="006612E7" w:rsidTr="000A0B12">
        <w:trPr>
          <w:trHeight w:val="278"/>
        </w:trPr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CF">
              <w:rPr>
                <w:rFonts w:ascii="Times New Roman" w:hAnsi="Times New Roman"/>
                <w:sz w:val="24"/>
                <w:szCs w:val="24"/>
              </w:rPr>
              <w:t>Осуществление надзора и наблюдения в национальной платежной системе</w:t>
            </w:r>
          </w:p>
        </w:tc>
        <w:tc>
          <w:tcPr>
            <w:tcW w:w="5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A76B61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E</w:t>
            </w:r>
          </w:p>
        </w:tc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6612E7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1507" w:type="pct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8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01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507" w:type="pct"/>
            <w:gridSpan w:val="3"/>
            <w:tcBorders>
              <w:top w:val="nil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301" w:type="pct"/>
            <w:gridSpan w:val="3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27" w:type="pct"/>
            <w:gridSpan w:val="2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527E3" w:rsidRPr="002E5DBB" w:rsidTr="000A0B12">
        <w:trPr>
          <w:trHeight w:val="525"/>
        </w:trPr>
        <w:tc>
          <w:tcPr>
            <w:tcW w:w="14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5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4F">
              <w:rPr>
                <w:rFonts w:ascii="Times New Roman" w:hAnsi="Times New Roman"/>
                <w:sz w:val="24"/>
                <w:szCs w:val="24"/>
              </w:rPr>
              <w:t>Специалист отдел</w:t>
            </w:r>
            <w:r>
              <w:rPr>
                <w:rFonts w:ascii="Times New Roman" w:hAnsi="Times New Roman"/>
                <w:sz w:val="24"/>
                <w:szCs w:val="24"/>
              </w:rPr>
              <w:t>а (управления, департамента</w:t>
            </w:r>
            <w:r w:rsidRPr="0077734F">
              <w:rPr>
                <w:rFonts w:ascii="Times New Roman" w:hAnsi="Times New Roman"/>
                <w:sz w:val="24"/>
                <w:szCs w:val="24"/>
              </w:rPr>
              <w:t>) платежных систем и расчетов</w:t>
            </w:r>
          </w:p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77734F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а (управления, департамента</w:t>
            </w:r>
            <w:r w:rsidRPr="0077734F">
              <w:rPr>
                <w:rFonts w:ascii="Times New Roman" w:hAnsi="Times New Roman"/>
                <w:sz w:val="24"/>
                <w:szCs w:val="24"/>
              </w:rPr>
              <w:t>) платежных систем и расчетов</w:t>
            </w:r>
          </w:p>
        </w:tc>
      </w:tr>
      <w:tr w:rsidR="00D527E3" w:rsidRPr="002E5DBB" w:rsidTr="000A0B12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507F42" w:rsidTr="000A0B12">
        <w:trPr>
          <w:trHeight w:val="408"/>
        </w:trPr>
        <w:tc>
          <w:tcPr>
            <w:tcW w:w="14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5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Default="00D527E3" w:rsidP="000A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программы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  <w:p w:rsidR="00D527E3" w:rsidRDefault="00D527E3" w:rsidP="000A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7E3" w:rsidRPr="00507F42" w:rsidRDefault="00D527E3" w:rsidP="000A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A71E5">
              <w:rPr>
                <w:rFonts w:ascii="Times New Roman" w:hAnsi="Times New Roman"/>
                <w:sz w:val="24"/>
                <w:szCs w:val="24"/>
              </w:rPr>
              <w:t xml:space="preserve">ополнительные профессиональные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A71E5">
              <w:rPr>
                <w:rFonts w:ascii="Times New Roman" w:hAnsi="Times New Roman"/>
                <w:sz w:val="24"/>
                <w:szCs w:val="24"/>
              </w:rPr>
              <w:t xml:space="preserve"> программы повышения квалификации</w:t>
            </w:r>
            <w:r w:rsidRPr="00C01DB8">
              <w:rPr>
                <w:rFonts w:ascii="Times New Roman" w:hAnsi="Times New Roman"/>
                <w:sz w:val="24"/>
                <w:szCs w:val="24"/>
              </w:rPr>
              <w:t>, рекомендованны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1DB8">
              <w:rPr>
                <w:rFonts w:ascii="Times New Roman" w:hAnsi="Times New Roman"/>
                <w:sz w:val="24"/>
                <w:szCs w:val="24"/>
              </w:rPr>
              <w:t xml:space="preserve"> работодателем</w:t>
            </w:r>
          </w:p>
        </w:tc>
      </w:tr>
      <w:tr w:rsidR="00D527E3" w:rsidRPr="002E5DBB" w:rsidTr="000A0B12">
        <w:trPr>
          <w:trHeight w:val="408"/>
        </w:trPr>
        <w:tc>
          <w:tcPr>
            <w:tcW w:w="14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5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Опыт работы в </w:t>
            </w:r>
            <w:r>
              <w:rPr>
                <w:rFonts w:ascii="Times New Roman" w:hAnsi="Times New Roman"/>
                <w:sz w:val="24"/>
                <w:szCs w:val="24"/>
              </w:rPr>
              <w:t>банковской или смежной сфере не менее 3 лет</w:t>
            </w:r>
          </w:p>
        </w:tc>
      </w:tr>
      <w:tr w:rsidR="00D527E3" w:rsidRPr="002E5DBB" w:rsidTr="000A0B12">
        <w:trPr>
          <w:trHeight w:val="408"/>
        </w:trPr>
        <w:tc>
          <w:tcPr>
            <w:tcW w:w="14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5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7E3" w:rsidRPr="002E5DBB" w:rsidTr="000A0B12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527E3" w:rsidRPr="002E5DBB" w:rsidTr="000A0B12">
        <w:trPr>
          <w:trHeight w:val="283"/>
        </w:trPr>
        <w:tc>
          <w:tcPr>
            <w:tcW w:w="1576" w:type="pct"/>
            <w:gridSpan w:val="4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4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527E3" w:rsidRPr="00A57FB1" w:rsidTr="000A0B12">
        <w:trPr>
          <w:trHeight w:val="283"/>
        </w:trPr>
        <w:tc>
          <w:tcPr>
            <w:tcW w:w="1576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274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A57FB1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D527E3" w:rsidRPr="00A57FB1" w:rsidTr="000A0B12">
        <w:trPr>
          <w:trHeight w:val="283"/>
        </w:trPr>
        <w:tc>
          <w:tcPr>
            <w:tcW w:w="1576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74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A57FB1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D527E3" w:rsidRPr="00A57FB1" w:rsidTr="000A0B12">
        <w:trPr>
          <w:trHeight w:val="283"/>
        </w:trPr>
        <w:tc>
          <w:tcPr>
            <w:tcW w:w="1576" w:type="pct"/>
            <w:gridSpan w:val="4"/>
            <w:vMerge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2413</w:t>
            </w:r>
          </w:p>
        </w:tc>
        <w:tc>
          <w:tcPr>
            <w:tcW w:w="274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A57FB1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D527E3" w:rsidRPr="002E5DBB" w:rsidTr="000A0B12">
        <w:trPr>
          <w:trHeight w:val="283"/>
        </w:trPr>
        <w:tc>
          <w:tcPr>
            <w:tcW w:w="1576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0807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4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Бизнес-информатика</w:t>
            </w:r>
          </w:p>
        </w:tc>
      </w:tr>
      <w:tr w:rsidR="00D527E3" w:rsidTr="000A0B12">
        <w:trPr>
          <w:trHeight w:val="283"/>
        </w:trPr>
        <w:tc>
          <w:tcPr>
            <w:tcW w:w="1576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080800</w:t>
            </w:r>
          </w:p>
        </w:tc>
        <w:tc>
          <w:tcPr>
            <w:tcW w:w="274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AC"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</w:p>
        </w:tc>
      </w:tr>
      <w:tr w:rsidR="00D527E3" w:rsidTr="000A0B12">
        <w:trPr>
          <w:trHeight w:val="283"/>
        </w:trPr>
        <w:tc>
          <w:tcPr>
            <w:tcW w:w="1576" w:type="pct"/>
            <w:gridSpan w:val="4"/>
            <w:vMerge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230200</w:t>
            </w:r>
          </w:p>
        </w:tc>
        <w:tc>
          <w:tcPr>
            <w:tcW w:w="274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</w:tr>
    </w:tbl>
    <w:p w:rsidR="00D527E3" w:rsidRDefault="00D527E3" w:rsidP="00D527E3">
      <w:pPr>
        <w:spacing w:after="0"/>
        <w:rPr>
          <w:rFonts w:ascii="Times New Roman" w:hAnsi="Times New Roman"/>
        </w:rPr>
      </w:pPr>
    </w:p>
    <w:p w:rsidR="00D527E3" w:rsidRPr="002E5DBB" w:rsidRDefault="00D527E3" w:rsidP="00D527E3">
      <w:pPr>
        <w:spacing w:after="0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9"/>
        <w:gridCol w:w="169"/>
        <w:gridCol w:w="1135"/>
        <w:gridCol w:w="454"/>
        <w:gridCol w:w="1205"/>
        <w:gridCol w:w="720"/>
        <w:gridCol w:w="741"/>
        <w:gridCol w:w="192"/>
        <w:gridCol w:w="1153"/>
        <w:gridCol w:w="821"/>
        <w:gridCol w:w="1238"/>
      </w:tblGrid>
      <w:tr w:rsidR="00D527E3" w:rsidRPr="002E5DBB" w:rsidTr="000A0B12">
        <w:trPr>
          <w:trHeight w:val="65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D527E3" w:rsidRPr="002E5DBB" w:rsidTr="000A0B12">
        <w:trPr>
          <w:trHeight w:val="278"/>
        </w:trPr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ind w:right="-163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8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CF">
              <w:rPr>
                <w:rFonts w:ascii="Times New Roman" w:hAnsi="Times New Roman"/>
                <w:sz w:val="24"/>
                <w:szCs w:val="24"/>
              </w:rPr>
              <w:t>Осуществление надзора в национальной платежной системе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488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7E3" w:rsidRPr="002E5DBB" w:rsidTr="000A0B12">
        <w:trPr>
          <w:trHeight w:hRule="exact" w:val="907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D527E3" w:rsidRPr="002E5DBB" w:rsidRDefault="00D527E3" w:rsidP="000A0B12">
            <w:pPr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200"/>
        </w:trPr>
        <w:tc>
          <w:tcPr>
            <w:tcW w:w="120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CF">
              <w:rPr>
                <w:rFonts w:ascii="Times New Roman" w:hAnsi="Times New Roman"/>
                <w:sz w:val="24"/>
                <w:szCs w:val="24"/>
              </w:rPr>
              <w:t>Анализ документов и информации об организации и функционирования платежных систем, о деятельности участников платежных систем</w:t>
            </w:r>
          </w:p>
        </w:tc>
      </w:tr>
      <w:tr w:rsidR="00D527E3" w:rsidRPr="002E5DBB" w:rsidTr="000A0B12">
        <w:trPr>
          <w:trHeight w:val="200"/>
        </w:trPr>
        <w:tc>
          <w:tcPr>
            <w:tcW w:w="1206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CF">
              <w:rPr>
                <w:rFonts w:ascii="Times New Roman" w:hAnsi="Times New Roman"/>
                <w:sz w:val="24"/>
                <w:szCs w:val="24"/>
              </w:rPr>
              <w:t>Организация и участие в инспекционных проверках участников платежных систем</w:t>
            </w:r>
          </w:p>
        </w:tc>
      </w:tr>
      <w:tr w:rsidR="00D527E3" w:rsidRPr="002E5DBB" w:rsidTr="000A0B12">
        <w:trPr>
          <w:trHeight w:val="200"/>
        </w:trPr>
        <w:tc>
          <w:tcPr>
            <w:tcW w:w="1206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CF">
              <w:rPr>
                <w:rFonts w:ascii="Times New Roman" w:hAnsi="Times New Roman"/>
                <w:sz w:val="24"/>
                <w:szCs w:val="24"/>
              </w:rPr>
              <w:t>Разработка предложений по действиям и мерам принуждения к нарушителям федерального законодательства и прочих требований к деятельности платежных систем</w:t>
            </w:r>
          </w:p>
        </w:tc>
      </w:tr>
      <w:tr w:rsidR="00D527E3" w:rsidRPr="002E5DBB" w:rsidTr="000A0B12">
        <w:trPr>
          <w:trHeight w:val="493"/>
        </w:trPr>
        <w:tc>
          <w:tcPr>
            <w:tcW w:w="1206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4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 и инструментами получения информации из различных источников</w:t>
            </w:r>
          </w:p>
        </w:tc>
      </w:tr>
      <w:tr w:rsidR="00D527E3" w:rsidRPr="002E5DBB" w:rsidTr="000A0B12">
        <w:trPr>
          <w:trHeight w:val="212"/>
        </w:trPr>
        <w:tc>
          <w:tcPr>
            <w:tcW w:w="1206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достоверность полученной информации</w:t>
            </w:r>
          </w:p>
        </w:tc>
      </w:tr>
      <w:tr w:rsidR="00D527E3" w:rsidRPr="002E5DBB" w:rsidTr="000A0B12">
        <w:trPr>
          <w:trHeight w:val="212"/>
        </w:trPr>
        <w:tc>
          <w:tcPr>
            <w:tcW w:w="1206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D527E3" w:rsidRPr="002E5DBB" w:rsidTr="000A0B12">
        <w:trPr>
          <w:trHeight w:val="212"/>
        </w:trPr>
        <w:tc>
          <w:tcPr>
            <w:tcW w:w="1206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информацию</w:t>
            </w:r>
            <w:r w:rsidRPr="00F111CF">
              <w:rPr>
                <w:rFonts w:ascii="Times New Roman" w:hAnsi="Times New Roman"/>
                <w:sz w:val="24"/>
                <w:szCs w:val="24"/>
              </w:rPr>
              <w:t xml:space="preserve"> об организации и функционирования платежных систем, о деятельности участников платежных систем</w:t>
            </w:r>
          </w:p>
        </w:tc>
      </w:tr>
      <w:tr w:rsidR="00D527E3" w:rsidRPr="002E5DBB" w:rsidTr="000A0B12">
        <w:trPr>
          <w:trHeight w:val="212"/>
        </w:trPr>
        <w:tc>
          <w:tcPr>
            <w:tcW w:w="1206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инспекционные проверки</w:t>
            </w:r>
          </w:p>
        </w:tc>
      </w:tr>
      <w:tr w:rsidR="00D527E3" w:rsidRPr="002E5DBB" w:rsidTr="000A0B12">
        <w:trPr>
          <w:trHeight w:val="212"/>
        </w:trPr>
        <w:tc>
          <w:tcPr>
            <w:tcW w:w="1206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D527E3" w:rsidRPr="002E5DBB" w:rsidTr="000A0B12">
        <w:trPr>
          <w:trHeight w:val="225"/>
        </w:trPr>
        <w:tc>
          <w:tcPr>
            <w:tcW w:w="120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225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3A4C74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D527E3" w:rsidRPr="002E5DBB" w:rsidTr="000A0B12">
        <w:trPr>
          <w:trHeight w:val="344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делового этикета</w:t>
            </w:r>
          </w:p>
        </w:tc>
      </w:tr>
      <w:tr w:rsidR="00D527E3" w:rsidRPr="002E5DBB" w:rsidTr="000A0B12">
        <w:trPr>
          <w:trHeight w:val="344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инструментальные средства анализа и представления информации</w:t>
            </w:r>
          </w:p>
        </w:tc>
      </w:tr>
      <w:tr w:rsidR="00D527E3" w:rsidRPr="002E5DBB" w:rsidTr="000A0B12">
        <w:trPr>
          <w:trHeight w:val="317"/>
        </w:trPr>
        <w:tc>
          <w:tcPr>
            <w:tcW w:w="120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73A84">
              <w:rPr>
                <w:rFonts w:ascii="Times New Roman" w:hAnsi="Times New Roman"/>
                <w:sz w:val="24"/>
                <w:szCs w:val="24"/>
              </w:rPr>
              <w:t>естность, непредвзятость, принципиальность</w:t>
            </w:r>
          </w:p>
        </w:tc>
      </w:tr>
      <w:tr w:rsidR="00D527E3" w:rsidRPr="002E5DBB" w:rsidTr="000A0B12">
        <w:trPr>
          <w:trHeight w:val="317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073A84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Навыки межличностной коммуникации</w:t>
            </w:r>
          </w:p>
        </w:tc>
      </w:tr>
    </w:tbl>
    <w:p w:rsidR="00D527E3" w:rsidRPr="002E161E" w:rsidRDefault="00D527E3" w:rsidP="00D527E3">
      <w:pPr>
        <w:rPr>
          <w:rFonts w:ascii="Times New Roman" w:hAnsi="Times New Roman"/>
          <w:sz w:val="6"/>
          <w:szCs w:val="6"/>
        </w:rPr>
      </w:pPr>
    </w:p>
    <w:tbl>
      <w:tblPr>
        <w:tblW w:w="495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848"/>
        <w:gridCol w:w="252"/>
        <w:gridCol w:w="881"/>
        <w:gridCol w:w="460"/>
        <w:gridCol w:w="1344"/>
        <w:gridCol w:w="1232"/>
        <w:gridCol w:w="980"/>
        <w:gridCol w:w="462"/>
        <w:gridCol w:w="1174"/>
        <w:gridCol w:w="873"/>
      </w:tblGrid>
      <w:tr w:rsidR="00D527E3" w:rsidRPr="002E5DBB" w:rsidTr="000A0B12">
        <w:trPr>
          <w:trHeight w:val="5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D527E3" w:rsidRPr="002E5DBB" w:rsidTr="000A0B12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83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CF">
              <w:rPr>
                <w:rFonts w:ascii="Times New Roman" w:hAnsi="Times New Roman"/>
                <w:sz w:val="24"/>
                <w:szCs w:val="24"/>
              </w:rPr>
              <w:t>Осуществление наблюдения в национальной платежной системе</w:t>
            </w:r>
          </w:p>
        </w:tc>
        <w:tc>
          <w:tcPr>
            <w:tcW w:w="5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77734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27E3" w:rsidRPr="002E5DBB" w:rsidTr="000A0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7E3" w:rsidRPr="002E5DBB" w:rsidTr="000A0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0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9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3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527E3" w:rsidRPr="002E5DBB" w:rsidTr="000A0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61"/>
        </w:trPr>
        <w:tc>
          <w:tcPr>
            <w:tcW w:w="141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CF">
              <w:rPr>
                <w:rFonts w:ascii="Times New Roman" w:hAnsi="Times New Roman"/>
                <w:sz w:val="24"/>
                <w:szCs w:val="24"/>
              </w:rPr>
              <w:t>Мониторинг деятельности участников платежных систем</w:t>
            </w:r>
          </w:p>
        </w:tc>
      </w:tr>
      <w:tr w:rsidR="00D527E3" w:rsidRPr="002E5DBB" w:rsidTr="000A0B12">
        <w:trPr>
          <w:trHeight w:val="61"/>
        </w:trPr>
        <w:tc>
          <w:tcPr>
            <w:tcW w:w="141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CF">
              <w:rPr>
                <w:rFonts w:ascii="Times New Roman" w:hAnsi="Times New Roman"/>
                <w:sz w:val="24"/>
                <w:szCs w:val="24"/>
              </w:rPr>
              <w:t>Оценка деятельности участников платежных систем</w:t>
            </w:r>
          </w:p>
        </w:tc>
      </w:tr>
      <w:tr w:rsidR="00D527E3" w:rsidRPr="002E5DBB" w:rsidTr="000A0B12">
        <w:trPr>
          <w:trHeight w:val="61"/>
        </w:trPr>
        <w:tc>
          <w:tcPr>
            <w:tcW w:w="1411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CF">
              <w:rPr>
                <w:rFonts w:ascii="Times New Roman" w:hAnsi="Times New Roman"/>
                <w:sz w:val="24"/>
                <w:szCs w:val="24"/>
              </w:rPr>
              <w:t>Подготовка предложений по изменению деятельности оцениваемых участников платежных систем</w:t>
            </w:r>
          </w:p>
        </w:tc>
      </w:tr>
      <w:tr w:rsidR="00D527E3" w:rsidRPr="002E5DBB" w:rsidTr="000A0B12">
        <w:trPr>
          <w:trHeight w:val="212"/>
        </w:trPr>
        <w:tc>
          <w:tcPr>
            <w:tcW w:w="141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 и инструментами получения информации из различных источников</w:t>
            </w:r>
          </w:p>
        </w:tc>
      </w:tr>
      <w:tr w:rsidR="00D527E3" w:rsidRPr="002E5DBB" w:rsidTr="000A0B12">
        <w:trPr>
          <w:trHeight w:val="212"/>
        </w:trPr>
        <w:tc>
          <w:tcPr>
            <w:tcW w:w="141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достоверность полученной информации</w:t>
            </w:r>
          </w:p>
        </w:tc>
      </w:tr>
      <w:tr w:rsidR="00D527E3" w:rsidRPr="002E5DBB" w:rsidTr="000A0B12">
        <w:trPr>
          <w:trHeight w:val="212"/>
        </w:trPr>
        <w:tc>
          <w:tcPr>
            <w:tcW w:w="141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D527E3" w:rsidRPr="002E5DBB" w:rsidTr="000A0B12">
        <w:trPr>
          <w:trHeight w:val="212"/>
        </w:trPr>
        <w:tc>
          <w:tcPr>
            <w:tcW w:w="141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производить оценку информацию</w:t>
            </w:r>
            <w:r w:rsidRPr="00F111CF">
              <w:rPr>
                <w:rFonts w:ascii="Times New Roman" w:hAnsi="Times New Roman"/>
                <w:sz w:val="24"/>
                <w:szCs w:val="24"/>
              </w:rPr>
              <w:t xml:space="preserve"> о деятельности участников платежных систем</w:t>
            </w:r>
          </w:p>
        </w:tc>
      </w:tr>
      <w:tr w:rsidR="00D527E3" w:rsidRPr="002E5DBB" w:rsidTr="000A0B12">
        <w:trPr>
          <w:trHeight w:val="448"/>
        </w:trPr>
        <w:tc>
          <w:tcPr>
            <w:tcW w:w="141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D527E3" w:rsidRPr="002E5DBB" w:rsidTr="000A0B12">
        <w:trPr>
          <w:trHeight w:val="225"/>
        </w:trPr>
        <w:tc>
          <w:tcPr>
            <w:tcW w:w="141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170"/>
        </w:trPr>
        <w:tc>
          <w:tcPr>
            <w:tcW w:w="141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170"/>
        </w:trPr>
        <w:tc>
          <w:tcPr>
            <w:tcW w:w="141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27E3" w:rsidRPr="003A4C74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D527E3" w:rsidRPr="002E5DBB" w:rsidTr="000A0B12">
        <w:trPr>
          <w:trHeight w:val="443"/>
        </w:trPr>
        <w:tc>
          <w:tcPr>
            <w:tcW w:w="141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инструментальные средства анализа и представления информации</w:t>
            </w:r>
          </w:p>
        </w:tc>
      </w:tr>
      <w:tr w:rsidR="00D527E3" w:rsidRPr="002E5DBB" w:rsidTr="000A0B12">
        <w:trPr>
          <w:trHeight w:val="194"/>
        </w:trPr>
        <w:tc>
          <w:tcPr>
            <w:tcW w:w="1411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73A84">
              <w:rPr>
                <w:rFonts w:ascii="Times New Roman" w:hAnsi="Times New Roman"/>
                <w:sz w:val="24"/>
                <w:szCs w:val="24"/>
              </w:rPr>
              <w:t>естность, непредвзятость, принципиальность</w:t>
            </w:r>
          </w:p>
        </w:tc>
      </w:tr>
    </w:tbl>
    <w:p w:rsidR="00D527E3" w:rsidRDefault="00D527E3" w:rsidP="00D527E3">
      <w:pPr>
        <w:spacing w:after="120" w:line="240" w:lineRule="auto"/>
        <w:rPr>
          <w:rFonts w:ascii="Times New Roman" w:hAnsi="Times New Roman"/>
        </w:rPr>
      </w:pPr>
    </w:p>
    <w:tbl>
      <w:tblPr>
        <w:tblW w:w="4965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89"/>
        <w:gridCol w:w="172"/>
        <w:gridCol w:w="1420"/>
        <w:gridCol w:w="1130"/>
        <w:gridCol w:w="515"/>
        <w:gridCol w:w="472"/>
        <w:gridCol w:w="433"/>
        <w:gridCol w:w="188"/>
        <w:gridCol w:w="91"/>
        <w:gridCol w:w="853"/>
        <w:gridCol w:w="1409"/>
        <w:gridCol w:w="716"/>
      </w:tblGrid>
      <w:tr w:rsidR="00D527E3" w:rsidRPr="002E5DBB" w:rsidTr="000A0B12">
        <w:trPr>
          <w:trHeight w:val="59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1438BD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1438BD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1438BD">
              <w:rPr>
                <w:rFonts w:ascii="Times New Roman" w:hAnsi="Times New Roman"/>
                <w:b/>
                <w:sz w:val="24"/>
                <w:szCs w:val="20"/>
              </w:rPr>
              <w:t>. Обобщенная трудовая функция</w:t>
            </w:r>
          </w:p>
        </w:tc>
      </w:tr>
      <w:tr w:rsidR="00D527E3" w:rsidRPr="006612E7" w:rsidTr="000A0B12">
        <w:trPr>
          <w:trHeight w:val="278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8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разработкой, внедрением, эксплуатацией и модернизацией </w:t>
            </w:r>
            <w:r w:rsidRPr="003B4D42">
              <w:rPr>
                <w:rFonts w:ascii="Times New Roman" w:hAnsi="Times New Roman"/>
                <w:sz w:val="24"/>
                <w:szCs w:val="24"/>
              </w:rPr>
              <w:t>информационных систем для автоматизации операци</w:t>
            </w:r>
            <w:r>
              <w:rPr>
                <w:rFonts w:ascii="Times New Roman" w:hAnsi="Times New Roman"/>
                <w:sz w:val="24"/>
                <w:szCs w:val="24"/>
              </w:rPr>
              <w:t>й в платежной системе (ее части)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5E7545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F</w:t>
            </w:r>
          </w:p>
        </w:tc>
        <w:tc>
          <w:tcPr>
            <w:tcW w:w="10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1E2C39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7</w:t>
            </w: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1508" w:type="pct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2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7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508" w:type="pct"/>
            <w:gridSpan w:val="3"/>
            <w:tcBorders>
              <w:top w:val="nil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27" w:type="pct"/>
            <w:gridSpan w:val="2"/>
            <w:tcBorders>
              <w:top w:val="single" w:sz="4" w:space="0" w:color="7F7F7F"/>
              <w:left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D527E3" w:rsidRPr="002E5DBB" w:rsidTr="000A0B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527E3" w:rsidRPr="002E5DBB" w:rsidTr="000A0B12">
        <w:trPr>
          <w:trHeight w:val="525"/>
        </w:trPr>
        <w:tc>
          <w:tcPr>
            <w:tcW w:w="1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7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платежным системам (сервисам, инструментам)</w:t>
            </w:r>
          </w:p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отдела платежных систем (сервисов, инструментов)</w:t>
            </w:r>
          </w:p>
        </w:tc>
      </w:tr>
      <w:tr w:rsidR="00D527E3" w:rsidRPr="002E5DBB" w:rsidTr="000A0B12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507F42" w:rsidTr="000A0B12">
        <w:trPr>
          <w:trHeight w:val="408"/>
        </w:trPr>
        <w:tc>
          <w:tcPr>
            <w:tcW w:w="1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7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Default="00D527E3" w:rsidP="000A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магистратуры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</w:p>
          <w:p w:rsidR="00D527E3" w:rsidRPr="00507F42" w:rsidRDefault="00D527E3" w:rsidP="000A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A71E5">
              <w:rPr>
                <w:rFonts w:ascii="Times New Roman" w:hAnsi="Times New Roman"/>
                <w:sz w:val="24"/>
                <w:szCs w:val="24"/>
              </w:rPr>
              <w:t xml:space="preserve">ополнительные профессиональные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A71E5">
              <w:rPr>
                <w:rFonts w:ascii="Times New Roman" w:hAnsi="Times New Roman"/>
                <w:sz w:val="24"/>
                <w:szCs w:val="24"/>
              </w:rPr>
              <w:t xml:space="preserve"> программы повышения квалификации</w:t>
            </w:r>
            <w:r w:rsidRPr="00C01DB8">
              <w:rPr>
                <w:rFonts w:ascii="Times New Roman" w:hAnsi="Times New Roman"/>
                <w:sz w:val="24"/>
                <w:szCs w:val="24"/>
              </w:rPr>
              <w:t>, рекомендованны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1DB8">
              <w:rPr>
                <w:rFonts w:ascii="Times New Roman" w:hAnsi="Times New Roman"/>
                <w:sz w:val="24"/>
                <w:szCs w:val="24"/>
              </w:rPr>
              <w:t xml:space="preserve"> работодателем</w:t>
            </w:r>
          </w:p>
        </w:tc>
      </w:tr>
      <w:tr w:rsidR="00D527E3" w:rsidRPr="002E5DBB" w:rsidTr="000A0B12">
        <w:trPr>
          <w:trHeight w:val="408"/>
        </w:trPr>
        <w:tc>
          <w:tcPr>
            <w:tcW w:w="1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7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Опыт работы в </w:t>
            </w:r>
            <w:r>
              <w:rPr>
                <w:rFonts w:ascii="Times New Roman" w:hAnsi="Times New Roman"/>
                <w:sz w:val="24"/>
                <w:szCs w:val="24"/>
              </w:rPr>
              <w:t>сфере информационных технологий или смежной сфере не менее 3 лет</w:t>
            </w:r>
          </w:p>
        </w:tc>
      </w:tr>
      <w:tr w:rsidR="00D527E3" w:rsidRPr="002E5DBB" w:rsidTr="000A0B12">
        <w:trPr>
          <w:trHeight w:val="408"/>
        </w:trPr>
        <w:tc>
          <w:tcPr>
            <w:tcW w:w="1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7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7E3" w:rsidRPr="002E5DBB" w:rsidTr="000A0B12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527E3" w:rsidRPr="002E5DBB" w:rsidTr="000A0B12">
        <w:trPr>
          <w:trHeight w:val="283"/>
        </w:trPr>
        <w:tc>
          <w:tcPr>
            <w:tcW w:w="2989" w:type="pct"/>
            <w:gridSpan w:val="6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Наименование базовой группы, должности (профессии) или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специальности</w:t>
            </w:r>
          </w:p>
        </w:tc>
      </w:tr>
      <w:tr w:rsidR="00D527E3" w:rsidRPr="002E5DBB" w:rsidTr="000A0B12">
        <w:trPr>
          <w:trHeight w:val="283"/>
        </w:trPr>
        <w:tc>
          <w:tcPr>
            <w:tcW w:w="2989" w:type="pct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5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14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D527E3" w:rsidTr="000A0B12">
        <w:trPr>
          <w:trHeight w:val="283"/>
        </w:trPr>
        <w:tc>
          <w:tcPr>
            <w:tcW w:w="2989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</w:rPr>
              <w:t>2131</w:t>
            </w:r>
          </w:p>
        </w:tc>
        <w:tc>
          <w:tcPr>
            <w:tcW w:w="14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</w:rPr>
              <w:t>Разработчики и аналитики компьютерных систем</w:t>
            </w:r>
          </w:p>
        </w:tc>
      </w:tr>
      <w:tr w:rsidR="00D527E3" w:rsidTr="000A0B12">
        <w:trPr>
          <w:trHeight w:val="283"/>
        </w:trPr>
        <w:tc>
          <w:tcPr>
            <w:tcW w:w="2989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14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D527E3" w:rsidTr="000A0B12">
        <w:trPr>
          <w:trHeight w:val="283"/>
        </w:trPr>
        <w:tc>
          <w:tcPr>
            <w:tcW w:w="2989" w:type="pct"/>
            <w:gridSpan w:val="6"/>
            <w:vMerge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2413</w:t>
            </w:r>
          </w:p>
        </w:tc>
        <w:tc>
          <w:tcPr>
            <w:tcW w:w="14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A57FB1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B1">
              <w:rPr>
                <w:rFonts w:ascii="Times New Roman" w:hAnsi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D527E3" w:rsidRPr="002E5DBB" w:rsidTr="000A0B12">
        <w:trPr>
          <w:trHeight w:val="283"/>
        </w:trPr>
        <w:tc>
          <w:tcPr>
            <w:tcW w:w="2989" w:type="pct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0807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Бизнес-информатика</w:t>
            </w:r>
          </w:p>
        </w:tc>
      </w:tr>
      <w:tr w:rsidR="00D527E3" w:rsidTr="000A0B12">
        <w:trPr>
          <w:trHeight w:val="283"/>
        </w:trPr>
        <w:tc>
          <w:tcPr>
            <w:tcW w:w="2989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080800</w:t>
            </w:r>
          </w:p>
        </w:tc>
        <w:tc>
          <w:tcPr>
            <w:tcW w:w="14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AC"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</w:p>
        </w:tc>
      </w:tr>
      <w:tr w:rsidR="00D527E3" w:rsidTr="000A0B12">
        <w:trPr>
          <w:trHeight w:val="283"/>
        </w:trPr>
        <w:tc>
          <w:tcPr>
            <w:tcW w:w="2989" w:type="pct"/>
            <w:gridSpan w:val="6"/>
            <w:vMerge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230200</w:t>
            </w:r>
          </w:p>
        </w:tc>
        <w:tc>
          <w:tcPr>
            <w:tcW w:w="14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</w:tr>
    </w:tbl>
    <w:p w:rsidR="00D527E3" w:rsidRPr="00A76B61" w:rsidRDefault="00D527E3" w:rsidP="00D527E3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10"/>
        <w:gridCol w:w="840"/>
        <w:gridCol w:w="523"/>
        <w:gridCol w:w="738"/>
        <w:gridCol w:w="471"/>
        <w:gridCol w:w="1838"/>
        <w:gridCol w:w="996"/>
        <w:gridCol w:w="994"/>
        <w:gridCol w:w="425"/>
        <w:gridCol w:w="1144"/>
        <w:gridCol w:w="942"/>
      </w:tblGrid>
      <w:tr w:rsidR="00D527E3" w:rsidRPr="002E5DBB" w:rsidTr="000A0B12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3.6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D527E3" w:rsidRPr="002E5DBB" w:rsidTr="000A0B12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требований к разработке и внедрению информационной</w:t>
            </w:r>
            <w:r w:rsidRPr="003B4D42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B4D42">
              <w:rPr>
                <w:rFonts w:ascii="Times New Roman" w:hAnsi="Times New Roman"/>
                <w:sz w:val="24"/>
                <w:szCs w:val="24"/>
              </w:rPr>
              <w:t xml:space="preserve"> для автоматизации операци</w:t>
            </w:r>
            <w:r>
              <w:rPr>
                <w:rFonts w:ascii="Times New Roman" w:hAnsi="Times New Roman"/>
                <w:sz w:val="24"/>
                <w:szCs w:val="24"/>
              </w:rPr>
              <w:t>й в платежной системе (ее части)</w:t>
            </w:r>
          </w:p>
        </w:tc>
        <w:tc>
          <w:tcPr>
            <w:tcW w:w="4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3539DA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488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7E3" w:rsidRPr="002E5DBB" w:rsidTr="000A0B12">
        <w:trPr>
          <w:trHeight w:val="479"/>
        </w:trPr>
        <w:tc>
          <w:tcPr>
            <w:tcW w:w="1127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1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2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33"/>
        </w:trPr>
        <w:tc>
          <w:tcPr>
            <w:tcW w:w="137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2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технического задания на 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 xml:space="preserve"> и внедрени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 xml:space="preserve"> для автоматизации операций в платежной системе (ее части)</w:t>
            </w:r>
          </w:p>
        </w:tc>
      </w:tr>
      <w:tr w:rsidR="00D527E3" w:rsidRPr="002E5DBB" w:rsidTr="000A0B12">
        <w:trPr>
          <w:trHeight w:val="30"/>
        </w:trPr>
        <w:tc>
          <w:tcPr>
            <w:tcW w:w="137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технического задания на 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 xml:space="preserve"> и внедрени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 xml:space="preserve"> элементов и сетей платежной инфраструктуры</w:t>
            </w:r>
          </w:p>
        </w:tc>
      </w:tr>
      <w:tr w:rsidR="00D527E3" w:rsidRPr="002E5DBB" w:rsidTr="000A0B12">
        <w:trPr>
          <w:trHeight w:val="30"/>
        </w:trPr>
        <w:tc>
          <w:tcPr>
            <w:tcW w:w="137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технического задания на 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 xml:space="preserve"> и внедрени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 xml:space="preserve"> платежных сервисов и инструментов на базе сети Интернет</w:t>
            </w:r>
          </w:p>
        </w:tc>
      </w:tr>
      <w:tr w:rsidR="00D527E3" w:rsidRPr="002E5DBB" w:rsidTr="000A0B12">
        <w:trPr>
          <w:trHeight w:val="30"/>
        </w:trPr>
        <w:tc>
          <w:tcPr>
            <w:tcW w:w="137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технического задания на 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 xml:space="preserve"> и внедрени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 xml:space="preserve"> платежных сервисов и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мобильных и прочих технологий</w:t>
            </w:r>
          </w:p>
        </w:tc>
      </w:tr>
      <w:tr w:rsidR="00D527E3" w:rsidRPr="002E5DBB" w:rsidTr="000A0B12">
        <w:trPr>
          <w:trHeight w:val="37"/>
        </w:trPr>
        <w:tc>
          <w:tcPr>
            <w:tcW w:w="137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2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A13C9C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</w:t>
            </w:r>
            <w:r w:rsidRPr="00755FE3">
              <w:rPr>
                <w:rFonts w:ascii="Times New Roman" w:hAnsi="Times New Roman"/>
                <w:sz w:val="24"/>
                <w:szCs w:val="24"/>
              </w:rPr>
              <w:t xml:space="preserve">азначение и цели создания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информационной </w:t>
            </w:r>
            <w:r w:rsidRPr="00755FE3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</w:tr>
      <w:tr w:rsidR="00D527E3" w:rsidRPr="002E5DBB" w:rsidTr="000A0B12">
        <w:trPr>
          <w:trHeight w:val="31"/>
        </w:trPr>
        <w:tc>
          <w:tcPr>
            <w:tcW w:w="137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т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информационной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системе в целом</w:t>
            </w:r>
          </w:p>
        </w:tc>
      </w:tr>
      <w:tr w:rsidR="00D527E3" w:rsidRPr="002E5DBB" w:rsidTr="000A0B12">
        <w:trPr>
          <w:trHeight w:val="31"/>
        </w:trPr>
        <w:tc>
          <w:tcPr>
            <w:tcW w:w="137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755F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т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ребования </w:t>
            </w:r>
            <w:r w:rsidRPr="00755FE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к функциям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(задачам), выполняемым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информационной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системой</w:t>
            </w:r>
          </w:p>
        </w:tc>
      </w:tr>
      <w:tr w:rsidR="00D527E3" w:rsidRPr="002E5DBB" w:rsidTr="000A0B12">
        <w:trPr>
          <w:trHeight w:val="31"/>
        </w:trPr>
        <w:tc>
          <w:tcPr>
            <w:tcW w:w="137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т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ребования </w:t>
            </w:r>
            <w:r w:rsidRPr="00755FE3">
              <w:rPr>
                <w:rFonts w:ascii="Times New Roman" w:hAnsi="Times New Roman"/>
                <w:sz w:val="24"/>
                <w:szCs w:val="24"/>
                <w:lang w:val="fr-FR"/>
              </w:rPr>
              <w:t>к видам обеспечения</w:t>
            </w:r>
          </w:p>
        </w:tc>
      </w:tr>
      <w:tr w:rsidR="00D527E3" w:rsidRPr="002E5DBB" w:rsidTr="000A0B12">
        <w:trPr>
          <w:trHeight w:val="31"/>
        </w:trPr>
        <w:tc>
          <w:tcPr>
            <w:tcW w:w="137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</w:t>
            </w:r>
            <w:r w:rsidRPr="002D5B8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остав и содержание работ по созданию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внедрению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информационной </w:t>
            </w:r>
            <w:r w:rsidRPr="002D5B89">
              <w:rPr>
                <w:rFonts w:ascii="Times New Roman" w:hAnsi="Times New Roman"/>
                <w:sz w:val="24"/>
                <w:szCs w:val="24"/>
                <w:lang w:val="fr-FR"/>
              </w:rPr>
              <w:t>системы</w:t>
            </w:r>
          </w:p>
        </w:tc>
      </w:tr>
      <w:tr w:rsidR="00D527E3" w:rsidRPr="002E5DBB" w:rsidTr="000A0B12">
        <w:trPr>
          <w:trHeight w:val="31"/>
        </w:trPr>
        <w:tc>
          <w:tcPr>
            <w:tcW w:w="137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D5B89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</w:t>
            </w:r>
            <w:r w:rsidRPr="002D5B89">
              <w:rPr>
                <w:rFonts w:ascii="Times New Roman" w:hAnsi="Times New Roman"/>
                <w:sz w:val="24"/>
                <w:szCs w:val="24"/>
              </w:rPr>
              <w:t xml:space="preserve">орядок контроля и приемки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информационной </w:t>
            </w:r>
            <w:r w:rsidRPr="002D5B89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</w:tr>
      <w:tr w:rsidR="00D527E3" w:rsidRPr="002E5DBB" w:rsidTr="000A0B12">
        <w:trPr>
          <w:trHeight w:val="31"/>
        </w:trPr>
        <w:tc>
          <w:tcPr>
            <w:tcW w:w="137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</w:t>
            </w:r>
            <w:r w:rsidRPr="002D5B89">
              <w:rPr>
                <w:rFonts w:ascii="Times New Roman" w:hAnsi="Times New Roman"/>
                <w:sz w:val="24"/>
                <w:szCs w:val="24"/>
                <w:lang w:val="fr-FR"/>
              </w:rPr>
              <w:t>ребования к документированию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информационной</w:t>
            </w:r>
            <w:r w:rsidRPr="002D5B89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</w:tr>
      <w:tr w:rsidR="00D527E3" w:rsidRPr="002E5DBB" w:rsidTr="000A0B12">
        <w:trPr>
          <w:trHeight w:val="593"/>
        </w:trPr>
        <w:tc>
          <w:tcPr>
            <w:tcW w:w="137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D527E3" w:rsidRPr="002E5DBB" w:rsidTr="000A0B12">
        <w:trPr>
          <w:trHeight w:val="30"/>
        </w:trPr>
        <w:tc>
          <w:tcPr>
            <w:tcW w:w="137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2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30"/>
        </w:trPr>
        <w:tc>
          <w:tcPr>
            <w:tcW w:w="137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30"/>
        </w:trPr>
        <w:tc>
          <w:tcPr>
            <w:tcW w:w="137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3A4C74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D527E3" w:rsidRPr="002E5DBB" w:rsidTr="000A0B12">
        <w:trPr>
          <w:trHeight w:val="249"/>
        </w:trPr>
        <w:tc>
          <w:tcPr>
            <w:tcW w:w="137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проектирования информационных систем</w:t>
            </w:r>
          </w:p>
        </w:tc>
      </w:tr>
      <w:tr w:rsidR="00D527E3" w:rsidRPr="002E5DBB" w:rsidTr="000A0B12">
        <w:trPr>
          <w:trHeight w:val="30"/>
        </w:trPr>
        <w:tc>
          <w:tcPr>
            <w:tcW w:w="1378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инструментальные средства представления информации</w:t>
            </w:r>
          </w:p>
        </w:tc>
      </w:tr>
      <w:tr w:rsidR="00D527E3" w:rsidRPr="002E5DBB" w:rsidTr="000A0B12">
        <w:trPr>
          <w:trHeight w:val="319"/>
        </w:trPr>
        <w:tc>
          <w:tcPr>
            <w:tcW w:w="137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2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Системное мышление</w:t>
            </w:r>
          </w:p>
        </w:tc>
      </w:tr>
    </w:tbl>
    <w:p w:rsidR="00D527E3" w:rsidRDefault="00D527E3" w:rsidP="00D527E3">
      <w:pPr>
        <w:spacing w:after="0"/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35"/>
        <w:gridCol w:w="915"/>
        <w:gridCol w:w="527"/>
        <w:gridCol w:w="544"/>
        <w:gridCol w:w="911"/>
        <w:gridCol w:w="1530"/>
        <w:gridCol w:w="909"/>
        <w:gridCol w:w="283"/>
        <w:gridCol w:w="934"/>
        <w:gridCol w:w="484"/>
        <w:gridCol w:w="1134"/>
        <w:gridCol w:w="815"/>
      </w:tblGrid>
      <w:tr w:rsidR="00D527E3" w:rsidRPr="002E5DBB" w:rsidTr="000A0B12">
        <w:trPr>
          <w:trHeight w:val="59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3.6.2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D527E3" w:rsidRPr="002E5DBB" w:rsidTr="000A0B12">
        <w:trPr>
          <w:trHeight w:val="278"/>
        </w:trPr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ind w:left="-108" w:right="-38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требований по</w:t>
            </w:r>
            <w:r w:rsidRPr="00F77897">
              <w:rPr>
                <w:rFonts w:ascii="Times New Roman" w:hAnsi="Times New Roman"/>
                <w:sz w:val="24"/>
                <w:szCs w:val="24"/>
              </w:rPr>
              <w:t xml:space="preserve"> интеграции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информационной системы </w:t>
            </w:r>
            <w:r w:rsidRPr="00F77897">
              <w:rPr>
                <w:rFonts w:ascii="Times New Roman" w:hAnsi="Times New Roman"/>
                <w:sz w:val="24"/>
                <w:szCs w:val="24"/>
              </w:rPr>
              <w:t>с платежными сервисами и инструментами</w:t>
            </w:r>
          </w:p>
        </w:tc>
        <w:tc>
          <w:tcPr>
            <w:tcW w:w="4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02.7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488"/>
        </w:trPr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4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7E3" w:rsidRPr="002E5DBB" w:rsidTr="000A0B12">
        <w:trPr>
          <w:trHeight w:val="479"/>
        </w:trPr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5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ind w:left="29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D527E3" w:rsidRPr="002E5DBB" w:rsidRDefault="00D527E3" w:rsidP="000A0B12">
            <w:pPr>
              <w:spacing w:after="0" w:line="240" w:lineRule="auto"/>
              <w:ind w:left="29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527E3" w:rsidRPr="002E5DBB" w:rsidTr="000A0B12">
        <w:trPr>
          <w:trHeight w:val="18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527E3" w:rsidRPr="002E5DBB" w:rsidTr="000A0B12">
        <w:trPr>
          <w:trHeight w:val="39"/>
        </w:trPr>
        <w:tc>
          <w:tcPr>
            <w:tcW w:w="138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B">
              <w:rPr>
                <w:rFonts w:ascii="Times New Roman" w:hAnsi="Times New Roman"/>
                <w:sz w:val="24"/>
                <w:szCs w:val="24"/>
              </w:rPr>
              <w:t>Анализ возмож</w:t>
            </w:r>
            <w:r>
              <w:rPr>
                <w:rFonts w:ascii="Times New Roman" w:hAnsi="Times New Roman"/>
                <w:sz w:val="24"/>
                <w:szCs w:val="24"/>
              </w:rPr>
              <w:t>ностей интеграции информационной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с 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>платежными сервисами и инструментами</w:t>
            </w:r>
          </w:p>
        </w:tc>
      </w:tr>
      <w:tr w:rsidR="00D527E3" w:rsidRPr="002E5DBB" w:rsidTr="000A0B12">
        <w:trPr>
          <w:trHeight w:val="168"/>
        </w:trPr>
        <w:tc>
          <w:tcPr>
            <w:tcW w:w="13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технического задания на интеграцию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>платежными сервисами и инструментами</w:t>
            </w:r>
          </w:p>
        </w:tc>
      </w:tr>
      <w:tr w:rsidR="00D527E3" w:rsidRPr="002E5DBB" w:rsidTr="000A0B12">
        <w:trPr>
          <w:trHeight w:val="50"/>
        </w:trPr>
        <w:tc>
          <w:tcPr>
            <w:tcW w:w="138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технические возможности интеграции информационной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с 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>платежными сервисами и инструментами</w:t>
            </w:r>
          </w:p>
        </w:tc>
      </w:tr>
      <w:tr w:rsidR="00D527E3" w:rsidRPr="002E5DBB" w:rsidTr="000A0B12">
        <w:trPr>
          <w:trHeight w:val="47"/>
        </w:trPr>
        <w:tc>
          <w:tcPr>
            <w:tcW w:w="13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BD42F4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т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ребования по </w:t>
            </w:r>
            <w:r>
              <w:rPr>
                <w:rFonts w:ascii="Times New Roman" w:hAnsi="Times New Roman"/>
                <w:sz w:val="24"/>
                <w:szCs w:val="24"/>
              </w:rPr>
              <w:t>интеграции информационной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с 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>платежными сервисами и инструментами</w:t>
            </w:r>
          </w:p>
        </w:tc>
      </w:tr>
      <w:tr w:rsidR="00D527E3" w:rsidRPr="002E5DBB" w:rsidTr="000A0B12">
        <w:trPr>
          <w:trHeight w:val="47"/>
        </w:trPr>
        <w:tc>
          <w:tcPr>
            <w:tcW w:w="13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</w:t>
            </w:r>
            <w:r w:rsidRPr="002D5B8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остав и содержание работ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интеграции информационной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с 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>платежными сервисами и инструментами</w:t>
            </w:r>
          </w:p>
        </w:tc>
      </w:tr>
      <w:tr w:rsidR="00D527E3" w:rsidRPr="002E5DBB" w:rsidTr="000A0B12">
        <w:trPr>
          <w:trHeight w:val="611"/>
        </w:trPr>
        <w:tc>
          <w:tcPr>
            <w:tcW w:w="13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D5B89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</w:t>
            </w:r>
            <w:r w:rsidRPr="002D5B89">
              <w:rPr>
                <w:rFonts w:ascii="Times New Roman" w:hAnsi="Times New Roman"/>
                <w:sz w:val="24"/>
                <w:szCs w:val="24"/>
              </w:rPr>
              <w:t xml:space="preserve">орядок контроля и приемки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интеграции информационной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с 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>платежными сервисами и инструментами</w:t>
            </w:r>
          </w:p>
        </w:tc>
      </w:tr>
      <w:tr w:rsidR="00D527E3" w:rsidRPr="002E5DBB" w:rsidTr="000A0B12">
        <w:trPr>
          <w:trHeight w:val="47"/>
        </w:trPr>
        <w:tc>
          <w:tcPr>
            <w:tcW w:w="1381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D527E3" w:rsidRPr="002E5DBB" w:rsidTr="000A0B12">
        <w:trPr>
          <w:trHeight w:val="57"/>
        </w:trPr>
        <w:tc>
          <w:tcPr>
            <w:tcW w:w="138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57"/>
        </w:trPr>
        <w:tc>
          <w:tcPr>
            <w:tcW w:w="13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57"/>
        </w:trPr>
        <w:tc>
          <w:tcPr>
            <w:tcW w:w="13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3A4C74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D527E3" w:rsidRPr="002E5DBB" w:rsidTr="000A0B12">
        <w:trPr>
          <w:trHeight w:val="57"/>
        </w:trPr>
        <w:tc>
          <w:tcPr>
            <w:tcW w:w="13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проектирования информационных систем</w:t>
            </w:r>
          </w:p>
        </w:tc>
      </w:tr>
      <w:tr w:rsidR="00D527E3" w:rsidRPr="002E5DBB" w:rsidTr="000A0B12">
        <w:trPr>
          <w:trHeight w:val="57"/>
        </w:trPr>
        <w:tc>
          <w:tcPr>
            <w:tcW w:w="1381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инструментальные средства представления информации</w:t>
            </w:r>
          </w:p>
        </w:tc>
      </w:tr>
      <w:tr w:rsidR="00D527E3" w:rsidRPr="002E5DBB" w:rsidTr="000A0B12">
        <w:trPr>
          <w:trHeight w:val="274"/>
        </w:trPr>
        <w:tc>
          <w:tcPr>
            <w:tcW w:w="1381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Системное мышление</w:t>
            </w:r>
          </w:p>
        </w:tc>
      </w:tr>
    </w:tbl>
    <w:p w:rsidR="00D527E3" w:rsidRDefault="00D527E3" w:rsidP="00D527E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35"/>
        <w:gridCol w:w="915"/>
        <w:gridCol w:w="527"/>
        <w:gridCol w:w="544"/>
        <w:gridCol w:w="911"/>
        <w:gridCol w:w="1530"/>
        <w:gridCol w:w="909"/>
        <w:gridCol w:w="142"/>
        <w:gridCol w:w="1075"/>
        <w:gridCol w:w="342"/>
        <w:gridCol w:w="1276"/>
        <w:gridCol w:w="815"/>
      </w:tblGrid>
      <w:tr w:rsidR="00D527E3" w:rsidRPr="002E5DBB" w:rsidTr="000A0B12">
        <w:trPr>
          <w:trHeight w:val="59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3.6.3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D527E3" w:rsidRPr="002E5DBB" w:rsidTr="000A0B12">
        <w:trPr>
          <w:trHeight w:val="278"/>
        </w:trPr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ind w:left="-108" w:right="-38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тестировании и приемке</w:t>
            </w:r>
            <w:r w:rsidRPr="003B4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r w:rsidRPr="003B4D42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B4D42">
              <w:rPr>
                <w:rFonts w:ascii="Times New Roman" w:hAnsi="Times New Roman"/>
                <w:sz w:val="24"/>
                <w:szCs w:val="24"/>
              </w:rPr>
              <w:t xml:space="preserve"> для автоматизации операци</w:t>
            </w:r>
            <w:r>
              <w:rPr>
                <w:rFonts w:ascii="Times New Roman" w:hAnsi="Times New Roman"/>
                <w:sz w:val="24"/>
                <w:szCs w:val="24"/>
              </w:rPr>
              <w:t>й в платежной системе (ее части)</w:t>
            </w:r>
          </w:p>
        </w:tc>
        <w:tc>
          <w:tcPr>
            <w:tcW w:w="4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488"/>
        </w:trPr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4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7E3" w:rsidRPr="002E5DBB" w:rsidTr="000A0B12">
        <w:trPr>
          <w:trHeight w:val="479"/>
        </w:trPr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ind w:left="29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D527E3" w:rsidRPr="002E5DBB" w:rsidRDefault="00D527E3" w:rsidP="000A0B12">
            <w:pPr>
              <w:spacing w:after="0" w:line="240" w:lineRule="auto"/>
              <w:ind w:left="29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527E3" w:rsidRPr="002E5DBB" w:rsidTr="000A0B12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527E3" w:rsidRPr="002E5DBB" w:rsidTr="000A0B12">
        <w:trPr>
          <w:trHeight w:val="39"/>
        </w:trPr>
        <w:tc>
          <w:tcPr>
            <w:tcW w:w="138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участие в</w:t>
            </w:r>
            <w:r w:rsidRPr="00F11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различных видах тестирования информационной</w:t>
            </w:r>
            <w:r w:rsidRPr="003B4D42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B4D42">
              <w:rPr>
                <w:rFonts w:ascii="Times New Roman" w:hAnsi="Times New Roman"/>
                <w:sz w:val="24"/>
                <w:szCs w:val="24"/>
              </w:rPr>
              <w:t xml:space="preserve"> для автоматизации операци</w:t>
            </w:r>
            <w:r>
              <w:rPr>
                <w:rFonts w:ascii="Times New Roman" w:hAnsi="Times New Roman"/>
                <w:sz w:val="24"/>
                <w:szCs w:val="24"/>
              </w:rPr>
              <w:t>й в платежной системе (ее части)</w:t>
            </w:r>
          </w:p>
        </w:tc>
      </w:tr>
      <w:tr w:rsidR="00D527E3" w:rsidRPr="002E5DBB" w:rsidTr="000A0B12">
        <w:trPr>
          <w:trHeight w:val="36"/>
        </w:trPr>
        <w:tc>
          <w:tcPr>
            <w:tcW w:w="13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требований по устранению недостатков, выявленных в процессе тестирования информационной</w:t>
            </w:r>
            <w:r w:rsidRPr="003B4D42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D527E3" w:rsidRPr="002E5DBB" w:rsidTr="000A0B12">
        <w:trPr>
          <w:trHeight w:val="337"/>
        </w:trPr>
        <w:tc>
          <w:tcPr>
            <w:tcW w:w="13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участие в</w:t>
            </w:r>
            <w:r w:rsidRPr="00F11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приемке информационной</w:t>
            </w:r>
            <w:r w:rsidRPr="003B4D42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B4D42">
              <w:rPr>
                <w:rFonts w:ascii="Times New Roman" w:hAnsi="Times New Roman"/>
                <w:sz w:val="24"/>
                <w:szCs w:val="24"/>
              </w:rPr>
              <w:t xml:space="preserve"> для автоматизации операци</w:t>
            </w:r>
            <w:r>
              <w:rPr>
                <w:rFonts w:ascii="Times New Roman" w:hAnsi="Times New Roman"/>
                <w:sz w:val="24"/>
                <w:szCs w:val="24"/>
              </w:rPr>
              <w:t>й в платежной системе (ее части) заказчиком</w:t>
            </w:r>
          </w:p>
        </w:tc>
      </w:tr>
      <w:tr w:rsidR="00D527E3" w:rsidRPr="002E5DBB" w:rsidTr="000A0B12">
        <w:trPr>
          <w:trHeight w:val="45"/>
        </w:trPr>
        <w:tc>
          <w:tcPr>
            <w:tcW w:w="138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различными видами тестирования</w:t>
            </w:r>
          </w:p>
        </w:tc>
      </w:tr>
      <w:tr w:rsidR="00D527E3" w:rsidRPr="002E5DBB" w:rsidTr="000A0B12">
        <w:trPr>
          <w:trHeight w:val="45"/>
        </w:trPr>
        <w:tc>
          <w:tcPr>
            <w:tcW w:w="13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задания по тестированию для специалистов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естировщиков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информационной системы</w:t>
            </w:r>
          </w:p>
        </w:tc>
      </w:tr>
      <w:tr w:rsidR="00D527E3" w:rsidRPr="002E5DBB" w:rsidTr="000A0B12">
        <w:trPr>
          <w:trHeight w:val="45"/>
        </w:trPr>
        <w:tc>
          <w:tcPr>
            <w:tcW w:w="13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задания по устранению выявленных недостатков для специалистов – разработчиков информационной системы</w:t>
            </w:r>
          </w:p>
        </w:tc>
      </w:tr>
      <w:tr w:rsidR="00D527E3" w:rsidRPr="002E5DBB" w:rsidTr="000A0B12">
        <w:trPr>
          <w:trHeight w:val="607"/>
        </w:trPr>
        <w:tc>
          <w:tcPr>
            <w:tcW w:w="13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испытаниях информационной системы при приемке ее заказчиком</w:t>
            </w:r>
          </w:p>
        </w:tc>
      </w:tr>
      <w:tr w:rsidR="00D527E3" w:rsidRPr="002E5DBB" w:rsidTr="000A0B12">
        <w:trPr>
          <w:trHeight w:val="45"/>
        </w:trPr>
        <w:tc>
          <w:tcPr>
            <w:tcW w:w="1381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D527E3" w:rsidRPr="002E5DBB" w:rsidTr="000A0B12">
        <w:trPr>
          <w:trHeight w:val="57"/>
        </w:trPr>
        <w:tc>
          <w:tcPr>
            <w:tcW w:w="138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57"/>
        </w:trPr>
        <w:tc>
          <w:tcPr>
            <w:tcW w:w="13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57"/>
        </w:trPr>
        <w:tc>
          <w:tcPr>
            <w:tcW w:w="13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3A4C74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D527E3" w:rsidRPr="002E5DBB" w:rsidTr="000A0B12">
        <w:trPr>
          <w:trHeight w:val="57"/>
        </w:trPr>
        <w:tc>
          <w:tcPr>
            <w:tcW w:w="13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проектирования информационных систем</w:t>
            </w:r>
          </w:p>
        </w:tc>
      </w:tr>
      <w:tr w:rsidR="00D527E3" w:rsidRPr="002E5DBB" w:rsidTr="000A0B12">
        <w:trPr>
          <w:trHeight w:val="57"/>
        </w:trPr>
        <w:tc>
          <w:tcPr>
            <w:tcW w:w="1381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инструментальные средства тестирования информационных систем и подготовки документов</w:t>
            </w:r>
          </w:p>
        </w:tc>
      </w:tr>
      <w:tr w:rsidR="00D527E3" w:rsidRPr="002E5DBB" w:rsidTr="000A0B12">
        <w:trPr>
          <w:trHeight w:val="143"/>
        </w:trPr>
        <w:tc>
          <w:tcPr>
            <w:tcW w:w="138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Системное мышление</w:t>
            </w:r>
          </w:p>
        </w:tc>
      </w:tr>
      <w:tr w:rsidR="00D527E3" w:rsidRPr="002E5DBB" w:rsidTr="000A0B12">
        <w:trPr>
          <w:trHeight w:val="142"/>
        </w:trPr>
        <w:tc>
          <w:tcPr>
            <w:tcW w:w="1381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9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Навыки межличностной коммуникации</w:t>
            </w:r>
          </w:p>
        </w:tc>
      </w:tr>
    </w:tbl>
    <w:p w:rsidR="00D527E3" w:rsidRDefault="00D527E3" w:rsidP="00D527E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36"/>
        <w:gridCol w:w="1223"/>
        <w:gridCol w:w="217"/>
        <w:gridCol w:w="917"/>
        <w:gridCol w:w="538"/>
        <w:gridCol w:w="1532"/>
        <w:gridCol w:w="909"/>
        <w:gridCol w:w="281"/>
        <w:gridCol w:w="936"/>
        <w:gridCol w:w="481"/>
        <w:gridCol w:w="1136"/>
        <w:gridCol w:w="815"/>
      </w:tblGrid>
      <w:tr w:rsidR="00D527E3" w:rsidRPr="002E5DBB" w:rsidTr="000A0B12">
        <w:trPr>
          <w:trHeight w:val="59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3.6.4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D527E3" w:rsidRPr="002E5DBB" w:rsidTr="000A0B12">
        <w:trPr>
          <w:trHeight w:val="278"/>
        </w:trPr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ind w:left="-108" w:right="-38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527E3" w:rsidRPr="002E5DBB" w:rsidRDefault="00D527E3" w:rsidP="000A0B12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C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Pr="00F111C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модернизации</w:t>
            </w:r>
            <w:r w:rsidRPr="00F11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информационной </w:t>
            </w:r>
            <w:r w:rsidRPr="003B4D42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B4D42">
              <w:rPr>
                <w:rFonts w:ascii="Times New Roman" w:hAnsi="Times New Roman"/>
                <w:sz w:val="24"/>
                <w:szCs w:val="24"/>
              </w:rPr>
              <w:t xml:space="preserve"> для автоматизации операци</w:t>
            </w:r>
            <w:r>
              <w:rPr>
                <w:rFonts w:ascii="Times New Roman" w:hAnsi="Times New Roman"/>
                <w:sz w:val="24"/>
                <w:szCs w:val="24"/>
              </w:rPr>
              <w:t>й в платежной системе (ее части)</w:t>
            </w:r>
          </w:p>
        </w:tc>
        <w:tc>
          <w:tcPr>
            <w:tcW w:w="4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04.7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27E3" w:rsidRPr="002E5DBB" w:rsidTr="000A0B12">
        <w:trPr>
          <w:trHeight w:val="22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27E3" w:rsidRPr="002E5DBB" w:rsidTr="000A0B12"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7E3" w:rsidRPr="002E5DBB" w:rsidTr="000A0B12">
        <w:trPr>
          <w:trHeight w:val="479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27E3" w:rsidRPr="002E5DBB" w:rsidRDefault="00D527E3" w:rsidP="000A0B12">
            <w:pPr>
              <w:spacing w:after="0" w:line="240" w:lineRule="auto"/>
              <w:ind w:left="29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D527E3" w:rsidRPr="002E5DBB" w:rsidRDefault="00D527E3" w:rsidP="000A0B12">
            <w:pPr>
              <w:spacing w:after="0" w:line="240" w:lineRule="auto"/>
              <w:ind w:left="29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D527E3" w:rsidRPr="002E5DBB" w:rsidRDefault="00D527E3" w:rsidP="000A0B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527E3" w:rsidRPr="002E5DBB" w:rsidTr="000A0B12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527E3" w:rsidRPr="002E5DBB" w:rsidTr="000A0B12">
        <w:trPr>
          <w:trHeight w:val="39"/>
        </w:trPr>
        <w:tc>
          <w:tcPr>
            <w:tcW w:w="138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CF">
              <w:rPr>
                <w:rFonts w:ascii="Times New Roman" w:hAnsi="Times New Roman"/>
                <w:sz w:val="24"/>
                <w:szCs w:val="24"/>
              </w:rPr>
              <w:t xml:space="preserve">Осуществление экспертного </w:t>
            </w:r>
            <w:proofErr w:type="gramStart"/>
            <w:r w:rsidRPr="00F111CF">
              <w:rPr>
                <w:rFonts w:ascii="Times New Roman" w:hAnsi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эксплуатацией информационной</w:t>
            </w:r>
            <w:r w:rsidRPr="00F111CF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111CF">
              <w:rPr>
                <w:rFonts w:ascii="Times New Roman" w:hAnsi="Times New Roman"/>
                <w:sz w:val="24"/>
                <w:szCs w:val="24"/>
              </w:rPr>
              <w:t xml:space="preserve"> для автоматизации операций в платежной системе (ее части)</w:t>
            </w:r>
          </w:p>
        </w:tc>
      </w:tr>
      <w:tr w:rsidR="00D527E3" w:rsidRPr="002E5DBB" w:rsidTr="000A0B12">
        <w:trPr>
          <w:trHeight w:val="36"/>
        </w:trPr>
        <w:tc>
          <w:tcPr>
            <w:tcW w:w="138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CF">
              <w:rPr>
                <w:rFonts w:ascii="Times New Roman" w:hAnsi="Times New Roman"/>
                <w:sz w:val="24"/>
                <w:szCs w:val="24"/>
              </w:rPr>
              <w:t xml:space="preserve">Осуществление экспертного </w:t>
            </w:r>
            <w:proofErr w:type="gramStart"/>
            <w:r w:rsidRPr="00F111C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111CF">
              <w:rPr>
                <w:rFonts w:ascii="Times New Roman" w:hAnsi="Times New Roman"/>
                <w:sz w:val="24"/>
                <w:szCs w:val="24"/>
              </w:rPr>
              <w:t xml:space="preserve"> эксплуатацией элементов и сетей платежной инфраструктуры</w:t>
            </w:r>
          </w:p>
        </w:tc>
      </w:tr>
      <w:tr w:rsidR="00D527E3" w:rsidRPr="002E5DBB" w:rsidTr="000A0B12">
        <w:trPr>
          <w:trHeight w:val="36"/>
        </w:trPr>
        <w:tc>
          <w:tcPr>
            <w:tcW w:w="138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CF">
              <w:rPr>
                <w:rFonts w:ascii="Times New Roman" w:hAnsi="Times New Roman"/>
                <w:sz w:val="24"/>
                <w:szCs w:val="24"/>
              </w:rPr>
              <w:t xml:space="preserve">Осуществление экспертного </w:t>
            </w:r>
            <w:proofErr w:type="gramStart"/>
            <w:r w:rsidRPr="00F111C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111CF">
              <w:rPr>
                <w:rFonts w:ascii="Times New Roman" w:hAnsi="Times New Roman"/>
                <w:sz w:val="24"/>
                <w:szCs w:val="24"/>
              </w:rPr>
              <w:t xml:space="preserve"> эксплуатацией платежных сервисов и инструментов на базе сети Интернет</w:t>
            </w:r>
          </w:p>
        </w:tc>
      </w:tr>
      <w:tr w:rsidR="00D527E3" w:rsidRPr="002E5DBB" w:rsidTr="000A0B12">
        <w:trPr>
          <w:trHeight w:val="383"/>
        </w:trPr>
        <w:tc>
          <w:tcPr>
            <w:tcW w:w="138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F111CF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CF">
              <w:rPr>
                <w:rFonts w:ascii="Times New Roman" w:hAnsi="Times New Roman"/>
                <w:sz w:val="24"/>
                <w:szCs w:val="24"/>
              </w:rPr>
              <w:t xml:space="preserve">Осуществление экспертного </w:t>
            </w:r>
            <w:proofErr w:type="gramStart"/>
            <w:r w:rsidRPr="00F111C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111CF">
              <w:rPr>
                <w:rFonts w:ascii="Times New Roman" w:hAnsi="Times New Roman"/>
                <w:sz w:val="24"/>
                <w:szCs w:val="24"/>
              </w:rPr>
              <w:t xml:space="preserve"> эксплуатацией </w:t>
            </w:r>
            <w:r w:rsidRPr="00EA104B">
              <w:rPr>
                <w:rFonts w:ascii="Times New Roman" w:hAnsi="Times New Roman"/>
                <w:sz w:val="24"/>
                <w:szCs w:val="24"/>
              </w:rPr>
              <w:t>платежных сервисов и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мобильных и прочих технологий</w:t>
            </w:r>
          </w:p>
        </w:tc>
      </w:tr>
      <w:tr w:rsidR="00D527E3" w:rsidRPr="002E5DBB" w:rsidTr="000A0B12">
        <w:trPr>
          <w:trHeight w:val="240"/>
        </w:trPr>
        <w:tc>
          <w:tcPr>
            <w:tcW w:w="138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F111CF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последних мировых тенденций в области развития </w:t>
            </w:r>
            <w:r w:rsidRPr="00F111CF">
              <w:rPr>
                <w:rFonts w:ascii="Times New Roman" w:hAnsi="Times New Roman"/>
                <w:sz w:val="24"/>
                <w:szCs w:val="24"/>
              </w:rPr>
              <w:t>платежных сервисов и инструментов</w:t>
            </w:r>
          </w:p>
        </w:tc>
      </w:tr>
      <w:tr w:rsidR="00D527E3" w:rsidRPr="002E5DBB" w:rsidTr="000A0B12">
        <w:trPr>
          <w:trHeight w:val="240"/>
        </w:trPr>
        <w:tc>
          <w:tcPr>
            <w:tcW w:w="138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CF">
              <w:rPr>
                <w:rFonts w:ascii="Times New Roman" w:hAnsi="Times New Roman"/>
                <w:sz w:val="24"/>
                <w:szCs w:val="24"/>
              </w:rPr>
              <w:t xml:space="preserve">Анализ возможностей и подготовка предложений по </w:t>
            </w:r>
            <w:r>
              <w:rPr>
                <w:rFonts w:ascii="Times New Roman" w:hAnsi="Times New Roman"/>
                <w:sz w:val="24"/>
                <w:szCs w:val="24"/>
              </w:rPr>
              <w:t>модернизации</w:t>
            </w:r>
            <w:r w:rsidRPr="00F111CF">
              <w:rPr>
                <w:rFonts w:ascii="Times New Roman" w:hAnsi="Times New Roman"/>
                <w:sz w:val="24"/>
                <w:szCs w:val="24"/>
              </w:rPr>
              <w:t xml:space="preserve"> платежных сервисов и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составе информационной системы</w:t>
            </w:r>
          </w:p>
        </w:tc>
      </w:tr>
      <w:tr w:rsidR="00D527E3" w:rsidRPr="002E5DBB" w:rsidTr="000A0B12">
        <w:trPr>
          <w:trHeight w:val="50"/>
        </w:trPr>
        <w:tc>
          <w:tcPr>
            <w:tcW w:w="138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077AE9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экспертный контроль процесса эксплуатации информационной системы техническими специалистами</w:t>
            </w:r>
          </w:p>
        </w:tc>
      </w:tr>
      <w:tr w:rsidR="00D527E3" w:rsidRPr="002E5DBB" w:rsidTr="000A0B12">
        <w:trPr>
          <w:trHeight w:val="50"/>
        </w:trPr>
        <w:tc>
          <w:tcPr>
            <w:tcW w:w="138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различными методами и инструментами получения информации</w:t>
            </w:r>
          </w:p>
        </w:tc>
      </w:tr>
      <w:tr w:rsidR="00D527E3" w:rsidRPr="002E5DBB" w:rsidTr="000A0B12">
        <w:trPr>
          <w:trHeight w:val="47"/>
        </w:trPr>
        <w:tc>
          <w:tcPr>
            <w:tcW w:w="138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достоверность полученной информации</w:t>
            </w:r>
          </w:p>
        </w:tc>
      </w:tr>
      <w:tr w:rsidR="00D527E3" w:rsidRPr="002E5DBB" w:rsidTr="000A0B12">
        <w:trPr>
          <w:trHeight w:val="47"/>
        </w:trPr>
        <w:tc>
          <w:tcPr>
            <w:tcW w:w="138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D527E3" w:rsidRPr="002E5DBB" w:rsidTr="000A0B12">
        <w:trPr>
          <w:trHeight w:val="47"/>
        </w:trPr>
        <w:tc>
          <w:tcPr>
            <w:tcW w:w="138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анализ полученной информации</w:t>
            </w:r>
          </w:p>
        </w:tc>
      </w:tr>
      <w:tr w:rsidR="00D527E3" w:rsidRPr="002E5DBB" w:rsidTr="000A0B12">
        <w:trPr>
          <w:trHeight w:val="325"/>
        </w:trPr>
        <w:tc>
          <w:tcPr>
            <w:tcW w:w="138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D527E3" w:rsidRPr="002E5DBB" w:rsidTr="000A0B12">
        <w:trPr>
          <w:trHeight w:val="40"/>
        </w:trPr>
        <w:tc>
          <w:tcPr>
            <w:tcW w:w="138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35"/>
        </w:trPr>
        <w:tc>
          <w:tcPr>
            <w:tcW w:w="138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6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платежных систем</w:t>
            </w:r>
          </w:p>
        </w:tc>
      </w:tr>
      <w:tr w:rsidR="00D527E3" w:rsidRPr="002E5DBB" w:rsidTr="000A0B12">
        <w:trPr>
          <w:trHeight w:val="35"/>
        </w:trPr>
        <w:tc>
          <w:tcPr>
            <w:tcW w:w="138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527E3" w:rsidRPr="003A4C74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D527E3" w:rsidRPr="002E5DBB" w:rsidTr="000A0B12">
        <w:trPr>
          <w:trHeight w:val="35"/>
        </w:trPr>
        <w:tc>
          <w:tcPr>
            <w:tcW w:w="138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 в области проектирования информационных систем</w:t>
            </w:r>
          </w:p>
        </w:tc>
      </w:tr>
      <w:tr w:rsidR="00D527E3" w:rsidRPr="002E5DBB" w:rsidTr="000A0B12">
        <w:trPr>
          <w:trHeight w:val="181"/>
        </w:trPr>
        <w:tc>
          <w:tcPr>
            <w:tcW w:w="138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D527E3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инструментальные средства подготовки документов и представления информации</w:t>
            </w:r>
          </w:p>
        </w:tc>
      </w:tr>
      <w:tr w:rsidR="00D527E3" w:rsidRPr="002E5DBB" w:rsidTr="000A0B12">
        <w:trPr>
          <w:trHeight w:val="274"/>
        </w:trPr>
        <w:tc>
          <w:tcPr>
            <w:tcW w:w="138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D527E3" w:rsidRPr="002E5DBB" w:rsidRDefault="00D527E3" w:rsidP="000A0B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27E3" w:rsidRPr="002E5DBB" w:rsidRDefault="00D527E3" w:rsidP="000A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Системное мышление</w:t>
            </w:r>
          </w:p>
        </w:tc>
      </w:tr>
    </w:tbl>
    <w:p w:rsidR="00D527E3" w:rsidRPr="008E6539" w:rsidRDefault="00D527E3" w:rsidP="00D527E3">
      <w:pPr>
        <w:spacing w:after="0" w:line="240" w:lineRule="auto"/>
        <w:rPr>
          <w:rFonts w:ascii="Times New Roman" w:hAnsi="Times New Roman"/>
        </w:rPr>
      </w:pPr>
    </w:p>
    <w:p w:rsidR="00D527E3" w:rsidRPr="002E5DBB" w:rsidRDefault="00D527E3" w:rsidP="00D527E3">
      <w:pPr>
        <w:pageBreakBefore/>
        <w:spacing w:after="0" w:line="240" w:lineRule="auto"/>
        <w:ind w:left="425"/>
        <w:contextualSpacing/>
        <w:jc w:val="center"/>
        <w:rPr>
          <w:rFonts w:ascii="Times New Roman" w:hAnsi="Times New Roman"/>
        </w:rPr>
      </w:pPr>
      <w:r w:rsidRPr="002E5DBB">
        <w:rPr>
          <w:rFonts w:ascii="Times New Roman" w:hAnsi="Times New Roman"/>
          <w:b/>
          <w:sz w:val="28"/>
          <w:lang w:val="en-US"/>
        </w:rPr>
        <w:lastRenderedPageBreak/>
        <w:t>IV</w:t>
      </w:r>
      <w:r w:rsidRPr="002E5DBB">
        <w:rPr>
          <w:rFonts w:ascii="Times New Roman" w:hAnsi="Times New Roman"/>
          <w:b/>
          <w:sz w:val="28"/>
        </w:rPr>
        <w:t xml:space="preserve">. Сведения об организациях – разработчиках </w:t>
      </w:r>
      <w:r>
        <w:rPr>
          <w:rFonts w:ascii="Times New Roman" w:hAnsi="Times New Roman"/>
          <w:b/>
          <w:sz w:val="28"/>
        </w:rPr>
        <w:t>п</w:t>
      </w:r>
      <w:r w:rsidRPr="002E5DBB">
        <w:rPr>
          <w:rFonts w:ascii="Times New Roman" w:hAnsi="Times New Roman"/>
          <w:b/>
          <w:sz w:val="28"/>
        </w:rPr>
        <w:t>рофессионального</w:t>
      </w:r>
      <w:r>
        <w:rPr>
          <w:rFonts w:ascii="Times New Roman" w:hAnsi="Times New Roman"/>
          <w:b/>
          <w:sz w:val="28"/>
        </w:rPr>
        <w:t> </w:t>
      </w:r>
      <w:r w:rsidRPr="002E5DBB">
        <w:rPr>
          <w:rFonts w:ascii="Times New Roman" w:hAnsi="Times New Roman"/>
          <w:b/>
          <w:sz w:val="28"/>
        </w:rPr>
        <w:t>стандарта</w:t>
      </w:r>
    </w:p>
    <w:tbl>
      <w:tblPr>
        <w:tblW w:w="4997" w:type="pct"/>
        <w:tblInd w:w="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9861"/>
      </w:tblGrid>
      <w:tr w:rsidR="00DC289E" w:rsidRPr="000A62D8" w:rsidTr="007E0B20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89E" w:rsidRPr="000A62D8" w:rsidRDefault="00DC289E" w:rsidP="007E0B2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7" w:name="_Toc398562855"/>
          </w:p>
        </w:tc>
      </w:tr>
      <w:tr w:rsidR="00DC289E" w:rsidRPr="000A62D8" w:rsidTr="007E0B20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DC289E" w:rsidRPr="000A62D8" w:rsidRDefault="00DC289E" w:rsidP="007E0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2D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0A62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организация-</w:t>
            </w:r>
            <w:r w:rsidRPr="000A62D8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DC289E" w:rsidRPr="000A62D8" w:rsidTr="007E0B20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289E" w:rsidRPr="000A62D8" w:rsidRDefault="00DC289E" w:rsidP="007E0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DC289E" w:rsidRPr="000A62D8" w:rsidTr="007E0B20">
        <w:trPr>
          <w:trHeight w:val="295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DC289E" w:rsidRPr="000A62D8" w:rsidRDefault="00DC289E" w:rsidP="007E0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9E" w:rsidRPr="000A62D8" w:rsidTr="007E0B20">
        <w:trPr>
          <w:trHeight w:val="405"/>
        </w:trPr>
        <w:tc>
          <w:tcPr>
            <w:tcW w:w="5000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289E" w:rsidRPr="000A62D8" w:rsidRDefault="00DC289E" w:rsidP="007E0B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2D8">
              <w:rPr>
                <w:rFonts w:ascii="Times New Roman" w:hAnsi="Times New Roman"/>
                <w:bCs/>
                <w:sz w:val="24"/>
                <w:szCs w:val="24"/>
              </w:rPr>
              <w:t>Исполнительный вице-президент                                                  Кузьмин Дмитрий Владимирович</w:t>
            </w:r>
          </w:p>
        </w:tc>
      </w:tr>
      <w:tr w:rsidR="00DC289E" w:rsidRPr="000A62D8" w:rsidTr="007E0B20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DC289E" w:rsidRPr="000A62D8" w:rsidRDefault="00DC289E" w:rsidP="007E0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2D8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организаций-</w:t>
            </w:r>
            <w:r w:rsidRPr="000A62D8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DC289E" w:rsidRPr="000A62D8" w:rsidTr="007E0B20">
        <w:trPr>
          <w:trHeight w:val="283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289E" w:rsidRPr="000A62D8" w:rsidRDefault="00DC289E" w:rsidP="007E0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289E" w:rsidRPr="000A62D8" w:rsidRDefault="00DC289E" w:rsidP="007E0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«Финансовый университет при Правительстве Российской Федерации (Финансовый университет), город Москва</w:t>
            </w:r>
          </w:p>
        </w:tc>
      </w:tr>
      <w:tr w:rsidR="00DC289E" w:rsidRPr="000A62D8" w:rsidTr="007E0B20">
        <w:trPr>
          <w:trHeight w:val="402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289E" w:rsidRPr="000A62D8" w:rsidRDefault="00DC289E" w:rsidP="007E0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289E" w:rsidRPr="000A62D8" w:rsidRDefault="00DC289E" w:rsidP="007E0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7E3" w:rsidRDefault="00D527E3">
      <w:pPr>
        <w:spacing w:after="0" w:line="240" w:lineRule="auto"/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:rsidR="00C819F0" w:rsidRDefault="00C819F0" w:rsidP="00EF20EE">
      <w:pPr>
        <w:pStyle w:val="1"/>
        <w:jc w:val="center"/>
      </w:pPr>
      <w:bookmarkStart w:id="18" w:name="_Toc398582103"/>
      <w:r>
        <w:lastRenderedPageBreak/>
        <w:t xml:space="preserve">Специалист по </w:t>
      </w:r>
      <w:proofErr w:type="gramStart"/>
      <w:r>
        <w:t>кредитному</w:t>
      </w:r>
      <w:proofErr w:type="gramEnd"/>
      <w:r>
        <w:t xml:space="preserve"> </w:t>
      </w:r>
      <w:proofErr w:type="spellStart"/>
      <w:r>
        <w:t>брокериджу</w:t>
      </w:r>
      <w:bookmarkEnd w:id="17"/>
      <w:bookmarkEnd w:id="18"/>
      <w:proofErr w:type="spellEnd"/>
    </w:p>
    <w:p w:rsidR="00C819F0" w:rsidRDefault="00C819F0" w:rsidP="00C80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9F0" w:rsidRPr="00BD6668" w:rsidRDefault="00C819F0" w:rsidP="00C80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9F0" w:rsidRPr="00BD6668" w:rsidRDefault="00C819F0" w:rsidP="00C80B7E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BD6668">
        <w:rPr>
          <w:rFonts w:ascii="Times New Roman" w:hAnsi="Times New Roman"/>
          <w:sz w:val="52"/>
          <w:szCs w:val="52"/>
        </w:rPr>
        <w:t>ПРОФЕССИОНАЛЬНЫЙ СТАНДАРТ</w:t>
      </w:r>
    </w:p>
    <w:p w:rsidR="003A5CC0" w:rsidRDefault="003A5CC0" w:rsidP="00C80B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9F0" w:rsidRPr="00BD6668" w:rsidRDefault="00C819F0" w:rsidP="00C80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668">
        <w:rPr>
          <w:rFonts w:ascii="Times New Roman" w:hAnsi="Times New Roman"/>
          <w:b/>
          <w:sz w:val="28"/>
          <w:szCs w:val="28"/>
        </w:rPr>
        <w:t xml:space="preserve">Специалист по </w:t>
      </w:r>
      <w:proofErr w:type="gramStart"/>
      <w:r w:rsidRPr="00BD6668">
        <w:rPr>
          <w:rFonts w:ascii="Times New Roman" w:hAnsi="Times New Roman"/>
          <w:b/>
          <w:sz w:val="28"/>
          <w:szCs w:val="28"/>
        </w:rPr>
        <w:t>кредитному</w:t>
      </w:r>
      <w:proofErr w:type="gramEnd"/>
      <w:r w:rsidRPr="00BD66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6668">
        <w:rPr>
          <w:rFonts w:ascii="Times New Roman" w:hAnsi="Times New Roman"/>
          <w:b/>
          <w:sz w:val="28"/>
          <w:szCs w:val="28"/>
        </w:rPr>
        <w:t>брокериджу</w:t>
      </w:r>
      <w:proofErr w:type="spellEnd"/>
    </w:p>
    <w:p w:rsidR="00C819F0" w:rsidRPr="00BD6668" w:rsidRDefault="00C819F0" w:rsidP="00C80B7E">
      <w:pPr>
        <w:spacing w:after="0" w:line="240" w:lineRule="auto"/>
        <w:rPr>
          <w:rFonts w:ascii="Times New Roman" w:hAnsi="Times New Roman"/>
        </w:rPr>
      </w:pPr>
    </w:p>
    <w:tbl>
      <w:tblPr>
        <w:tblW w:w="1155" w:type="pct"/>
        <w:tblInd w:w="73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</w:tblGrid>
      <w:tr w:rsidR="00C819F0" w:rsidRPr="00BD6668" w:rsidTr="00FD3B1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BD666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BD6668" w:rsidTr="00FD3B1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C819F0" w:rsidRPr="00BD666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D6668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819F0" w:rsidRPr="00BD6668" w:rsidRDefault="00C819F0" w:rsidP="00C80B7E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  <w:r w:rsidRPr="00BD6668">
        <w:rPr>
          <w:rFonts w:ascii="Times New Roman" w:hAnsi="Times New Roman"/>
          <w:b/>
          <w:sz w:val="28"/>
          <w:lang w:val="en-US"/>
        </w:rPr>
        <w:t xml:space="preserve">I. </w:t>
      </w:r>
      <w:r w:rsidRPr="00BD6668">
        <w:rPr>
          <w:rFonts w:ascii="Times New Roman" w:hAnsi="Times New Roman"/>
          <w:b/>
          <w:sz w:val="28"/>
        </w:rPr>
        <w:t>Общие сведения</w:t>
      </w:r>
    </w:p>
    <w:p w:rsidR="00C819F0" w:rsidRPr="00BD6668" w:rsidRDefault="00C819F0" w:rsidP="00C80B7E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3"/>
        <w:gridCol w:w="413"/>
        <w:gridCol w:w="1665"/>
      </w:tblGrid>
      <w:tr w:rsidR="00C819F0" w:rsidRPr="000A62D8" w:rsidTr="00FD3B1B">
        <w:trPr>
          <w:trHeight w:val="437"/>
        </w:trPr>
        <w:tc>
          <w:tcPr>
            <w:tcW w:w="4003" w:type="pct"/>
            <w:tcBorders>
              <w:top w:val="nil"/>
              <w:left w:val="nil"/>
              <w:right w:val="nil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Кредитный </w:t>
            </w:r>
            <w:proofErr w:type="spellStart"/>
            <w:r w:rsidRPr="000A62D8">
              <w:rPr>
                <w:rFonts w:ascii="Times New Roman" w:hAnsi="Times New Roman"/>
                <w:sz w:val="24"/>
                <w:szCs w:val="24"/>
              </w:rPr>
              <w:t>брокеридж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c>
          <w:tcPr>
            <w:tcW w:w="4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C819F0" w:rsidRPr="000A62D8" w:rsidTr="00FD3B1B">
        <w:trPr>
          <w:trHeight w:val="101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C819F0" w:rsidRPr="000A62D8" w:rsidTr="00FD3B1B">
        <w:trPr>
          <w:trHeight w:val="1237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0A62D8" w:rsidRDefault="00C819F0" w:rsidP="00FD3B1B">
            <w:pPr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Осуществление кредитной сделки на лучших для клиента условиях в процессе посреднической деятельности между кредитными организациями и заемщиком</w:t>
            </w:r>
          </w:p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9F0" w:rsidRPr="000A62D8" w:rsidTr="00FD3B1B">
        <w:trPr>
          <w:trHeight w:val="691"/>
        </w:trPr>
        <w:tc>
          <w:tcPr>
            <w:tcW w:w="5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</w:tbl>
    <w:p w:rsidR="00C819F0" w:rsidRPr="00BD6668" w:rsidRDefault="00C819F0" w:rsidP="00C80B7E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C819F0" w:rsidRPr="00BD6668" w:rsidTr="00FD3B1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BD6668" w:rsidRDefault="00C819F0" w:rsidP="00FD3B1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D66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BD6668" w:rsidRDefault="00C819F0" w:rsidP="00FD3B1B">
            <w:pPr>
              <w:spacing w:after="0" w:line="240" w:lineRule="auto"/>
              <w:rPr>
                <w:rFonts w:ascii="Times New Roman" w:hAnsi="Times New Roman"/>
              </w:rPr>
            </w:pPr>
            <w:r w:rsidRPr="00BD6668">
              <w:rPr>
                <w:rFonts w:ascii="Times New Roman" w:hAnsi="Times New Roman"/>
                <w:sz w:val="24"/>
                <w:szCs w:val="24"/>
              </w:rPr>
              <w:t>Прочие специалисты высшего уровня квалификации</w:t>
            </w:r>
          </w:p>
        </w:tc>
      </w:tr>
      <w:tr w:rsidR="00C819F0" w:rsidRPr="00BD6668" w:rsidTr="00FD3B1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510A56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0A56">
              <w:rPr>
                <w:rFonts w:ascii="Times New Roman" w:hAnsi="Times New Roman"/>
                <w:szCs w:val="20"/>
              </w:rPr>
              <w:t>3411</w:t>
            </w:r>
          </w:p>
        </w:tc>
        <w:tc>
          <w:tcPr>
            <w:tcW w:w="42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510A56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0A56">
              <w:rPr>
                <w:rFonts w:ascii="Times New Roman" w:hAnsi="Times New Roman"/>
                <w:szCs w:val="20"/>
              </w:rPr>
              <w:t>Брокер (финансовый)</w:t>
            </w:r>
          </w:p>
        </w:tc>
      </w:tr>
      <w:tr w:rsidR="00C819F0" w:rsidRPr="00BD6668" w:rsidTr="00FD3B1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BD6668" w:rsidRDefault="00C819F0" w:rsidP="0004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668">
              <w:rPr>
                <w:rFonts w:ascii="Times New Roman" w:hAnsi="Times New Roman"/>
                <w:sz w:val="20"/>
                <w:szCs w:val="20"/>
              </w:rPr>
              <w:t>(код ОК</w:t>
            </w:r>
            <w:r w:rsidR="00042C93">
              <w:rPr>
                <w:rFonts w:ascii="Times New Roman" w:hAnsi="Times New Roman"/>
                <w:sz w:val="20"/>
                <w:szCs w:val="20"/>
              </w:rPr>
              <w:t>З)</w:t>
            </w:r>
          </w:p>
        </w:tc>
        <w:tc>
          <w:tcPr>
            <w:tcW w:w="42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BD666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668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C819F0" w:rsidRPr="00BD6668" w:rsidRDefault="00C819F0" w:rsidP="00C80B7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8476"/>
      </w:tblGrid>
      <w:tr w:rsidR="00C819F0" w:rsidRPr="00BD6668" w:rsidTr="00FD3B1B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819F0" w:rsidRPr="00BD666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6668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C819F0" w:rsidRPr="00BD6668" w:rsidTr="00FD3B1B">
        <w:trPr>
          <w:trHeight w:val="399"/>
        </w:trPr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BD666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6668">
              <w:rPr>
                <w:rFonts w:ascii="Times New Roman" w:hAnsi="Times New Roman"/>
                <w:sz w:val="24"/>
              </w:rPr>
              <w:t>67.1</w:t>
            </w:r>
          </w:p>
        </w:tc>
        <w:tc>
          <w:tcPr>
            <w:tcW w:w="40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BD666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6668">
              <w:rPr>
                <w:rFonts w:ascii="Times New Roman" w:hAnsi="Times New Roman"/>
                <w:sz w:val="24"/>
                <w:szCs w:val="24"/>
              </w:rPr>
              <w:t>Вспомогательная деятельность в сфере финансового посредничества и страхования</w:t>
            </w:r>
          </w:p>
        </w:tc>
      </w:tr>
      <w:tr w:rsidR="00C819F0" w:rsidRPr="00BD6668" w:rsidTr="00FD3B1B">
        <w:trPr>
          <w:trHeight w:val="399"/>
        </w:trPr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BD666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BD6668">
              <w:rPr>
                <w:rFonts w:ascii="Times New Roman" w:hAnsi="Times New Roman"/>
                <w:sz w:val="24"/>
                <w:szCs w:val="24"/>
              </w:rPr>
              <w:t>67.11.13</w:t>
            </w:r>
          </w:p>
        </w:tc>
        <w:tc>
          <w:tcPr>
            <w:tcW w:w="40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BD666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68">
              <w:rPr>
                <w:rFonts w:ascii="Times New Roman" w:hAnsi="Times New Roman"/>
                <w:sz w:val="24"/>
                <w:szCs w:val="24"/>
              </w:rPr>
              <w:t>Деятельность по обеспечению эффективности функционирования финансовых рынков</w:t>
            </w:r>
          </w:p>
        </w:tc>
      </w:tr>
      <w:tr w:rsidR="00C819F0" w:rsidRPr="00BD6668" w:rsidTr="00FD3B1B">
        <w:trPr>
          <w:trHeight w:val="399"/>
        </w:trPr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BD666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68">
              <w:rPr>
                <w:rFonts w:ascii="Times New Roman" w:hAnsi="Times New Roman"/>
                <w:sz w:val="24"/>
                <w:szCs w:val="24"/>
              </w:rPr>
              <w:t>67.13</w:t>
            </w:r>
          </w:p>
        </w:tc>
        <w:tc>
          <w:tcPr>
            <w:tcW w:w="40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BD6668" w:rsidRDefault="00C819F0" w:rsidP="00FD3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668">
              <w:rPr>
                <w:rFonts w:ascii="Times New Roman" w:hAnsi="Times New Roman"/>
                <w:sz w:val="24"/>
                <w:szCs w:val="24"/>
              </w:rPr>
              <w:t>Прочая вспомогательная деятельность в сфере финансового посредничества</w:t>
            </w:r>
          </w:p>
        </w:tc>
      </w:tr>
      <w:tr w:rsidR="00C819F0" w:rsidRPr="00BD6668" w:rsidTr="00FD3B1B">
        <w:trPr>
          <w:trHeight w:val="399"/>
        </w:trPr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BD666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68">
              <w:rPr>
                <w:rFonts w:ascii="Times New Roman" w:eastAsia="Calibri" w:hAnsi="Times New Roman"/>
                <w:sz w:val="24"/>
                <w:szCs w:val="24"/>
              </w:rPr>
              <w:t>67.12.1</w:t>
            </w:r>
          </w:p>
        </w:tc>
        <w:tc>
          <w:tcPr>
            <w:tcW w:w="40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BD6668" w:rsidRDefault="00C819F0" w:rsidP="00FD3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668">
              <w:rPr>
                <w:rFonts w:ascii="Times New Roman" w:eastAsia="Calibri" w:hAnsi="Times New Roman"/>
                <w:sz w:val="24"/>
                <w:szCs w:val="24"/>
              </w:rPr>
              <w:t>Брокерская деятельность</w:t>
            </w:r>
          </w:p>
        </w:tc>
      </w:tr>
      <w:tr w:rsidR="00C819F0" w:rsidRPr="00BD6668" w:rsidTr="00FD3B1B">
        <w:trPr>
          <w:trHeight w:val="399"/>
        </w:trPr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BD666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68">
              <w:rPr>
                <w:rFonts w:ascii="Times New Roman" w:hAnsi="Times New Roman"/>
                <w:sz w:val="24"/>
                <w:szCs w:val="24"/>
              </w:rPr>
              <w:t>67.12.1</w:t>
            </w:r>
          </w:p>
        </w:tc>
        <w:tc>
          <w:tcPr>
            <w:tcW w:w="40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BD6668" w:rsidRDefault="00C819F0" w:rsidP="00FD3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668">
              <w:rPr>
                <w:rFonts w:ascii="Times New Roman" w:hAnsi="Times New Roman"/>
                <w:sz w:val="24"/>
                <w:szCs w:val="24"/>
              </w:rPr>
              <w:t>Консультирование по вопросам финансового посредничества</w:t>
            </w:r>
          </w:p>
        </w:tc>
      </w:tr>
      <w:tr w:rsidR="00C819F0" w:rsidRPr="00BD6668" w:rsidTr="00FD3B1B">
        <w:trPr>
          <w:trHeight w:val="244"/>
        </w:trPr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BD6668" w:rsidRDefault="00C819F0" w:rsidP="0004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668">
              <w:rPr>
                <w:rFonts w:ascii="Times New Roman" w:hAnsi="Times New Roman"/>
                <w:sz w:val="20"/>
                <w:szCs w:val="20"/>
              </w:rPr>
              <w:t>(код ОКВЭД)</w:t>
            </w:r>
          </w:p>
        </w:tc>
        <w:tc>
          <w:tcPr>
            <w:tcW w:w="406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BD666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668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819F0" w:rsidRPr="00BD6668" w:rsidRDefault="00C819F0" w:rsidP="00C80B7E">
      <w:pPr>
        <w:spacing w:after="0" w:line="240" w:lineRule="auto"/>
      </w:pPr>
    </w:p>
    <w:p w:rsidR="00C819F0" w:rsidRPr="00BD6668" w:rsidRDefault="00C819F0" w:rsidP="00C80B7E">
      <w:pPr>
        <w:pStyle w:val="11"/>
        <w:tabs>
          <w:tab w:val="left" w:pos="0"/>
        </w:tabs>
        <w:spacing w:after="0" w:line="240" w:lineRule="auto"/>
        <w:ind w:left="0" w:firstLine="567"/>
        <w:jc w:val="center"/>
      </w:pPr>
    </w:p>
    <w:p w:rsidR="00C819F0" w:rsidRPr="00BD6668" w:rsidRDefault="00C819F0" w:rsidP="00C80B7E">
      <w:pPr>
        <w:pStyle w:val="11"/>
        <w:tabs>
          <w:tab w:val="left" w:pos="0"/>
        </w:tabs>
        <w:spacing w:after="0" w:line="240" w:lineRule="auto"/>
        <w:ind w:left="0" w:firstLine="567"/>
        <w:jc w:val="center"/>
        <w:sectPr w:rsidR="00C819F0" w:rsidRPr="00BD6668" w:rsidSect="007B3A5B">
          <w:headerReference w:type="default" r:id="rId22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4886" w:type="pct"/>
        <w:tblInd w:w="2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401"/>
        <w:gridCol w:w="2266"/>
        <w:gridCol w:w="3684"/>
        <w:gridCol w:w="1841"/>
        <w:gridCol w:w="2407"/>
      </w:tblGrid>
      <w:tr w:rsidR="00C819F0" w:rsidRPr="00BD6668" w:rsidTr="00FD3B1B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F0" w:rsidRPr="00BD6668" w:rsidRDefault="00C819F0" w:rsidP="00FD3B1B">
            <w:pPr>
              <w:pStyle w:val="11"/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8"/>
              </w:rPr>
            </w:pPr>
            <w:r w:rsidRPr="00BD6668">
              <w:lastRenderedPageBreak/>
              <w:br w:type="page"/>
            </w:r>
            <w:r w:rsidRPr="00BD66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D6668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BD6668">
              <w:rPr>
                <w:rFonts w:ascii="Times New Roman" w:hAnsi="Times New Roman"/>
                <w:b/>
                <w:sz w:val="28"/>
              </w:rPr>
              <w:t xml:space="preserve"> трудовых функций, входящих в профессиональный стандарт (функциональная карта вида профессиональной деятельности)</w:t>
            </w:r>
          </w:p>
        </w:tc>
      </w:tr>
      <w:tr w:rsidR="00C819F0" w:rsidRPr="000A62D8" w:rsidTr="00FD3B1B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22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C819F0" w:rsidRPr="000A62D8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C819F0" w:rsidRPr="000A62D8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Деятельность по систематическому поиску сторон по сделке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Проведение систематических исследований рынка кредитования </w:t>
            </w:r>
          </w:p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/01.7</w:t>
            </w: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0A62D8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2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Привлечение сторон по сделке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0A62D8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ind w:hanging="14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C819F0" w:rsidRPr="000A62D8" w:rsidRDefault="00C819F0" w:rsidP="00FD3B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Организация и документарное обеспечение сделок кредитования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Осуществление анализа финансового положения заемщика, его платежеспособности и кредитоспособности</w:t>
            </w:r>
          </w:p>
          <w:p w:rsidR="00C819F0" w:rsidRPr="000A62D8" w:rsidRDefault="00C819F0" w:rsidP="00FD3B1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0A62D8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0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Организация работ по документарному сопровождению сделок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/02.7</w:t>
            </w: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0A62D8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Консультационное сопровождение клиентов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Экспертное консультирование по вопросам кредитования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/</w:t>
            </w: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01.7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0A62D8" w:rsidTr="00FD3B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3"/>
        </w:trPr>
        <w:tc>
          <w:tcPr>
            <w:tcW w:w="29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Правовое сопровождение заемщика на этапе возникновения задолженности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/</w:t>
            </w: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2</w:t>
            </w: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F0" w:rsidRPr="000A62D8" w:rsidRDefault="00C819F0" w:rsidP="00C80B7E">
      <w:pPr>
        <w:pStyle w:val="1"/>
        <w:rPr>
          <w:rFonts w:ascii="Times New Roman" w:hAnsi="Times New Roman" w:cs="Times New Roman"/>
          <w:sz w:val="24"/>
          <w:szCs w:val="24"/>
        </w:rPr>
        <w:sectPr w:rsidR="00C819F0" w:rsidRPr="000A62D8" w:rsidSect="00B74BF6">
          <w:headerReference w:type="default" r:id="rId23"/>
          <w:endnotePr>
            <w:numFmt w:val="decimal"/>
          </w:endnotePr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5"/>
        <w:gridCol w:w="920"/>
        <w:gridCol w:w="727"/>
        <w:gridCol w:w="554"/>
        <w:gridCol w:w="810"/>
        <w:gridCol w:w="1389"/>
        <w:gridCol w:w="620"/>
        <w:gridCol w:w="134"/>
        <w:gridCol w:w="587"/>
        <w:gridCol w:w="687"/>
        <w:gridCol w:w="1009"/>
        <w:gridCol w:w="1269"/>
      </w:tblGrid>
      <w:tr w:rsidR="00C819F0" w:rsidRPr="00BD6668" w:rsidTr="00FD3B1B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C819F0" w:rsidRPr="00BD6668" w:rsidRDefault="00C819F0" w:rsidP="00FD3B1B">
            <w:pPr>
              <w:pStyle w:val="11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Cs w:val="20"/>
              </w:rPr>
            </w:pPr>
            <w:r w:rsidRPr="00BD6668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BD6668">
              <w:rPr>
                <w:rFonts w:ascii="Times New Roman" w:hAnsi="Times New Roman"/>
                <w:b/>
                <w:sz w:val="28"/>
              </w:rPr>
              <w:t>. Характеристика обобщенных трудовых функций</w:t>
            </w:r>
          </w:p>
        </w:tc>
      </w:tr>
      <w:tr w:rsidR="00C819F0" w:rsidRPr="000A62D8" w:rsidTr="00FD3B1B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2D8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C819F0" w:rsidRPr="000A62D8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Деятельность по систематическому поиску сторон по сделке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0A62D8" w:rsidTr="00FD3B1B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rPr>
          <w:trHeight w:val="283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rPr>
          <w:trHeight w:val="479"/>
        </w:trPr>
        <w:tc>
          <w:tcPr>
            <w:tcW w:w="13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C819F0" w:rsidRPr="000A62D8" w:rsidTr="00FD3B1B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rPr>
          <w:trHeight w:val="525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Кредитный брокер</w:t>
            </w:r>
          </w:p>
        </w:tc>
      </w:tr>
      <w:tr w:rsidR="00C819F0" w:rsidRPr="000A62D8" w:rsidTr="00FD3B1B">
        <w:trPr>
          <w:trHeight w:val="408"/>
        </w:trPr>
        <w:tc>
          <w:tcPr>
            <w:tcW w:w="5000" w:type="pct"/>
            <w:gridSpan w:val="12"/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rPr>
          <w:trHeight w:val="1260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160"/>
              <w:jc w:val="both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Высшее (экономическое или финансовое) образование </w:t>
            </w:r>
            <w:r w:rsidRPr="000A62D8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– магистратура или </w:t>
            </w:r>
            <w:proofErr w:type="spellStart"/>
            <w:r w:rsidRPr="000A62D8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специалитет</w:t>
            </w:r>
            <w:proofErr w:type="spellEnd"/>
            <w:r w:rsidRPr="000A62D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</w:t>
            </w:r>
            <w:r w:rsidRPr="000A62D8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Pr="000A62D8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</w:tr>
      <w:tr w:rsidR="00C819F0" w:rsidRPr="000A62D8" w:rsidTr="00FD3B1B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таж работы в финансовой сфере не менее 1 года.</w:t>
            </w:r>
          </w:p>
        </w:tc>
      </w:tr>
      <w:tr w:rsidR="00C819F0" w:rsidRPr="000A62D8" w:rsidTr="00FD3B1B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819F0" w:rsidRPr="000A62D8" w:rsidTr="00FD3B1B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7" w:type="pct"/>
            <w:gridSpan w:val="2"/>
            <w:tcBorders>
              <w:bottom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6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819F0" w:rsidRPr="000A62D8" w:rsidTr="00FD3B1B">
        <w:trPr>
          <w:trHeight w:val="681"/>
        </w:trPr>
        <w:tc>
          <w:tcPr>
            <w:tcW w:w="161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56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Прочие специалисты высшего уровня квалификации</w:t>
            </w:r>
          </w:p>
        </w:tc>
      </w:tr>
      <w:tr w:rsidR="00C819F0" w:rsidRPr="000A62D8" w:rsidTr="00FD3B1B">
        <w:trPr>
          <w:trHeight w:val="501"/>
        </w:trPr>
        <w:tc>
          <w:tcPr>
            <w:tcW w:w="161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ОКПДТР/ОКЗ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20331/3411</w:t>
            </w:r>
          </w:p>
        </w:tc>
        <w:tc>
          <w:tcPr>
            <w:tcW w:w="2856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Брокер (финансовый)</w:t>
            </w:r>
          </w:p>
        </w:tc>
      </w:tr>
      <w:tr w:rsidR="00C819F0" w:rsidRPr="000A62D8" w:rsidTr="00FD3B1B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042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819F0" w:rsidRPr="000A62D8" w:rsidTr="00FD3B1B">
        <w:trPr>
          <w:trHeight w:val="283"/>
        </w:trPr>
        <w:tc>
          <w:tcPr>
            <w:tcW w:w="161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042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080100</w:t>
            </w: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Экономика (Магистр экономики) </w:t>
            </w:r>
          </w:p>
        </w:tc>
      </w:tr>
      <w:tr w:rsidR="00C819F0" w:rsidRPr="000A62D8" w:rsidTr="00FD3B1B">
        <w:trPr>
          <w:trHeight w:val="283"/>
        </w:trPr>
        <w:tc>
          <w:tcPr>
            <w:tcW w:w="161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080105</w:t>
            </w: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Финансы и кредит (Экономист)</w:t>
            </w:r>
          </w:p>
        </w:tc>
      </w:tr>
    </w:tbl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2D8">
        <w:rPr>
          <w:rFonts w:ascii="Times New Roman" w:hAnsi="Times New Roman"/>
          <w:sz w:val="24"/>
          <w:szCs w:val="24"/>
        </w:rPr>
        <w:br w:type="page"/>
      </w:r>
    </w:p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996"/>
        <w:gridCol w:w="1221"/>
        <w:gridCol w:w="432"/>
        <w:gridCol w:w="1347"/>
        <w:gridCol w:w="822"/>
        <w:gridCol w:w="918"/>
        <w:gridCol w:w="698"/>
        <w:gridCol w:w="997"/>
        <w:gridCol w:w="1275"/>
      </w:tblGrid>
      <w:tr w:rsidR="00C819F0" w:rsidRPr="000A62D8" w:rsidTr="00FD3B1B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0A62D8" w:rsidRDefault="00C819F0" w:rsidP="00FD3B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62D8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  <w:tr w:rsidR="00C819F0" w:rsidRPr="000A62D8" w:rsidTr="00FD3B1B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Проведение систематических исследований рынка кредитования </w:t>
            </w:r>
          </w:p>
        </w:tc>
        <w:tc>
          <w:tcPr>
            <w:tcW w:w="4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/</w:t>
            </w: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0A62D8" w:rsidTr="00FD3B1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9" w:type="pct"/>
        <w:tblInd w:w="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7805"/>
      </w:tblGrid>
      <w:tr w:rsidR="00C819F0" w:rsidRPr="000A62D8" w:rsidTr="00FD3B1B">
        <w:trPr>
          <w:trHeight w:val="1051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бор информации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по рынку кредитных продуктов для физическ</w:t>
            </w:r>
            <w:r>
              <w:rPr>
                <w:rFonts w:ascii="Times New Roman" w:hAnsi="Times New Roman"/>
                <w:sz w:val="24"/>
                <w:szCs w:val="24"/>
              </w:rPr>
              <w:t>их и юридических лиц, информации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по спросу и предложению кредитных продуктов. С</w:t>
            </w:r>
            <w:r>
              <w:rPr>
                <w:rFonts w:ascii="Times New Roman" w:hAnsi="Times New Roman"/>
                <w:sz w:val="24"/>
                <w:szCs w:val="24"/>
              </w:rPr>
              <w:t>бор информации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о кредитных организациях, условиях кредитования, требованиях к заемщику и залоговому имуществу. </w:t>
            </w:r>
          </w:p>
        </w:tc>
      </w:tr>
      <w:tr w:rsidR="00C819F0" w:rsidRPr="000A62D8" w:rsidTr="00FD3B1B">
        <w:trPr>
          <w:trHeight w:val="24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Составление подробных паспортов кредитных продуктов. </w:t>
            </w:r>
          </w:p>
        </w:tc>
      </w:tr>
      <w:tr w:rsidR="00C819F0" w:rsidRPr="000A62D8" w:rsidTr="00FD3B1B">
        <w:trPr>
          <w:trHeight w:val="75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>ка качества, достаточности и надежности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информации по контрагентам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716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аналитически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, рейтинг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, прогноз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с целью предотвращения сделок с недобросовестными партнерами.</w:t>
            </w:r>
          </w:p>
        </w:tc>
      </w:tr>
      <w:tr w:rsidR="00C819F0" w:rsidRPr="000A62D8" w:rsidTr="00FD3B1B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наиболее перспективных, востребованных продуктов на основе оценки описанного в паспорте кредитного продукта характеристик.</w:t>
            </w:r>
          </w:p>
        </w:tc>
      </w:tr>
      <w:tr w:rsidR="00C819F0" w:rsidRPr="000A62D8" w:rsidTr="00FD3B1B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ыявления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целевой аудитории заемщиков, потенциально заинтересованных в кредитовании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Выявление факторов </w:t>
            </w:r>
            <w:proofErr w:type="gramStart"/>
            <w:r w:rsidRPr="000A62D8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и мошеннической </w:t>
            </w:r>
            <w:proofErr w:type="spellStart"/>
            <w:r w:rsidRPr="000A62D8">
              <w:rPr>
                <w:rFonts w:ascii="Times New Roman" w:hAnsi="Times New Roman"/>
                <w:sz w:val="24"/>
                <w:szCs w:val="24"/>
              </w:rPr>
              <w:t>дефолтности</w:t>
            </w:r>
            <w:proofErr w:type="spellEnd"/>
          </w:p>
        </w:tc>
      </w:tr>
      <w:tr w:rsidR="00C819F0" w:rsidRPr="000A62D8" w:rsidTr="00FD3B1B">
        <w:trPr>
          <w:trHeight w:val="534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в части регулирования рынка кредитования.</w:t>
            </w:r>
          </w:p>
        </w:tc>
      </w:tr>
      <w:tr w:rsidR="00C819F0" w:rsidRPr="000A62D8" w:rsidTr="00FD3B1B">
        <w:trPr>
          <w:trHeight w:val="55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C819F0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аналитических обзоров и отчетности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на основе имеющихся данных.</w:t>
            </w:r>
          </w:p>
        </w:tc>
      </w:tr>
      <w:tr w:rsidR="00C819F0" w:rsidRPr="000A62D8" w:rsidTr="00FD3B1B">
        <w:trPr>
          <w:trHeight w:val="63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истематический анализ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спрос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и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движимого и недвижимого имущества. </w:t>
            </w:r>
          </w:p>
        </w:tc>
      </w:tr>
      <w:tr w:rsidR="00C819F0" w:rsidRPr="000A62D8" w:rsidTr="00FD3B1B">
        <w:trPr>
          <w:trHeight w:val="459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2D8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поиск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информации из открытых источниках,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влияющей на стоимость и ликвидность залога.</w:t>
            </w:r>
            <w:proofErr w:type="gramEnd"/>
          </w:p>
        </w:tc>
      </w:tr>
      <w:tr w:rsidR="00C819F0" w:rsidRPr="000A62D8" w:rsidTr="00FD3B1B">
        <w:trPr>
          <w:trHeight w:val="1981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 и поддержка постоянных контактов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с рейтинговыми агентствами, аналитиками кредитных компаний, консалтинговыми компаниями,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агентствами, другими организациями.</w:t>
            </w:r>
          </w:p>
        </w:tc>
      </w:tr>
      <w:tr w:rsidR="00C819F0" w:rsidRPr="000A62D8" w:rsidTr="00FD3B1B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Обеспечивание</w:t>
            </w:r>
            <w:proofErr w:type="spellEnd"/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едения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базы данных в информационной системе.</w:t>
            </w:r>
          </w:p>
        </w:tc>
      </w:tr>
      <w:tr w:rsidR="00C819F0" w:rsidRPr="000A62D8" w:rsidTr="00FD3B1B">
        <w:trPr>
          <w:trHeight w:val="212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2D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Пользоваться современными техническими средствами поиска и анализа финансовой информации.</w:t>
            </w:r>
          </w:p>
        </w:tc>
      </w:tr>
      <w:tr w:rsidR="00C819F0" w:rsidRPr="000A62D8" w:rsidTr="00FD3B1B">
        <w:trPr>
          <w:trHeight w:val="183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Пользоваться справочными информационными базами данных, </w:t>
            </w:r>
            <w:r w:rsidRPr="000A62D8">
              <w:rPr>
                <w:rFonts w:ascii="Times New Roman" w:hAnsi="Times New Roman"/>
                <w:sz w:val="24"/>
                <w:szCs w:val="24"/>
              </w:rPr>
              <w:lastRenderedPageBreak/>
              <w:t>содержащими релевантную информацию.</w:t>
            </w:r>
          </w:p>
        </w:tc>
      </w:tr>
      <w:tr w:rsidR="00C819F0" w:rsidRPr="000A62D8" w:rsidTr="00FD3B1B">
        <w:trPr>
          <w:trHeight w:val="183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Применять универсальное и специализированное программное обеспечение, необходимое для сбора и анализа информации.</w:t>
            </w:r>
          </w:p>
        </w:tc>
      </w:tr>
      <w:tr w:rsidR="00C819F0" w:rsidRPr="000A62D8" w:rsidTr="00FD3B1B">
        <w:trPr>
          <w:trHeight w:val="183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Получать, интерпретировать и документировать результаты исследований.</w:t>
            </w:r>
          </w:p>
        </w:tc>
      </w:tr>
      <w:tr w:rsidR="00C819F0" w:rsidRPr="000A62D8" w:rsidTr="00FD3B1B">
        <w:trPr>
          <w:trHeight w:val="183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Оформлять отчетную документацию в соответствии с действующими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183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Владеть базовыми навыками работы на персональном компьютере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342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Работать с офисной оргтехникой. </w:t>
            </w:r>
          </w:p>
        </w:tc>
      </w:tr>
      <w:tr w:rsidR="00C819F0" w:rsidRPr="000A62D8" w:rsidTr="00FD3B1B">
        <w:trPr>
          <w:trHeight w:val="517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Работать в автоматизированных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информационного обеспечения 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553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качество и достоверность информации в масштабах всего спектра кредитных продуктов. </w:t>
            </w:r>
          </w:p>
        </w:tc>
      </w:tr>
      <w:tr w:rsidR="00C819F0" w:rsidRPr="000A62D8" w:rsidTr="00FD3B1B">
        <w:trPr>
          <w:trHeight w:val="551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C819F0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Анализировать изменения законодательства в сфере банковской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563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C819F0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Формировать отчетные документы по результатам аналитической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1142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Знание форм и видов кредита в зависимости от: стадий воспроизводства, обслуживаемых кредитом; отраслевой направленности; объектов кредитования; его обеспеченности; срочности кредитования; платности и др.</w:t>
            </w:r>
          </w:p>
        </w:tc>
      </w:tr>
      <w:tr w:rsidR="00C819F0" w:rsidRPr="000A62D8" w:rsidTr="00FD3B1B">
        <w:trPr>
          <w:trHeight w:val="1366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819F0" w:rsidRPr="000A62D8" w:rsidRDefault="00C819F0" w:rsidP="00FD3B1B">
            <w:pPr>
              <w:pStyle w:val="af9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A62D8">
              <w:rPr>
                <w:rStyle w:val="aff0"/>
              </w:rPr>
              <w:t xml:space="preserve">Знание особенностей кредитования по кредитной линии: </w:t>
            </w:r>
            <w:r w:rsidRPr="000A62D8">
              <w:t>возобновляемая кредитная линия; обычная кредитная линия; револьверная кредитная линия; определение лимитов по кредитным линиям.</w:t>
            </w:r>
          </w:p>
        </w:tc>
      </w:tr>
      <w:tr w:rsidR="00C819F0" w:rsidRPr="000A62D8" w:rsidTr="00FD3B1B">
        <w:trPr>
          <w:trHeight w:val="72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819F0" w:rsidRPr="00AD05BB" w:rsidRDefault="00C819F0" w:rsidP="00FD3B1B">
            <w:pPr>
              <w:pStyle w:val="af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ff0"/>
                <w:b w:val="0"/>
                <w:bCs/>
              </w:rPr>
            </w:pPr>
            <w:r w:rsidRPr="000A62D8">
              <w:rPr>
                <w:rStyle w:val="aff0"/>
              </w:rPr>
              <w:t xml:space="preserve">Овердрафт: </w:t>
            </w:r>
            <w:r w:rsidRPr="000A62D8">
              <w:t>порядок выдачи и погашения; методика расчета лимитов.</w:t>
            </w:r>
            <w:r>
              <w:t xml:space="preserve"> </w:t>
            </w:r>
            <w:proofErr w:type="spellStart"/>
            <w:r w:rsidRPr="000A62D8">
              <w:rPr>
                <w:rStyle w:val="aff0"/>
              </w:rPr>
              <w:t>Овертрейдинг</w:t>
            </w:r>
            <w:proofErr w:type="spellEnd"/>
            <w:r w:rsidRPr="000A62D8">
              <w:rPr>
                <w:rStyle w:val="aff0"/>
              </w:rPr>
              <w:t xml:space="preserve">: </w:t>
            </w:r>
            <w:r w:rsidRPr="000A62D8">
              <w:t xml:space="preserve">риски при </w:t>
            </w:r>
            <w:proofErr w:type="spellStart"/>
            <w:r w:rsidRPr="000A62D8">
              <w:t>овертрейдинге</w:t>
            </w:r>
            <w:proofErr w:type="spellEnd"/>
            <w:r w:rsidRPr="000A62D8">
              <w:t xml:space="preserve">; методы определения лимита кредитования при </w:t>
            </w:r>
            <w:proofErr w:type="spellStart"/>
            <w:r w:rsidRPr="000A62D8">
              <w:t>овертрейдинге</w:t>
            </w:r>
            <w:proofErr w:type="spellEnd"/>
            <w:r w:rsidRPr="000A62D8">
              <w:t xml:space="preserve">. </w:t>
            </w:r>
          </w:p>
        </w:tc>
      </w:tr>
      <w:tr w:rsidR="00C819F0" w:rsidRPr="000A62D8" w:rsidTr="00FD3B1B">
        <w:trPr>
          <w:trHeight w:val="105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819F0" w:rsidRPr="000A62D8" w:rsidRDefault="00C819F0" w:rsidP="00FD3B1B">
            <w:pPr>
              <w:pStyle w:val="af9"/>
              <w:shd w:val="clear" w:color="auto" w:fill="FFFFFF"/>
              <w:spacing w:before="0" w:after="0" w:line="276" w:lineRule="auto"/>
              <w:jc w:val="both"/>
            </w:pPr>
            <w:r w:rsidRPr="000A62D8">
              <w:rPr>
                <w:rStyle w:val="aff0"/>
              </w:rPr>
              <w:t xml:space="preserve">Инвестиционное кредитование и проектное финансирование: </w:t>
            </w:r>
            <w:r w:rsidRPr="000A62D8">
              <w:t>виды инвестиционных кредитов; венчурные кредиты; определение цены и</w:t>
            </w:r>
            <w:r>
              <w:t xml:space="preserve"> сроков инвестиционного кредита.</w:t>
            </w:r>
          </w:p>
        </w:tc>
      </w:tr>
      <w:tr w:rsidR="00C819F0" w:rsidRPr="000A62D8" w:rsidTr="00FD3B1B">
        <w:trPr>
          <w:trHeight w:val="31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819F0" w:rsidRPr="000A62D8" w:rsidRDefault="00C819F0" w:rsidP="00FD3B1B">
            <w:pPr>
              <w:pStyle w:val="af9"/>
              <w:shd w:val="clear" w:color="auto" w:fill="FFFFFF"/>
              <w:spacing w:before="0" w:after="0" w:line="276" w:lineRule="auto"/>
              <w:jc w:val="both"/>
              <w:rPr>
                <w:rStyle w:val="aff0"/>
                <w:b w:val="0"/>
              </w:rPr>
            </w:pPr>
            <w:r>
              <w:t>Р</w:t>
            </w:r>
            <w:r w:rsidRPr="000A62D8">
              <w:t>асчет технико-эко</w:t>
            </w:r>
            <w:r>
              <w:t>номического обоснования кредита.</w:t>
            </w:r>
          </w:p>
        </w:tc>
      </w:tr>
      <w:tr w:rsidR="00C819F0" w:rsidRPr="000A62D8" w:rsidTr="00FD3B1B">
        <w:trPr>
          <w:trHeight w:val="81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819F0" w:rsidRDefault="00C819F0" w:rsidP="00FD3B1B">
            <w:pPr>
              <w:pStyle w:val="af9"/>
              <w:shd w:val="clear" w:color="auto" w:fill="FFFFFF"/>
              <w:spacing w:before="0" w:after="0" w:line="276" w:lineRule="auto"/>
              <w:jc w:val="both"/>
            </w:pPr>
            <w:r>
              <w:t>Д</w:t>
            </w:r>
            <w:r w:rsidRPr="000A62D8">
              <w:t xml:space="preserve">окументы, необходимые для организации инвестиционного кредитования; проектное финансирование как специфический вид кредита; преимущества проектного финансирования. </w:t>
            </w:r>
          </w:p>
        </w:tc>
      </w:tr>
      <w:tr w:rsidR="00C819F0" w:rsidRPr="000A62D8" w:rsidTr="00FD3B1B">
        <w:trPr>
          <w:trHeight w:val="61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819F0" w:rsidRDefault="00C819F0" w:rsidP="00FD3B1B">
            <w:pPr>
              <w:pStyle w:val="af9"/>
              <w:shd w:val="clear" w:color="auto" w:fill="FFFFFF"/>
              <w:spacing w:before="0" w:after="0" w:line="276" w:lineRule="auto"/>
              <w:jc w:val="both"/>
            </w:pPr>
            <w:r w:rsidRPr="000A62D8">
              <w:rPr>
                <w:rStyle w:val="aff0"/>
              </w:rPr>
              <w:t xml:space="preserve">Лизинг: </w:t>
            </w:r>
            <w:r w:rsidRPr="000A62D8">
              <w:t>виды лизинга; расчет лизинговых платежей; риски лизингового кредитования.</w:t>
            </w:r>
          </w:p>
        </w:tc>
      </w:tr>
      <w:tr w:rsidR="00C819F0" w:rsidRPr="000A62D8" w:rsidTr="00FD3B1B">
        <w:trPr>
          <w:trHeight w:val="91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819F0" w:rsidRPr="000A62D8" w:rsidRDefault="00C819F0" w:rsidP="00FD3B1B">
            <w:pPr>
              <w:pStyle w:val="af9"/>
              <w:shd w:val="clear" w:color="auto" w:fill="FFFFFF"/>
              <w:spacing w:before="0" w:after="0" w:line="276" w:lineRule="auto"/>
              <w:jc w:val="both"/>
              <w:rPr>
                <w:rStyle w:val="aff0"/>
                <w:b w:val="0"/>
              </w:rPr>
            </w:pPr>
            <w:proofErr w:type="gramStart"/>
            <w:r w:rsidRPr="000A62D8">
              <w:rPr>
                <w:rStyle w:val="aff0"/>
              </w:rPr>
              <w:t xml:space="preserve">Факторинг: </w:t>
            </w:r>
            <w:r w:rsidRPr="000A62D8">
              <w:t xml:space="preserve">виды факторинга (открытый, закрытый, полный, частичный); договор о </w:t>
            </w:r>
            <w:proofErr w:type="spellStart"/>
            <w:r w:rsidRPr="000A62D8">
              <w:t>факторинговом</w:t>
            </w:r>
            <w:proofErr w:type="spellEnd"/>
            <w:r w:rsidRPr="000A62D8">
              <w:t xml:space="preserve"> обслуживании; расчет лимита и дисконта. </w:t>
            </w:r>
            <w:proofErr w:type="gramEnd"/>
          </w:p>
        </w:tc>
      </w:tr>
      <w:tr w:rsidR="00C819F0" w:rsidRPr="000A62D8" w:rsidTr="00FD3B1B">
        <w:trPr>
          <w:trHeight w:val="1069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819F0" w:rsidRPr="000A62D8" w:rsidRDefault="00C819F0" w:rsidP="00FD3B1B">
            <w:pPr>
              <w:pStyle w:val="af9"/>
              <w:shd w:val="clear" w:color="auto" w:fill="FFFFFF"/>
              <w:spacing w:before="0" w:after="0" w:line="276" w:lineRule="auto"/>
              <w:jc w:val="both"/>
            </w:pPr>
            <w:r w:rsidRPr="000A62D8">
              <w:rPr>
                <w:rStyle w:val="aff0"/>
              </w:rPr>
              <w:t xml:space="preserve">Форфейтинг: </w:t>
            </w:r>
            <w:r w:rsidRPr="000A62D8">
              <w:t xml:space="preserve">субъекты и объекты кредитования; необходимые документы для экспортно-импортных сделок; риски участников; расчет размера </w:t>
            </w:r>
            <w:proofErr w:type="spellStart"/>
            <w:r w:rsidRPr="000A62D8">
              <w:t>форфейтингового</w:t>
            </w:r>
            <w:proofErr w:type="spellEnd"/>
            <w:r w:rsidRPr="000A62D8">
              <w:t xml:space="preserve"> кредитования; оформление документации</w:t>
            </w:r>
            <w:proofErr w:type="gramStart"/>
            <w:r w:rsidRPr="000A62D8">
              <w:t>.</w:t>
            </w:r>
            <w:proofErr w:type="gramEnd"/>
            <w:r w:rsidRPr="000A62D8">
              <w:rPr>
                <w:rStyle w:val="aff0"/>
              </w:rPr>
              <w:t xml:space="preserve"> </w:t>
            </w:r>
            <w:proofErr w:type="gramStart"/>
            <w:r w:rsidRPr="000A62D8">
              <w:lastRenderedPageBreak/>
              <w:t>р</w:t>
            </w:r>
            <w:proofErr w:type="gramEnd"/>
            <w:r w:rsidRPr="000A62D8">
              <w:t>иска при валютном кредитовании; кредитный риск при валютном кредитовании.</w:t>
            </w:r>
          </w:p>
        </w:tc>
      </w:tr>
      <w:tr w:rsidR="00C819F0" w:rsidRPr="000A62D8" w:rsidTr="00FD3B1B">
        <w:trPr>
          <w:trHeight w:val="612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pStyle w:val="af9"/>
              <w:shd w:val="clear" w:color="auto" w:fill="FFFFFF"/>
              <w:spacing w:before="0" w:after="0" w:line="276" w:lineRule="auto"/>
              <w:jc w:val="both"/>
              <w:rPr>
                <w:rStyle w:val="aff0"/>
                <w:b w:val="0"/>
              </w:rPr>
            </w:pPr>
            <w:r w:rsidRPr="000A62D8">
              <w:rPr>
                <w:rStyle w:val="aff0"/>
              </w:rPr>
              <w:t xml:space="preserve">Валютное кредитование: </w:t>
            </w:r>
            <w:r w:rsidRPr="000A62D8">
              <w:t>появление открытой валютной позиции при выдаче открытых валютных кредитов; методы страхования валютного</w:t>
            </w:r>
            <w:r>
              <w:t>.</w:t>
            </w:r>
          </w:p>
        </w:tc>
      </w:tr>
      <w:tr w:rsidR="00C819F0" w:rsidRPr="000A62D8" w:rsidTr="00FD3B1B">
        <w:trPr>
          <w:trHeight w:val="636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pStyle w:val="af9"/>
              <w:shd w:val="clear" w:color="auto" w:fill="FFFFFF"/>
              <w:spacing w:before="0" w:beforeAutospacing="0" w:after="0" w:afterAutospacing="0"/>
              <w:jc w:val="both"/>
            </w:pPr>
            <w:r w:rsidRPr="000A62D8">
              <w:t>Знание устройств и программ, применяемых для обеспечения информационной деятельности</w:t>
            </w:r>
            <w:r>
              <w:t>.</w:t>
            </w:r>
          </w:p>
        </w:tc>
      </w:tr>
      <w:tr w:rsidR="00C819F0" w:rsidRPr="000A62D8" w:rsidTr="00FD3B1B">
        <w:trPr>
          <w:trHeight w:val="557"/>
        </w:trPr>
        <w:tc>
          <w:tcPr>
            <w:tcW w:w="124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2D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F0" w:rsidRDefault="00C819F0" w:rsidP="00C80B7E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819F0" w:rsidRDefault="00C819F0" w:rsidP="00C80B7E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819F0" w:rsidRPr="00BD6668" w:rsidRDefault="00C819F0" w:rsidP="00C80B7E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030"/>
        <w:gridCol w:w="1220"/>
        <w:gridCol w:w="446"/>
        <w:gridCol w:w="1230"/>
        <w:gridCol w:w="955"/>
        <w:gridCol w:w="983"/>
        <w:gridCol w:w="601"/>
        <w:gridCol w:w="1359"/>
        <w:gridCol w:w="881"/>
      </w:tblGrid>
      <w:tr w:rsidR="00C819F0" w:rsidRPr="000A62D8" w:rsidTr="00FD3B1B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0A62D8" w:rsidRDefault="00C819F0" w:rsidP="00FD3B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3.1.2</w:t>
            </w:r>
            <w:r w:rsidRPr="000A62D8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C819F0" w:rsidRPr="000A62D8" w:rsidTr="00FD3B1B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Привлечение сторон по сделке</w:t>
            </w:r>
          </w:p>
        </w:tc>
        <w:tc>
          <w:tcPr>
            <w:tcW w:w="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9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0A62D8" w:rsidTr="00FD3B1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7"/>
        <w:gridCol w:w="7814"/>
      </w:tblGrid>
      <w:tr w:rsidR="00C819F0" w:rsidRPr="000A62D8" w:rsidTr="00FD3B1B">
        <w:trPr>
          <w:trHeight w:val="200"/>
        </w:trPr>
        <w:tc>
          <w:tcPr>
            <w:tcW w:w="1251" w:type="pct"/>
            <w:vMerge w:val="restart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Самостоятельный поиск и привлечение новых клиентов целевого сегмента на основе личных контактов и контактов из централизованной базы потенциальных клиентов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200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Выезды в офисы. Публичные презентации программам кредитования для потенциальных клиентов.</w:t>
            </w:r>
          </w:p>
        </w:tc>
      </w:tr>
      <w:tr w:rsidR="00C819F0" w:rsidRPr="000A62D8" w:rsidTr="00FD3B1B">
        <w:trPr>
          <w:trHeight w:val="200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Проведение телефонных переговоров с потенциальными контрагентами</w:t>
            </w:r>
          </w:p>
        </w:tc>
      </w:tr>
      <w:tr w:rsidR="00C819F0" w:rsidRPr="000A62D8" w:rsidTr="00FD3B1B">
        <w:trPr>
          <w:trHeight w:val="200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Проведение личных переговоров с представителями кредитного учреждения. Предварительное согласование о возможности кредитования заёмщика.</w:t>
            </w:r>
          </w:p>
        </w:tc>
      </w:tr>
      <w:tr w:rsidR="00C819F0" w:rsidRPr="000A62D8" w:rsidTr="00FD3B1B">
        <w:trPr>
          <w:trHeight w:val="200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Организация услуг и дополнительных сервисов для реализации программ кредитования.</w:t>
            </w:r>
          </w:p>
        </w:tc>
      </w:tr>
      <w:tr w:rsidR="00C819F0" w:rsidRPr="000A62D8" w:rsidTr="00FD3B1B">
        <w:trPr>
          <w:trHeight w:val="200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Обслуживание запросов клиентов, самостоятельно обратившихся за финансовой консультацией. Осуществление операционного и информационного обслуживания клиентов, самостоятельно обратившихся за финансовой консультацией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200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Проведение встреч с клиентами (в офисе компании или в удобном для клиента месте)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200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Обсуждение, определение условий сотрудничества. Подписание документов о сотрудничестве.</w:t>
            </w:r>
          </w:p>
        </w:tc>
      </w:tr>
      <w:tr w:rsidR="00C819F0" w:rsidRPr="000A62D8" w:rsidTr="00FD3B1B">
        <w:trPr>
          <w:trHeight w:val="602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Обеспечивает двустороннюю связь с заемщиками, кредитными организациями и партнерами.</w:t>
            </w:r>
          </w:p>
        </w:tc>
      </w:tr>
      <w:tr w:rsidR="00C819F0" w:rsidRPr="000A62D8" w:rsidTr="00FD3B1B">
        <w:trPr>
          <w:trHeight w:val="1370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bottom w:val="single" w:sz="4" w:space="0" w:color="auto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Осуществляет выбор форм и методов взаимодействия с заемщиками, организациями, средствами массовой информации.  Определяет характер, содержание и носители информационных сообщений, исходящих от организации. </w:t>
            </w:r>
          </w:p>
        </w:tc>
      </w:tr>
      <w:tr w:rsidR="00C819F0" w:rsidRPr="000A62D8" w:rsidTr="00FD3B1B">
        <w:trPr>
          <w:trHeight w:val="540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Получение информации об основных показателях финансовой ситуации клиента. Мониторинг финансовых возможностей клиента</w:t>
            </w:r>
          </w:p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rPr>
          <w:trHeight w:val="273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Уточнение у клиента существенной дополнительной информации.</w:t>
            </w:r>
          </w:p>
        </w:tc>
      </w:tr>
      <w:tr w:rsidR="00C819F0" w:rsidRPr="000A62D8" w:rsidTr="00FD3B1B">
        <w:trPr>
          <w:trHeight w:val="329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Развитие и поддержание долгосрочных отношений с клиентами.</w:t>
            </w:r>
          </w:p>
        </w:tc>
      </w:tr>
      <w:tr w:rsidR="00C819F0" w:rsidRPr="000A62D8" w:rsidTr="00FD3B1B">
        <w:trPr>
          <w:trHeight w:val="212"/>
        </w:trPr>
        <w:tc>
          <w:tcPr>
            <w:tcW w:w="1251" w:type="pct"/>
            <w:vMerge w:val="restart"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2D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Умение устанавливать и развивать деловые отношения.</w:t>
            </w:r>
          </w:p>
        </w:tc>
      </w:tr>
      <w:tr w:rsidR="00C819F0" w:rsidRPr="000A62D8" w:rsidTr="00FD3B1B">
        <w:trPr>
          <w:trHeight w:val="212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Умение выявлять потребности в финансировании. Умение презентовать кредитные продукты.</w:t>
            </w:r>
          </w:p>
        </w:tc>
      </w:tr>
      <w:tr w:rsidR="00C819F0" w:rsidRPr="000A62D8" w:rsidTr="00FD3B1B">
        <w:trPr>
          <w:trHeight w:val="212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Умение аргументировать свою точку зрения и работать </w:t>
            </w:r>
            <w:proofErr w:type="gramStart"/>
            <w:r w:rsidRPr="000A62D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62D8">
              <w:rPr>
                <w:rFonts w:ascii="Times New Roman" w:hAnsi="Times New Roman"/>
                <w:sz w:val="24"/>
                <w:szCs w:val="24"/>
              </w:rPr>
              <w:t>возражениями</w:t>
            </w:r>
            <w:proofErr w:type="gramEnd"/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клиента.</w:t>
            </w:r>
          </w:p>
        </w:tc>
      </w:tr>
      <w:tr w:rsidR="00C819F0" w:rsidRPr="000A62D8" w:rsidTr="00FD3B1B">
        <w:trPr>
          <w:trHeight w:val="344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Навыки ведения переговоров. Навыки проведения деловых встреч.</w:t>
            </w:r>
          </w:p>
        </w:tc>
      </w:tr>
      <w:tr w:rsidR="00C819F0" w:rsidRPr="000A62D8" w:rsidTr="00FD3B1B">
        <w:trPr>
          <w:trHeight w:val="225"/>
        </w:trPr>
        <w:tc>
          <w:tcPr>
            <w:tcW w:w="1251" w:type="pct"/>
            <w:vMerge w:val="restart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Основы психологии общения и ведения консультационной работы с клиентами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225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Знание технологии ведения переговоров Навыки ведения переговоров</w:t>
            </w:r>
          </w:p>
        </w:tc>
      </w:tr>
      <w:tr w:rsidR="00C819F0" w:rsidRPr="000A62D8" w:rsidTr="00FD3B1B">
        <w:trPr>
          <w:trHeight w:val="225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Знание технологии телефонных ведения переговоров. </w:t>
            </w:r>
          </w:p>
        </w:tc>
      </w:tr>
      <w:tr w:rsidR="00C819F0" w:rsidRPr="000A62D8" w:rsidTr="00FD3B1B">
        <w:trPr>
          <w:trHeight w:val="225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Знание методов финансового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522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Порядок, процедуры и условия заключения и оформления договоров на предоставление разных видов финансовых услуг.</w:t>
            </w:r>
          </w:p>
        </w:tc>
      </w:tr>
      <w:tr w:rsidR="00C819F0" w:rsidRPr="000A62D8" w:rsidTr="00FD3B1B">
        <w:trPr>
          <w:trHeight w:val="552"/>
        </w:trPr>
        <w:tc>
          <w:tcPr>
            <w:tcW w:w="1251" w:type="pct"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2D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F0" w:rsidRPr="00BD6668" w:rsidRDefault="00C819F0" w:rsidP="00C80B7E">
      <w:pPr>
        <w:spacing w:after="0" w:line="240" w:lineRule="auto"/>
      </w:pPr>
    </w:p>
    <w:tbl>
      <w:tblPr>
        <w:tblW w:w="4995" w:type="pct"/>
        <w:tblInd w:w="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5"/>
        <w:gridCol w:w="1046"/>
        <w:gridCol w:w="667"/>
        <w:gridCol w:w="555"/>
        <w:gridCol w:w="744"/>
        <w:gridCol w:w="90"/>
        <w:gridCol w:w="1333"/>
        <w:gridCol w:w="620"/>
        <w:gridCol w:w="128"/>
        <w:gridCol w:w="574"/>
        <w:gridCol w:w="699"/>
        <w:gridCol w:w="1209"/>
        <w:gridCol w:w="1031"/>
      </w:tblGrid>
      <w:tr w:rsidR="00C819F0" w:rsidRPr="000A62D8" w:rsidTr="00FD3B1B">
        <w:trPr>
          <w:trHeight w:val="576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2D8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C819F0" w:rsidRPr="000A62D8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8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Организация и документарное обеспечение сделок кредитования </w:t>
            </w:r>
          </w:p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0A62D8" w:rsidTr="00FD3B1B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rPr>
          <w:trHeight w:val="283"/>
        </w:trPr>
        <w:tc>
          <w:tcPr>
            <w:tcW w:w="128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rPr>
          <w:trHeight w:val="479"/>
        </w:trPr>
        <w:tc>
          <w:tcPr>
            <w:tcW w:w="128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C819F0" w:rsidRPr="000A62D8" w:rsidTr="00FD3B1B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rPr>
          <w:trHeight w:val="525"/>
        </w:trPr>
        <w:tc>
          <w:tcPr>
            <w:tcW w:w="1284" w:type="pct"/>
            <w:gridSpan w:val="2"/>
            <w:tcBorders>
              <w:lef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16" w:type="pct"/>
            <w:gridSpan w:val="11"/>
            <w:tcBorders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Кредитный брокер</w:t>
            </w:r>
          </w:p>
        </w:tc>
      </w:tr>
      <w:tr w:rsidR="00C819F0" w:rsidRPr="000A62D8" w:rsidTr="00FD3B1B">
        <w:trPr>
          <w:trHeight w:val="408"/>
        </w:trPr>
        <w:tc>
          <w:tcPr>
            <w:tcW w:w="5000" w:type="pct"/>
            <w:gridSpan w:val="13"/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rPr>
          <w:trHeight w:val="1354"/>
        </w:trPr>
        <w:tc>
          <w:tcPr>
            <w:tcW w:w="1284" w:type="pct"/>
            <w:gridSpan w:val="2"/>
            <w:tcBorders>
              <w:lef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16" w:type="pct"/>
            <w:gridSpan w:val="11"/>
            <w:tcBorders>
              <w:right w:val="single" w:sz="4" w:space="0" w:color="808080"/>
            </w:tcBorders>
          </w:tcPr>
          <w:p w:rsidR="00C819F0" w:rsidRPr="00EE47CC" w:rsidRDefault="00C819F0" w:rsidP="00FD3B1B">
            <w:pPr>
              <w:spacing w:after="160"/>
              <w:jc w:val="both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Высшее (экономическое или финансовое) образование </w:t>
            </w:r>
            <w:r w:rsidRPr="000A62D8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– магистратура или </w:t>
            </w:r>
            <w:proofErr w:type="spellStart"/>
            <w:r w:rsidRPr="000A62D8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специалитет</w:t>
            </w:r>
            <w:proofErr w:type="spellEnd"/>
            <w:r w:rsidRPr="000A62D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</w:t>
            </w:r>
            <w:r w:rsidRPr="000A62D8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Pr="000A62D8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</w:tr>
      <w:tr w:rsidR="00C819F0" w:rsidRPr="000A62D8" w:rsidTr="00FD3B1B">
        <w:trPr>
          <w:trHeight w:val="408"/>
        </w:trPr>
        <w:tc>
          <w:tcPr>
            <w:tcW w:w="1284" w:type="pct"/>
            <w:gridSpan w:val="2"/>
            <w:tcBorders>
              <w:lef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6" w:type="pct"/>
            <w:gridSpan w:val="11"/>
            <w:tcBorders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таж работы в финансовой сфере не менее 1 года.</w:t>
            </w:r>
          </w:p>
        </w:tc>
      </w:tr>
      <w:tr w:rsidR="00C819F0" w:rsidRPr="000A62D8" w:rsidTr="00FD3B1B">
        <w:trPr>
          <w:trHeight w:val="408"/>
        </w:trPr>
        <w:tc>
          <w:tcPr>
            <w:tcW w:w="1284" w:type="pct"/>
            <w:gridSpan w:val="2"/>
            <w:tcBorders>
              <w:lef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6" w:type="pct"/>
            <w:gridSpan w:val="11"/>
            <w:tcBorders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819F0" w:rsidRPr="000A62D8" w:rsidTr="00FD3B1B">
        <w:trPr>
          <w:trHeight w:val="283"/>
        </w:trPr>
        <w:tc>
          <w:tcPr>
            <w:tcW w:w="1591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56" w:type="pct"/>
            <w:gridSpan w:val="3"/>
            <w:tcBorders>
              <w:bottom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54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819F0" w:rsidRPr="000A62D8" w:rsidTr="00FD3B1B">
        <w:trPr>
          <w:trHeight w:val="549"/>
        </w:trPr>
        <w:tc>
          <w:tcPr>
            <w:tcW w:w="1591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5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54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Прочие специалисты высшего уровня квалификации</w:t>
            </w:r>
          </w:p>
        </w:tc>
      </w:tr>
      <w:tr w:rsidR="00C819F0" w:rsidRPr="000A62D8" w:rsidTr="00FD3B1B">
        <w:trPr>
          <w:trHeight w:val="549"/>
        </w:trPr>
        <w:tc>
          <w:tcPr>
            <w:tcW w:w="1591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ОКПДТР/ОКЗ</w:t>
            </w:r>
          </w:p>
        </w:tc>
        <w:tc>
          <w:tcPr>
            <w:tcW w:w="65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20331/3411</w:t>
            </w:r>
          </w:p>
        </w:tc>
        <w:tc>
          <w:tcPr>
            <w:tcW w:w="2754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Брокер (финансовый)</w:t>
            </w:r>
          </w:p>
        </w:tc>
      </w:tr>
      <w:tr w:rsidR="00C819F0" w:rsidRPr="000A62D8" w:rsidTr="00FD3B1B">
        <w:trPr>
          <w:trHeight w:val="283"/>
        </w:trPr>
        <w:tc>
          <w:tcPr>
            <w:tcW w:w="159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819F0" w:rsidRPr="000A62D8" w:rsidTr="00FD3B1B">
        <w:trPr>
          <w:trHeight w:val="283"/>
        </w:trPr>
        <w:tc>
          <w:tcPr>
            <w:tcW w:w="1591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56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080100</w:t>
            </w:r>
          </w:p>
        </w:tc>
        <w:tc>
          <w:tcPr>
            <w:tcW w:w="2754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Экономика (Магистр экономики) </w:t>
            </w:r>
          </w:p>
        </w:tc>
      </w:tr>
      <w:tr w:rsidR="00C819F0" w:rsidRPr="000A62D8" w:rsidTr="00FD3B1B">
        <w:trPr>
          <w:trHeight w:val="283"/>
        </w:trPr>
        <w:tc>
          <w:tcPr>
            <w:tcW w:w="159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080105</w:t>
            </w:r>
          </w:p>
        </w:tc>
        <w:tc>
          <w:tcPr>
            <w:tcW w:w="2754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Финансы и кредит (Экономист)</w:t>
            </w:r>
          </w:p>
        </w:tc>
      </w:tr>
    </w:tbl>
    <w:p w:rsidR="00C819F0" w:rsidRPr="000A62D8" w:rsidRDefault="00C819F0" w:rsidP="00C80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025"/>
        <w:gridCol w:w="1221"/>
        <w:gridCol w:w="436"/>
        <w:gridCol w:w="1744"/>
        <w:gridCol w:w="619"/>
        <w:gridCol w:w="863"/>
        <w:gridCol w:w="558"/>
        <w:gridCol w:w="1360"/>
        <w:gridCol w:w="880"/>
      </w:tblGrid>
      <w:tr w:rsidR="00C819F0" w:rsidRPr="000A62D8" w:rsidTr="00FD3B1B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0A62D8" w:rsidRDefault="00C819F0" w:rsidP="00FD3B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62D8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0A62D8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C819F0" w:rsidRPr="000A62D8" w:rsidTr="00FD3B1B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Проведение анализа кредитоспособности и платежеспособности (</w:t>
            </w:r>
            <w:proofErr w:type="spellStart"/>
            <w:r w:rsidRPr="000A62D8">
              <w:rPr>
                <w:rFonts w:ascii="Times New Roman" w:hAnsi="Times New Roman"/>
                <w:sz w:val="24"/>
                <w:szCs w:val="24"/>
              </w:rPr>
              <w:t>андеррайтинг</w:t>
            </w:r>
            <w:proofErr w:type="spellEnd"/>
            <w:r w:rsidRPr="000A62D8">
              <w:rPr>
                <w:rFonts w:ascii="Times New Roman" w:hAnsi="Times New Roman"/>
                <w:sz w:val="24"/>
                <w:szCs w:val="24"/>
              </w:rPr>
              <w:t>) заемщика, организации (компании)</w:t>
            </w:r>
          </w:p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/01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9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0A62D8" w:rsidTr="00FD3B1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7"/>
        <w:gridCol w:w="7814"/>
      </w:tblGrid>
      <w:tr w:rsidR="00C819F0" w:rsidRPr="000A62D8" w:rsidTr="00FD3B1B">
        <w:trPr>
          <w:trHeight w:val="200"/>
        </w:trPr>
        <w:tc>
          <w:tcPr>
            <w:tcW w:w="1251" w:type="pct"/>
            <w:vMerge w:val="restart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визуального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андеррайтинга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200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Фотографирование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 залога.</w:t>
            </w:r>
          </w:p>
        </w:tc>
      </w:tr>
      <w:tr w:rsidR="00C819F0" w:rsidRPr="000A62D8" w:rsidTr="00FD3B1B">
        <w:trPr>
          <w:trHeight w:val="200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Проверка документов на подлинность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200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Получение согласия на обработку персональных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200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Формирование запроса в Бюро кредитных историй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200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Проверка кредитной истории клиента и других участников сделки (если предусмотрены предполагаемой заявкой на кредит).</w:t>
            </w:r>
          </w:p>
        </w:tc>
      </w:tr>
      <w:tr w:rsidR="00C819F0" w:rsidRPr="000A62D8" w:rsidTr="00FD3B1B">
        <w:trPr>
          <w:trHeight w:val="200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Оценка заемщика в рамках кредитного </w:t>
            </w:r>
            <w:proofErr w:type="spellStart"/>
            <w:r w:rsidRPr="000A62D8">
              <w:rPr>
                <w:rFonts w:ascii="Times New Roman" w:hAnsi="Times New Roman"/>
                <w:sz w:val="24"/>
                <w:szCs w:val="24"/>
              </w:rPr>
              <w:t>скоринга</w:t>
            </w:r>
            <w:proofErr w:type="spellEnd"/>
            <w:r w:rsidRPr="000A62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819F0" w:rsidRPr="000A62D8" w:rsidTr="00FD3B1B">
        <w:trPr>
          <w:trHeight w:val="554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Предварительная оценка основных видов имущества, передаваемых в залог.</w:t>
            </w:r>
          </w:p>
        </w:tc>
      </w:tr>
      <w:tr w:rsidR="00C819F0" w:rsidRPr="000A62D8" w:rsidTr="00FD3B1B">
        <w:trPr>
          <w:trHeight w:val="554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Составление собственного полного заключения по клиенту, где может быть отражена дополнительная информация, не указанная в документах, анкетах и результатах проверки.</w:t>
            </w:r>
          </w:p>
        </w:tc>
      </w:tr>
      <w:tr w:rsidR="00C819F0" w:rsidRPr="000A62D8" w:rsidTr="00FD3B1B">
        <w:trPr>
          <w:trHeight w:val="554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Первичная проверка и оценка предмета залога. </w:t>
            </w:r>
          </w:p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Оценка возможности использования залога в целях кредитования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540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Проведение анализа кредитных рисков в соответствии с кредитной технологией организации.</w:t>
            </w:r>
          </w:p>
        </w:tc>
      </w:tr>
      <w:tr w:rsidR="00C819F0" w:rsidRPr="000A62D8" w:rsidTr="00FD3B1B">
        <w:trPr>
          <w:trHeight w:val="212"/>
        </w:trPr>
        <w:tc>
          <w:tcPr>
            <w:tcW w:w="1251" w:type="pct"/>
            <w:vMerge w:val="restart"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2D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C819F0" w:rsidRPr="000A62D8" w:rsidRDefault="00C819F0" w:rsidP="00794B9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Работать с источниками данных по платежеспособности клиента, выбирать модели расчета платежеспособности клиента на краткосрочные, среднесрочные и долгосрочные кредитные продукты.</w:t>
            </w:r>
          </w:p>
        </w:tc>
      </w:tr>
      <w:tr w:rsidR="00C819F0" w:rsidRPr="000A62D8" w:rsidTr="00FD3B1B">
        <w:trPr>
          <w:trHeight w:val="212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794B9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Использовать экспресс методы оценки платежеспособности клиента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624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pStyle w:val="af9"/>
              <w:shd w:val="clear" w:color="auto" w:fill="FFFFFF"/>
              <w:spacing w:before="0" w:beforeAutospacing="0" w:after="0" w:afterAutospacing="0"/>
              <w:jc w:val="both"/>
            </w:pPr>
            <w:r w:rsidRPr="000A62D8">
              <w:rPr>
                <w:bCs/>
              </w:rPr>
              <w:t>Предварительно оценивать объекты недвижимого имущества для целей кредитования под залог.</w:t>
            </w:r>
          </w:p>
        </w:tc>
      </w:tr>
      <w:tr w:rsidR="00C819F0" w:rsidRPr="000A62D8" w:rsidTr="00FD3B1B">
        <w:trPr>
          <w:trHeight w:val="1554"/>
        </w:trPr>
        <w:tc>
          <w:tcPr>
            <w:tcW w:w="1251" w:type="pct"/>
            <w:vMerge w:val="restart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C819F0" w:rsidRPr="008D5756" w:rsidRDefault="00C819F0" w:rsidP="00FD3B1B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0A62D8">
              <w:rPr>
                <w:rStyle w:val="aff0"/>
              </w:rPr>
              <w:t xml:space="preserve">Требования законодательства РФ об оценочной деятельности к отчетам об оценке: достаточность, достоверность, </w:t>
            </w:r>
            <w:proofErr w:type="spellStart"/>
            <w:r w:rsidRPr="000A62D8">
              <w:rPr>
                <w:rStyle w:val="aff0"/>
              </w:rPr>
              <w:t>проверяемость</w:t>
            </w:r>
            <w:proofErr w:type="spellEnd"/>
            <w:r w:rsidRPr="000A62D8">
              <w:rPr>
                <w:rStyle w:val="aff0"/>
              </w:rPr>
              <w:t>, обоснованность и др. Различные методы определения отдельных параметров расчета (недостатки, сложности и дискуссионные вопросы)</w:t>
            </w:r>
            <w:r>
              <w:rPr>
                <w:rStyle w:val="aff0"/>
              </w:rPr>
              <w:t xml:space="preserve">; </w:t>
            </w:r>
            <w:r>
              <w:t>З</w:t>
            </w:r>
            <w:r w:rsidRPr="000A62D8">
              <w:t>акон 21</w:t>
            </w:r>
            <w:r>
              <w:t>8-ФЗ «О бюро кредитных историй».</w:t>
            </w:r>
          </w:p>
        </w:tc>
      </w:tr>
      <w:tr w:rsidR="00C819F0" w:rsidRPr="000A62D8" w:rsidTr="00FD3B1B">
        <w:trPr>
          <w:trHeight w:val="326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bottom w:val="single" w:sz="4" w:space="0" w:color="auto"/>
            </w:tcBorders>
          </w:tcPr>
          <w:p w:rsidR="00C819F0" w:rsidRPr="0081069C" w:rsidRDefault="00C819F0" w:rsidP="00794B9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Style w:val="aff0"/>
                <w:rFonts w:ascii="Times New Roman" w:hAnsi="Times New Roman"/>
                <w:sz w:val="24"/>
                <w:szCs w:val="24"/>
              </w:rPr>
              <w:t xml:space="preserve">Организация работы с заемщиком. </w:t>
            </w:r>
          </w:p>
        </w:tc>
      </w:tr>
      <w:tr w:rsidR="00C819F0" w:rsidRPr="000A62D8" w:rsidTr="00FD3B1B">
        <w:trPr>
          <w:trHeight w:val="345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81069C" w:rsidRDefault="00C819F0" w:rsidP="00794B9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Style w:val="aff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A62D8">
              <w:rPr>
                <w:rStyle w:val="aff0"/>
                <w:rFonts w:ascii="Times New Roman" w:hAnsi="Times New Roman"/>
                <w:sz w:val="24"/>
                <w:szCs w:val="24"/>
              </w:rPr>
              <w:t>Методика анализа финансового состояния предприятия перед выдачей кредита.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9F0" w:rsidRPr="000A62D8" w:rsidTr="00FD3B1B">
        <w:trPr>
          <w:trHeight w:val="615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</w:tcBorders>
          </w:tcPr>
          <w:p w:rsidR="00C819F0" w:rsidRPr="000A62D8" w:rsidRDefault="00C819F0" w:rsidP="00794B9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Style w:val="aff0"/>
                <w:rFonts w:ascii="Times New Roman" w:hAnsi="Times New Roman"/>
                <w:b w:val="0"/>
                <w:sz w:val="24"/>
                <w:szCs w:val="24"/>
              </w:rPr>
            </w:pPr>
            <w:r w:rsidRPr="000A62D8">
              <w:rPr>
                <w:rStyle w:val="aff0"/>
                <w:rFonts w:ascii="Times New Roman" w:hAnsi="Times New Roman"/>
                <w:sz w:val="24"/>
                <w:szCs w:val="24"/>
              </w:rPr>
              <w:t xml:space="preserve">Методики и технологии, применяемые в розничном кредитовании банка: 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автокредитование; автоэкспресс; потребительское кредитование.</w:t>
            </w:r>
          </w:p>
        </w:tc>
      </w:tr>
      <w:tr w:rsidR="00C819F0" w:rsidRPr="000A62D8" w:rsidTr="00FD3B1B">
        <w:trPr>
          <w:trHeight w:val="814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bottom w:val="single" w:sz="4" w:space="0" w:color="auto"/>
            </w:tcBorders>
          </w:tcPr>
          <w:p w:rsidR="00C819F0" w:rsidRPr="0081069C" w:rsidRDefault="00C819F0" w:rsidP="00794B9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Цели и методы визуального </w:t>
            </w:r>
            <w:proofErr w:type="spellStart"/>
            <w:r w:rsidRPr="000A62D8">
              <w:rPr>
                <w:rFonts w:ascii="Times New Roman" w:hAnsi="Times New Roman"/>
                <w:sz w:val="24"/>
                <w:szCs w:val="24"/>
              </w:rPr>
              <w:t>андеррайтинга</w:t>
            </w:r>
            <w:proofErr w:type="spellEnd"/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клиента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1069C">
              <w:rPr>
                <w:rFonts w:ascii="Times New Roman" w:hAnsi="Times New Roman"/>
                <w:sz w:val="24"/>
                <w:szCs w:val="24"/>
              </w:rPr>
              <w:t xml:space="preserve">Методика визуального </w:t>
            </w:r>
            <w:proofErr w:type="spellStart"/>
            <w:r w:rsidRPr="0081069C">
              <w:rPr>
                <w:rFonts w:ascii="Times New Roman" w:hAnsi="Times New Roman"/>
                <w:sz w:val="24"/>
                <w:szCs w:val="24"/>
              </w:rPr>
              <w:t>андеррайтинга</w:t>
            </w:r>
            <w:proofErr w:type="spellEnd"/>
            <w:r w:rsidRPr="0081069C">
              <w:rPr>
                <w:rFonts w:ascii="Times New Roman" w:hAnsi="Times New Roman"/>
                <w:sz w:val="24"/>
                <w:szCs w:val="24"/>
              </w:rPr>
              <w:t xml:space="preserve"> клиента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1069C">
              <w:rPr>
                <w:rFonts w:ascii="Times New Roman" w:hAnsi="Times New Roman"/>
                <w:sz w:val="24"/>
                <w:szCs w:val="24"/>
              </w:rPr>
              <w:t xml:space="preserve">Ключевые элементы визуального </w:t>
            </w:r>
            <w:proofErr w:type="spellStart"/>
            <w:r w:rsidRPr="0081069C">
              <w:rPr>
                <w:rFonts w:ascii="Times New Roman" w:hAnsi="Times New Roman"/>
                <w:sz w:val="24"/>
                <w:szCs w:val="24"/>
              </w:rPr>
              <w:t>андеррайтинга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Основные признаки клиентов с повышенной концентрацией риска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1069C">
              <w:rPr>
                <w:rFonts w:ascii="Times New Roman" w:hAnsi="Times New Roman"/>
                <w:sz w:val="24"/>
                <w:szCs w:val="24"/>
              </w:rPr>
              <w:t xml:space="preserve">Алгоритм проведения визуального </w:t>
            </w:r>
            <w:proofErr w:type="spellStart"/>
            <w:r w:rsidRPr="0081069C">
              <w:rPr>
                <w:rFonts w:ascii="Times New Roman" w:hAnsi="Times New Roman"/>
                <w:sz w:val="24"/>
                <w:szCs w:val="24"/>
              </w:rPr>
              <w:t>андеррайтинга</w:t>
            </w:r>
            <w:proofErr w:type="spellEnd"/>
            <w:r w:rsidRPr="0081069C">
              <w:rPr>
                <w:rFonts w:ascii="Times New Roman" w:hAnsi="Times New Roman"/>
                <w:sz w:val="24"/>
                <w:szCs w:val="24"/>
              </w:rPr>
              <w:t xml:space="preserve"> клиентов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Отработка методов визуального </w:t>
            </w:r>
            <w:proofErr w:type="spellStart"/>
            <w:r w:rsidRPr="000A62D8">
              <w:rPr>
                <w:rFonts w:ascii="Times New Roman" w:hAnsi="Times New Roman"/>
                <w:sz w:val="24"/>
                <w:szCs w:val="24"/>
              </w:rPr>
              <w:t>андеррайтинга</w:t>
            </w:r>
            <w:proofErr w:type="spellEnd"/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клиентов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538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</w:tcBorders>
          </w:tcPr>
          <w:p w:rsidR="00C819F0" w:rsidRPr="000A62D8" w:rsidRDefault="00C819F0" w:rsidP="00794B9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2D8">
              <w:rPr>
                <w:rFonts w:ascii="Times New Roman" w:hAnsi="Times New Roman"/>
                <w:sz w:val="24"/>
                <w:szCs w:val="24"/>
              </w:rPr>
              <w:t xml:space="preserve">Международная практика в осуществления визуального </w:t>
            </w:r>
            <w:proofErr w:type="spellStart"/>
            <w:r w:rsidRPr="000A62D8">
              <w:rPr>
                <w:rFonts w:ascii="Times New Roman" w:hAnsi="Times New Roman"/>
                <w:sz w:val="24"/>
                <w:szCs w:val="24"/>
              </w:rPr>
              <w:t>андеррайтинга</w:t>
            </w:r>
            <w:proofErr w:type="spellEnd"/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клиентов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819F0" w:rsidRPr="000A62D8" w:rsidTr="00FD3B1B">
        <w:trPr>
          <w:trHeight w:val="971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bottom w:val="single" w:sz="4" w:space="0" w:color="auto"/>
            </w:tcBorders>
          </w:tcPr>
          <w:p w:rsidR="00C819F0" w:rsidRPr="000A62D8" w:rsidRDefault="00C819F0" w:rsidP="00FD3B1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Методы и приемы анализа финансовой отчетности: классификация методов и приемов финансового анализа; алгоритм анализа финансовой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1224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0A62D8" w:rsidRDefault="00C819F0" w:rsidP="00FD3B1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инансовая отчетность как источник информации о составе и движении активов, капитала, обязательств и финансовых результатов компании; основные финансовые отчеты (краткий обзор),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взаимосвязи финансовых отчетов.</w:t>
            </w:r>
          </w:p>
        </w:tc>
      </w:tr>
      <w:tr w:rsidR="00C819F0" w:rsidRPr="000A62D8" w:rsidTr="00FD3B1B">
        <w:trPr>
          <w:trHeight w:val="1350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0A62D8" w:rsidRDefault="00C819F0" w:rsidP="00FD3B1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истема показателей, характеризующих финансовое состояние, и методы их определения (анализ ликвидности, деловой активности компании, платежеспособности, анализ и оценка уровня </w:t>
            </w:r>
            <w:r>
              <w:rPr>
                <w:rFonts w:ascii="Times New Roman" w:hAnsi="Times New Roman"/>
                <w:sz w:val="24"/>
                <w:szCs w:val="24"/>
              </w:rPr>
              <w:t>и динамики показателей прибыли).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9F0" w:rsidRPr="000A62D8" w:rsidTr="00FD3B1B">
        <w:trPr>
          <w:trHeight w:val="401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0A62D8" w:rsidRDefault="00C819F0" w:rsidP="00FD3B1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асчет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величины чистых активов.</w:t>
            </w:r>
          </w:p>
        </w:tc>
      </w:tr>
      <w:tr w:rsidR="00C819F0" w:rsidRPr="000A62D8" w:rsidTr="00FD3B1B">
        <w:trPr>
          <w:trHeight w:val="862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</w:tcBorders>
          </w:tcPr>
          <w:p w:rsidR="00C819F0" w:rsidRPr="000A62D8" w:rsidRDefault="00C819F0" w:rsidP="00FD3B1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пределение основных тенденций изменения отчетности; формирование системы ключевых показателей для проведения мониторинга текущего финансового состояния компании.</w:t>
            </w:r>
          </w:p>
        </w:tc>
      </w:tr>
      <w:tr w:rsidR="00C819F0" w:rsidRPr="000A62D8" w:rsidTr="00FD3B1B">
        <w:trPr>
          <w:trHeight w:val="841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bottom w:val="single" w:sz="4" w:space="0" w:color="auto"/>
            </w:tcBorders>
          </w:tcPr>
          <w:p w:rsidR="00C819F0" w:rsidRPr="000A62D8" w:rsidRDefault="00C819F0" w:rsidP="00FD3B1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Анализ отчета о движении денежных средств: структура отчета о движении денежных средств, способы построения отчета – прямой и </w:t>
            </w:r>
            <w:r w:rsidRPr="000A62D8">
              <w:rPr>
                <w:rFonts w:ascii="Times New Roman" w:hAnsi="Times New Roman"/>
                <w:sz w:val="24"/>
                <w:szCs w:val="24"/>
              </w:rPr>
              <w:lastRenderedPageBreak/>
              <w:t>косвенный; анализ структуры формирования денежных потоков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669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0A62D8" w:rsidRDefault="00C819F0" w:rsidP="00FD3B1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реимущества и недостатки показателей потока денежных сре</w:t>
            </w:r>
            <w:proofErr w:type="gramStart"/>
            <w:r w:rsidRPr="000A62D8">
              <w:rPr>
                <w:rFonts w:ascii="Times New Roman" w:hAnsi="Times New Roman"/>
                <w:sz w:val="24"/>
                <w:szCs w:val="24"/>
              </w:rPr>
              <w:t>дств в ф</w:t>
            </w:r>
            <w:proofErr w:type="gramEnd"/>
            <w:r w:rsidRPr="000A62D8">
              <w:rPr>
                <w:rFonts w:ascii="Times New Roman" w:hAnsi="Times New Roman"/>
                <w:sz w:val="24"/>
                <w:szCs w:val="24"/>
              </w:rPr>
              <w:t>инансово</w:t>
            </w:r>
            <w:r>
              <w:rPr>
                <w:rFonts w:ascii="Times New Roman" w:hAnsi="Times New Roman"/>
                <w:sz w:val="24"/>
                <w:szCs w:val="24"/>
              </w:rPr>
              <w:t>м анализе деятельности компании.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9F0" w:rsidRPr="000A62D8" w:rsidTr="00FD3B1B">
        <w:trPr>
          <w:trHeight w:val="1248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Default="00C819F0" w:rsidP="00FD3B1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нализ взаимосвязи прибыли, движения оборотного капитала и потока денежных средств. Анализ методик оценки кредитоспособности потенциальных клиентов, используемых на практике в российских банках.</w:t>
            </w:r>
          </w:p>
        </w:tc>
      </w:tr>
      <w:tr w:rsidR="00C819F0" w:rsidRPr="000A62D8" w:rsidTr="00FD3B1B">
        <w:trPr>
          <w:trHeight w:val="661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</w:tcBorders>
          </w:tcPr>
          <w:p w:rsidR="00C819F0" w:rsidRPr="000A62D8" w:rsidRDefault="00C819F0" w:rsidP="00FD3B1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2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хозяйственной деятельности и оценка кредитоспособности предприятия-заемщика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A62D8">
              <w:rPr>
                <w:rStyle w:val="aff0"/>
                <w:rFonts w:ascii="Times New Roman" w:hAnsi="Times New Roman"/>
                <w:sz w:val="24"/>
                <w:szCs w:val="24"/>
              </w:rPr>
              <w:t>состояния предприятия перед выдачей кредита.</w:t>
            </w:r>
          </w:p>
        </w:tc>
      </w:tr>
      <w:tr w:rsidR="00C819F0" w:rsidRPr="000A62D8" w:rsidTr="00FD3B1B">
        <w:trPr>
          <w:trHeight w:val="675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</w:tcBorders>
          </w:tcPr>
          <w:p w:rsidR="00C819F0" w:rsidRPr="000A62D8" w:rsidRDefault="00C819F0" w:rsidP="00FD3B1B">
            <w:pPr>
              <w:pStyle w:val="af9"/>
              <w:shd w:val="clear" w:color="auto" w:fill="FFFFFF"/>
              <w:spacing w:before="0" w:after="0"/>
              <w:jc w:val="both"/>
              <w:rPr>
                <w:rStyle w:val="aff0"/>
                <w:b w:val="0"/>
              </w:rPr>
            </w:pPr>
            <w:r w:rsidRPr="000A62D8">
              <w:t xml:space="preserve"> </w:t>
            </w:r>
            <w:r w:rsidRPr="000A62D8">
              <w:rPr>
                <w:rStyle w:val="aff0"/>
              </w:rPr>
              <w:t xml:space="preserve">Методики и технологии, применяемые в розничном кредитовании банка: </w:t>
            </w:r>
            <w:r w:rsidRPr="000A62D8">
              <w:t>автокредитование; автоэкспресс; потребительское кредитование.</w:t>
            </w:r>
          </w:p>
        </w:tc>
      </w:tr>
      <w:tr w:rsidR="00C819F0" w:rsidRPr="000A62D8" w:rsidTr="00FD3B1B">
        <w:trPr>
          <w:trHeight w:val="351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pStyle w:val="af9"/>
              <w:shd w:val="clear" w:color="auto" w:fill="FFFFFF"/>
              <w:spacing w:before="0" w:after="0"/>
              <w:jc w:val="both"/>
            </w:pPr>
            <w:r w:rsidRPr="000A62D8">
              <w:rPr>
                <w:rStyle w:val="aff0"/>
              </w:rPr>
              <w:t>Организация работы с заемщиком. Методика анализа финансового</w:t>
            </w:r>
            <w:r>
              <w:rPr>
                <w:rStyle w:val="aff0"/>
              </w:rPr>
              <w:t xml:space="preserve"> рынка.</w:t>
            </w:r>
          </w:p>
        </w:tc>
      </w:tr>
      <w:tr w:rsidR="00C819F0" w:rsidRPr="000A62D8" w:rsidTr="00FD3B1B">
        <w:trPr>
          <w:trHeight w:val="557"/>
        </w:trPr>
        <w:tc>
          <w:tcPr>
            <w:tcW w:w="1251" w:type="pct"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2D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819F0" w:rsidRPr="000A62D8" w:rsidRDefault="00C819F0" w:rsidP="00C8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025"/>
        <w:gridCol w:w="1221"/>
        <w:gridCol w:w="436"/>
        <w:gridCol w:w="1744"/>
        <w:gridCol w:w="619"/>
        <w:gridCol w:w="863"/>
        <w:gridCol w:w="558"/>
        <w:gridCol w:w="1360"/>
        <w:gridCol w:w="880"/>
      </w:tblGrid>
      <w:tr w:rsidR="00C819F0" w:rsidRPr="000A62D8" w:rsidTr="00FD3B1B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0A62D8" w:rsidRDefault="00C819F0" w:rsidP="00FD3B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62D8">
              <w:rPr>
                <w:rFonts w:ascii="Times New Roman" w:hAnsi="Times New Roman"/>
                <w:b/>
                <w:sz w:val="24"/>
                <w:szCs w:val="24"/>
              </w:rPr>
              <w:t>3.2.2. Трудовая функция</w:t>
            </w:r>
          </w:p>
        </w:tc>
      </w:tr>
      <w:tr w:rsidR="00C819F0" w:rsidRPr="000A62D8" w:rsidTr="00FD3B1B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Организация работ по документарному сопровождению сделок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/02.</w:t>
            </w: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0A62D8" w:rsidTr="00FD3B1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7"/>
        <w:gridCol w:w="7814"/>
      </w:tblGrid>
      <w:tr w:rsidR="00C819F0" w:rsidRPr="000A62D8" w:rsidTr="00FD3B1B">
        <w:trPr>
          <w:trHeight w:val="399"/>
        </w:trPr>
        <w:tc>
          <w:tcPr>
            <w:tcW w:w="1251" w:type="pct"/>
            <w:vMerge w:val="restart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tcBorders>
              <w:bottom w:val="single" w:sz="4" w:space="0" w:color="auto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Проверка документов, участвующих в кредитных операциях. </w:t>
            </w:r>
          </w:p>
        </w:tc>
      </w:tr>
      <w:tr w:rsidR="00C819F0" w:rsidRPr="000A62D8" w:rsidTr="00FD3B1B">
        <w:trPr>
          <w:trHeight w:val="1629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Анализ предоставляемой контрагентами (заемщиками, залогодателями, поручителями, гарантами, бенефициарами) информации (за исключением финансовой отчетности), предусмотренной условиями кредитной, гарантийной и обеспечительной документации и необходимой для решения вопроса о кредитовании.</w:t>
            </w:r>
          </w:p>
        </w:tc>
      </w:tr>
      <w:tr w:rsidR="00C819F0" w:rsidRPr="000A62D8" w:rsidTr="00FD3B1B">
        <w:trPr>
          <w:trHeight w:val="1688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Оформление изменений и дополнений к кредитной, гарантийной и обеспечительной документации с контрагентами (заемщиками, залогодателями, поручителями, гарантами, бенефициарами, принципалами) на основании решений Банка в случае изменения условий заключенных договоров.</w:t>
            </w:r>
          </w:p>
        </w:tc>
      </w:tr>
      <w:tr w:rsidR="00C819F0" w:rsidRPr="000A62D8" w:rsidTr="00FD3B1B">
        <w:trPr>
          <w:trHeight w:val="1097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Формирование и подачи заявку в кредитную организацию. Проверка досье клиентов (юр. физ. лиц) на предмет комплектности согласно внутренним нормативным документам Банка, сохранность и обеспечение конфиденциальности информации, хранящейся в них.</w:t>
            </w:r>
          </w:p>
        </w:tc>
      </w:tr>
      <w:tr w:rsidR="00C819F0" w:rsidRPr="000A62D8" w:rsidTr="00FD3B1B">
        <w:trPr>
          <w:trHeight w:val="200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Подготовка и предоставление в банк документов по предмету залога. Участие в заключени</w:t>
            </w:r>
            <w:proofErr w:type="gramStart"/>
            <w:r w:rsidRPr="000A62D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и регистрации договоров залога, кредитного договора</w:t>
            </w:r>
          </w:p>
        </w:tc>
      </w:tr>
      <w:tr w:rsidR="00C819F0" w:rsidRPr="000A62D8" w:rsidTr="00FD3B1B">
        <w:trPr>
          <w:trHeight w:val="475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Внесение в информационную базу данных параметров заключаемых договоров, данных об изменении условий кредитования. </w:t>
            </w:r>
          </w:p>
        </w:tc>
      </w:tr>
      <w:tr w:rsidR="00C819F0" w:rsidRPr="000A62D8" w:rsidTr="00FD3B1B">
        <w:trPr>
          <w:trHeight w:val="475"/>
        </w:trPr>
        <w:tc>
          <w:tcPr>
            <w:tcW w:w="1251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Качественное ведение заявок в системе организации данных по клиентам. </w:t>
            </w:r>
          </w:p>
        </w:tc>
      </w:tr>
      <w:tr w:rsidR="00C819F0" w:rsidRPr="000A62D8" w:rsidTr="00FD3B1B">
        <w:trPr>
          <w:trHeight w:val="950"/>
        </w:trPr>
        <w:tc>
          <w:tcPr>
            <w:tcW w:w="1251" w:type="pct"/>
            <w:vMerge w:val="restart"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2D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Умение осуществлять </w:t>
            </w:r>
            <w:proofErr w:type="gramStart"/>
            <w:r w:rsidRPr="000A62D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подготовкой и исполнением договоров. Подготавливать документацию для проведения сделок по кредитованию.</w:t>
            </w:r>
          </w:p>
        </w:tc>
      </w:tr>
      <w:tr w:rsidR="00C819F0" w:rsidRPr="000A62D8" w:rsidTr="00FD3B1B">
        <w:trPr>
          <w:trHeight w:val="212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Умение формировать запросы в бюро кредитных историй Выбор стратегии работы с Заемщиком. Изучение кредитного досье Заемщика</w:t>
            </w:r>
          </w:p>
        </w:tc>
      </w:tr>
      <w:tr w:rsidR="00C819F0" w:rsidRPr="000A62D8" w:rsidTr="00FD3B1B">
        <w:trPr>
          <w:trHeight w:val="617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Умение осуществлять выбор форм и методов взаимодействия с заемщиками, организациями, партнерами. </w:t>
            </w:r>
          </w:p>
        </w:tc>
      </w:tr>
      <w:tr w:rsidR="00C819F0" w:rsidRPr="000A62D8" w:rsidTr="00FD3B1B">
        <w:trPr>
          <w:trHeight w:val="614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Умение определять характер, содержание и носители информационных сообщений, исходящих от заемщиков, организаций (компаний). </w:t>
            </w:r>
          </w:p>
        </w:tc>
      </w:tr>
      <w:tr w:rsidR="00C819F0" w:rsidRPr="000A62D8" w:rsidTr="00FD3B1B">
        <w:trPr>
          <w:trHeight w:val="225"/>
        </w:trPr>
        <w:tc>
          <w:tcPr>
            <w:tcW w:w="1251" w:type="pct"/>
            <w:vMerge w:val="restart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C819F0" w:rsidRPr="000A62D8" w:rsidRDefault="00C819F0" w:rsidP="00794B9A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Знание правил подписания и оформления кредитных договоров.</w:t>
            </w:r>
          </w:p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Знание типичных ошибок, допускаемых при заключении договоров.</w:t>
            </w:r>
          </w:p>
        </w:tc>
      </w:tr>
      <w:tr w:rsidR="00C819F0" w:rsidRPr="000A62D8" w:rsidTr="00FD3B1B">
        <w:trPr>
          <w:trHeight w:val="225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Знание ФЗ РФ от 27 июля 2006г №152-ФЗ «О персональных данных», Знание способов идентификации личности заемщика в процессе переговоров.</w:t>
            </w:r>
          </w:p>
        </w:tc>
      </w:tr>
      <w:tr w:rsidR="00C819F0" w:rsidRPr="000A62D8" w:rsidTr="00FD3B1B">
        <w:trPr>
          <w:trHeight w:val="351"/>
        </w:trPr>
        <w:tc>
          <w:tcPr>
            <w:tcW w:w="1251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Знание основы делопроизводства; методы сбора, обработки и анализа информации с применением современных сре</w:t>
            </w:r>
            <w:proofErr w:type="gramStart"/>
            <w:r w:rsidRPr="000A62D8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0A62D8">
              <w:rPr>
                <w:rFonts w:ascii="Times New Roman" w:hAnsi="Times New Roman"/>
                <w:sz w:val="24"/>
                <w:szCs w:val="24"/>
              </w:rPr>
              <w:t>язи, аппаратно-технических средств и компьютерных технологий.</w:t>
            </w:r>
          </w:p>
        </w:tc>
      </w:tr>
      <w:tr w:rsidR="00C819F0" w:rsidRPr="000A62D8" w:rsidTr="00FD3B1B">
        <w:trPr>
          <w:trHeight w:val="557"/>
        </w:trPr>
        <w:tc>
          <w:tcPr>
            <w:tcW w:w="1251" w:type="pct"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2D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F0" w:rsidRPr="000A62D8" w:rsidRDefault="00C819F0" w:rsidP="00C80B7E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5"/>
        <w:gridCol w:w="925"/>
        <w:gridCol w:w="742"/>
        <w:gridCol w:w="545"/>
        <w:gridCol w:w="819"/>
        <w:gridCol w:w="1402"/>
        <w:gridCol w:w="620"/>
        <w:gridCol w:w="140"/>
        <w:gridCol w:w="578"/>
        <w:gridCol w:w="695"/>
        <w:gridCol w:w="1201"/>
        <w:gridCol w:w="1039"/>
      </w:tblGrid>
      <w:tr w:rsidR="00C819F0" w:rsidRPr="000A62D8" w:rsidTr="00FD3B1B">
        <w:trPr>
          <w:trHeight w:val="49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2D8">
              <w:rPr>
                <w:rFonts w:ascii="Times New Roman" w:hAnsi="Times New Roman"/>
                <w:b/>
                <w:sz w:val="24"/>
                <w:szCs w:val="24"/>
              </w:rPr>
              <w:t>3.3. Обобщенная трудовая функция</w:t>
            </w:r>
          </w:p>
        </w:tc>
      </w:tr>
      <w:tr w:rsidR="00C819F0" w:rsidRPr="000A62D8" w:rsidTr="00FD3B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Деятельность по реализации </w:t>
            </w:r>
            <w:proofErr w:type="gramStart"/>
            <w:r w:rsidRPr="000A62D8">
              <w:rPr>
                <w:rFonts w:ascii="Times New Roman" w:hAnsi="Times New Roman"/>
                <w:sz w:val="24"/>
                <w:szCs w:val="24"/>
              </w:rPr>
              <w:t>консультационных</w:t>
            </w:r>
            <w:proofErr w:type="gramEnd"/>
            <w:r w:rsidRPr="000A62D8">
              <w:rPr>
                <w:rFonts w:ascii="Times New Roman" w:hAnsi="Times New Roman"/>
                <w:sz w:val="24"/>
                <w:szCs w:val="24"/>
              </w:rPr>
              <w:t xml:space="preserve"> услуги и правовому сопровождению заемщика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8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0A62D8" w:rsidTr="00FD3B1B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rPr>
          <w:trHeight w:val="283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rPr>
          <w:trHeight w:val="479"/>
        </w:trPr>
        <w:tc>
          <w:tcPr>
            <w:tcW w:w="13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C819F0" w:rsidRPr="000A62D8" w:rsidTr="00FD3B1B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rPr>
          <w:trHeight w:val="525"/>
        </w:trPr>
        <w:tc>
          <w:tcPr>
            <w:tcW w:w="1306" w:type="pct"/>
            <w:gridSpan w:val="2"/>
            <w:tcBorders>
              <w:lef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3694" w:type="pct"/>
            <w:gridSpan w:val="10"/>
            <w:tcBorders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Кредитный брокер</w:t>
            </w:r>
          </w:p>
        </w:tc>
      </w:tr>
      <w:tr w:rsidR="00C819F0" w:rsidRPr="000A62D8" w:rsidTr="00FD3B1B">
        <w:trPr>
          <w:trHeight w:val="408"/>
        </w:trPr>
        <w:tc>
          <w:tcPr>
            <w:tcW w:w="5000" w:type="pct"/>
            <w:gridSpan w:val="12"/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rPr>
          <w:trHeight w:val="408"/>
        </w:trPr>
        <w:tc>
          <w:tcPr>
            <w:tcW w:w="1306" w:type="pct"/>
            <w:gridSpan w:val="2"/>
            <w:tcBorders>
              <w:lef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4" w:type="pct"/>
            <w:gridSpan w:val="10"/>
            <w:tcBorders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160"/>
              <w:jc w:val="both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Высшее (экономическое или финансовое) образование </w:t>
            </w:r>
            <w:r w:rsidRPr="000A62D8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– магистратура или </w:t>
            </w:r>
            <w:proofErr w:type="spellStart"/>
            <w:r w:rsidRPr="000A62D8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специалитет</w:t>
            </w:r>
            <w:proofErr w:type="spellEnd"/>
            <w:r w:rsidRPr="000A62D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</w:t>
            </w:r>
            <w:r w:rsidRPr="000A62D8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Pr="000A62D8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rPr>
          <w:trHeight w:val="408"/>
        </w:trPr>
        <w:tc>
          <w:tcPr>
            <w:tcW w:w="1306" w:type="pct"/>
            <w:gridSpan w:val="2"/>
            <w:tcBorders>
              <w:lef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94" w:type="pct"/>
            <w:gridSpan w:val="10"/>
            <w:tcBorders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таж работы в финансовой сфере не менее 1 года.</w:t>
            </w:r>
          </w:p>
        </w:tc>
      </w:tr>
      <w:tr w:rsidR="00C819F0" w:rsidRPr="000A62D8" w:rsidTr="00FD3B1B">
        <w:trPr>
          <w:trHeight w:val="408"/>
        </w:trPr>
        <w:tc>
          <w:tcPr>
            <w:tcW w:w="1306" w:type="pct"/>
            <w:gridSpan w:val="2"/>
            <w:tcBorders>
              <w:lef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4" w:type="pct"/>
            <w:gridSpan w:val="10"/>
            <w:tcBorders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819F0" w:rsidRPr="000A62D8" w:rsidTr="00FD3B1B">
        <w:trPr>
          <w:trHeight w:val="283"/>
        </w:trPr>
        <w:tc>
          <w:tcPr>
            <w:tcW w:w="1624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3" w:type="pct"/>
            <w:gridSpan w:val="2"/>
            <w:tcBorders>
              <w:bottom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6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819F0" w:rsidRPr="000A62D8" w:rsidTr="00FD3B1B">
        <w:trPr>
          <w:trHeight w:val="479"/>
        </w:trPr>
        <w:tc>
          <w:tcPr>
            <w:tcW w:w="1624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6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Прочие специалисты высшего уровня квалификации</w:t>
            </w:r>
          </w:p>
        </w:tc>
      </w:tr>
      <w:tr w:rsidR="00C819F0" w:rsidRPr="000A62D8" w:rsidTr="00FD3B1B">
        <w:trPr>
          <w:trHeight w:val="479"/>
        </w:trPr>
        <w:tc>
          <w:tcPr>
            <w:tcW w:w="1624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ОКПДТР/ОКЗ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20331/3411</w:t>
            </w:r>
          </w:p>
        </w:tc>
        <w:tc>
          <w:tcPr>
            <w:tcW w:w="286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Брокер (финансовый)</w:t>
            </w:r>
          </w:p>
        </w:tc>
      </w:tr>
      <w:tr w:rsidR="00C819F0" w:rsidRPr="000A62D8" w:rsidTr="00FD3B1B">
        <w:trPr>
          <w:trHeight w:val="559"/>
        </w:trPr>
        <w:tc>
          <w:tcPr>
            <w:tcW w:w="162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F0" w:rsidRPr="000A62D8" w:rsidTr="00FD3B1B">
        <w:trPr>
          <w:trHeight w:val="283"/>
        </w:trPr>
        <w:tc>
          <w:tcPr>
            <w:tcW w:w="1624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080100</w:t>
            </w: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Экономика (Магистр экономики) </w:t>
            </w:r>
          </w:p>
        </w:tc>
      </w:tr>
      <w:tr w:rsidR="00C819F0" w:rsidRPr="000A62D8" w:rsidTr="00FD3B1B">
        <w:trPr>
          <w:trHeight w:val="283"/>
        </w:trPr>
        <w:tc>
          <w:tcPr>
            <w:tcW w:w="162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080105</w:t>
            </w: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Финансы и кредит (Экономист)</w:t>
            </w:r>
          </w:p>
        </w:tc>
      </w:tr>
    </w:tbl>
    <w:p w:rsidR="00C819F0" w:rsidRPr="000A62D8" w:rsidRDefault="00C819F0" w:rsidP="00C80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972"/>
        <w:gridCol w:w="1221"/>
        <w:gridCol w:w="390"/>
        <w:gridCol w:w="1682"/>
        <w:gridCol w:w="619"/>
        <w:gridCol w:w="863"/>
        <w:gridCol w:w="576"/>
        <w:gridCol w:w="1119"/>
        <w:gridCol w:w="1264"/>
      </w:tblGrid>
      <w:tr w:rsidR="00C819F0" w:rsidRPr="000A62D8" w:rsidTr="00FD3B1B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0A62D8" w:rsidRDefault="00C819F0" w:rsidP="00FD3B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A62D8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0A62D8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C819F0" w:rsidRPr="000A62D8" w:rsidTr="00FD3B1B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Экспертное консультирование по вопросам кредитования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/</w:t>
            </w: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1</w:t>
            </w: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0A62D8" w:rsidTr="00FD3B1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5"/>
        <w:gridCol w:w="7816"/>
      </w:tblGrid>
      <w:tr w:rsidR="00C819F0" w:rsidRPr="000A62D8" w:rsidTr="00FD3B1B">
        <w:trPr>
          <w:trHeight w:val="1125"/>
        </w:trPr>
        <w:tc>
          <w:tcPr>
            <w:tcW w:w="1250" w:type="pct"/>
            <w:vMerge w:val="restart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Консультирование потенциальных клиентов, желающими п</w:t>
            </w:r>
            <w:r>
              <w:rPr>
                <w:rFonts w:ascii="Times New Roman" w:hAnsi="Times New Roman"/>
                <w:sz w:val="24"/>
                <w:szCs w:val="24"/>
              </w:rPr>
              <w:t>олучить кредит, информирование 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их о требованиях, предъявляемых Банком к потенциальным заемщикам, и условиях предоставления и погашения кредитов.</w:t>
            </w:r>
          </w:p>
        </w:tc>
      </w:tr>
      <w:tr w:rsidR="00C819F0" w:rsidRPr="000A62D8" w:rsidTr="00FD3B1B">
        <w:trPr>
          <w:trHeight w:val="516"/>
        </w:trPr>
        <w:tc>
          <w:tcPr>
            <w:tcW w:w="1250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Предоставление достоверной информации по контрагентам, условиям кредитования, требованиям к заемщику, предмету залога.</w:t>
            </w:r>
          </w:p>
        </w:tc>
      </w:tr>
      <w:tr w:rsidR="00C819F0" w:rsidRPr="000A62D8" w:rsidTr="00FD3B1B">
        <w:trPr>
          <w:trHeight w:val="934"/>
        </w:trPr>
        <w:tc>
          <w:tcPr>
            <w:tcW w:w="1250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Информирование клиента о решении банка относительно возможности предоставления кредита и об окончательных индивидуальных условиях кредитования.  Обеспечив</w:t>
            </w:r>
            <w:r>
              <w:rPr>
                <w:rFonts w:ascii="Times New Roman" w:hAnsi="Times New Roman"/>
                <w:sz w:val="24"/>
                <w:szCs w:val="24"/>
              </w:rPr>
              <w:t>ать разъяснение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всех условий договора.</w:t>
            </w:r>
          </w:p>
        </w:tc>
      </w:tr>
      <w:tr w:rsidR="00C819F0" w:rsidRPr="000A62D8" w:rsidTr="00FD3B1B">
        <w:trPr>
          <w:trHeight w:val="600"/>
        </w:trPr>
        <w:tc>
          <w:tcPr>
            <w:tcW w:w="1250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C819F0" w:rsidRPr="003061C0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полученных из банка (банков) решений по поданным на рассмотрение заявкам.</w:t>
            </w:r>
          </w:p>
        </w:tc>
      </w:tr>
      <w:tr w:rsidR="00C819F0" w:rsidRPr="000A62D8" w:rsidTr="00FD3B1B">
        <w:trPr>
          <w:trHeight w:val="480"/>
        </w:trPr>
        <w:tc>
          <w:tcPr>
            <w:tcW w:w="1250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Подготовка или, в соответствии с предоставленными полномочиями,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оформление необходимых для заключения договоров кредитования/</w:t>
            </w:r>
            <w:proofErr w:type="spellStart"/>
            <w:r w:rsidRPr="000A62D8">
              <w:rPr>
                <w:rFonts w:ascii="Times New Roman" w:hAnsi="Times New Roman"/>
                <w:sz w:val="24"/>
                <w:szCs w:val="24"/>
              </w:rPr>
              <w:t>перекредитования</w:t>
            </w:r>
            <w:proofErr w:type="spellEnd"/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документов. </w:t>
            </w:r>
          </w:p>
        </w:tc>
      </w:tr>
      <w:tr w:rsidR="00C819F0" w:rsidRPr="000A62D8" w:rsidTr="00FD3B1B">
        <w:trPr>
          <w:trHeight w:val="591"/>
        </w:trPr>
        <w:tc>
          <w:tcPr>
            <w:tcW w:w="1250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Расчёт суммы требуемого кредита и информирование клиента о размерах ежемесячного платежа по нему.</w:t>
            </w:r>
          </w:p>
        </w:tc>
      </w:tr>
      <w:tr w:rsidR="00C819F0" w:rsidRPr="000A62D8" w:rsidTr="00FD3B1B">
        <w:trPr>
          <w:trHeight w:val="495"/>
        </w:trPr>
        <w:tc>
          <w:tcPr>
            <w:tcW w:w="1250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Разработка программ кредитования/</w:t>
            </w:r>
            <w:proofErr w:type="spellStart"/>
            <w:r w:rsidRPr="000A62D8">
              <w:rPr>
                <w:rFonts w:ascii="Times New Roman" w:hAnsi="Times New Roman"/>
                <w:sz w:val="24"/>
                <w:szCs w:val="24"/>
              </w:rPr>
              <w:t>перекредитования</w:t>
            </w:r>
            <w:proofErr w:type="spellEnd"/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для своих клиентов. Выявление рисков, возникающих в ходе кредитования. </w:t>
            </w:r>
          </w:p>
        </w:tc>
      </w:tr>
      <w:tr w:rsidR="00C819F0" w:rsidRPr="000A62D8" w:rsidTr="00FD3B1B">
        <w:trPr>
          <w:trHeight w:val="1146"/>
        </w:trPr>
        <w:tc>
          <w:tcPr>
            <w:tcW w:w="1250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Подбор оптимальной кредитной программы в соответствии с запросами заёмщика; сравнительный анализ схем погашения кредита; разъяснение особенностей кредитования в банках; рекомендации по повышению статуса заёмщика.</w:t>
            </w:r>
          </w:p>
        </w:tc>
      </w:tr>
      <w:tr w:rsidR="00C819F0" w:rsidRPr="000A62D8" w:rsidTr="00FD3B1B">
        <w:trPr>
          <w:trHeight w:val="599"/>
        </w:trPr>
        <w:tc>
          <w:tcPr>
            <w:tcW w:w="1250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Составление окончательного перечня предлагаемых клиенту кредитных продуктов, составление график платежей по кредиту и процентам.</w:t>
            </w:r>
          </w:p>
        </w:tc>
      </w:tr>
      <w:tr w:rsidR="00C819F0" w:rsidRPr="000A62D8" w:rsidTr="00FD3B1B">
        <w:trPr>
          <w:trHeight w:val="212"/>
        </w:trPr>
        <w:tc>
          <w:tcPr>
            <w:tcW w:w="1250" w:type="pct"/>
            <w:vMerge w:val="restart"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2D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0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Осуществлять подбор кредитных продуктов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212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Оценивать затраты на проведение финансовых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212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Определять порядок проведения кредитных операций в зависимости от вида кредитного продукта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720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Проводить финансовые вычисления. Использовать кредитные калькуляторы.</w:t>
            </w:r>
          </w:p>
        </w:tc>
      </w:tr>
      <w:tr w:rsidR="00C819F0" w:rsidRPr="000A62D8" w:rsidTr="00FD3B1B">
        <w:trPr>
          <w:trHeight w:val="300"/>
        </w:trPr>
        <w:tc>
          <w:tcPr>
            <w:tcW w:w="1250" w:type="pct"/>
            <w:vMerge w:val="restart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Знание способов обеспечения возвратности кредита. </w:t>
            </w:r>
          </w:p>
        </w:tc>
      </w:tr>
      <w:tr w:rsidR="00C819F0" w:rsidRPr="000A62D8" w:rsidTr="00FD3B1B">
        <w:trPr>
          <w:trHeight w:val="285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Оформление и оценка предмета залога. Особенности залога товаров в обороте, ценных бумаг и других активов. </w:t>
            </w:r>
          </w:p>
        </w:tc>
      </w:tr>
      <w:tr w:rsidR="00C819F0" w:rsidRPr="000A62D8" w:rsidTr="00FD3B1B">
        <w:trPr>
          <w:trHeight w:val="581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</w:tcBorders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Использование банковской гарантии, поручительства, обеспечительной цессии и других способов обеспечения.</w:t>
            </w:r>
          </w:p>
        </w:tc>
      </w:tr>
      <w:tr w:rsidR="00C819F0" w:rsidRPr="000A62D8" w:rsidTr="00FD3B1B">
        <w:trPr>
          <w:trHeight w:val="273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C819F0" w:rsidRPr="00EB083B" w:rsidRDefault="00C819F0" w:rsidP="00794B9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Знание классификации кредитных продуктов физических лиц.</w:t>
            </w:r>
          </w:p>
        </w:tc>
      </w:tr>
      <w:tr w:rsidR="00C819F0" w:rsidRPr="000A62D8" w:rsidTr="00FD3B1B">
        <w:trPr>
          <w:trHeight w:val="942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EB083B" w:rsidRDefault="00C819F0" w:rsidP="00794B9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Знание видов потерь и расходов при кредитовании физических лиц, классификации рисков, возникающих в ходе кредитования физических лиц. </w:t>
            </w:r>
          </w:p>
        </w:tc>
      </w:tr>
      <w:tr w:rsidR="00C819F0" w:rsidRPr="000A62D8" w:rsidTr="00FD3B1B">
        <w:trPr>
          <w:trHeight w:val="975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EB083B" w:rsidRDefault="00C819F0" w:rsidP="00794B9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Виды обеспечения по кредитным продуктам. Классическая схема кредитования физических лиц (ее плюсы и минусы) и подходы к реинжинирингу бизнес процесса для минимизации выявленных рисков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479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</w:tcBorders>
          </w:tcPr>
          <w:p w:rsidR="00C819F0" w:rsidRPr="000A62D8" w:rsidRDefault="00C819F0" w:rsidP="00794B9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Анализ зон потерь в классическом процессе кредитования и пути их снижения.</w:t>
            </w:r>
          </w:p>
        </w:tc>
      </w:tr>
      <w:tr w:rsidR="00C819F0" w:rsidRPr="000A62D8" w:rsidTr="00FD3B1B">
        <w:trPr>
          <w:trHeight w:val="1085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C819F0" w:rsidRPr="000A62D8" w:rsidRDefault="00C819F0" w:rsidP="00FD3B1B">
            <w:pPr>
              <w:pStyle w:val="af9"/>
              <w:shd w:val="clear" w:color="auto" w:fill="FFFFFF"/>
              <w:spacing w:before="0" w:after="0"/>
              <w:jc w:val="both"/>
            </w:pPr>
            <w:r w:rsidRPr="000A62D8">
              <w:rPr>
                <w:rStyle w:val="aff0"/>
              </w:rPr>
              <w:t xml:space="preserve">Знание особенностей кредитования по кредитной линии: </w:t>
            </w:r>
            <w:r w:rsidRPr="000A62D8">
              <w:t xml:space="preserve">возобновляемая кредитная линия; обычная кредитная линия; револьверная кредитная линия; определение лимитов по кредитным линиям. </w:t>
            </w:r>
          </w:p>
        </w:tc>
      </w:tr>
      <w:tr w:rsidR="00C819F0" w:rsidRPr="000A62D8" w:rsidTr="00FD3B1B">
        <w:trPr>
          <w:trHeight w:val="840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2071E3" w:rsidRDefault="00C819F0" w:rsidP="00FD3B1B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rStyle w:val="aff0"/>
                <w:b w:val="0"/>
                <w:bCs/>
              </w:rPr>
            </w:pPr>
            <w:r w:rsidRPr="000A62D8">
              <w:rPr>
                <w:rStyle w:val="aff0"/>
              </w:rPr>
              <w:t xml:space="preserve">Овердрафт: </w:t>
            </w:r>
            <w:r w:rsidRPr="000A62D8">
              <w:t xml:space="preserve">порядок выдачи и погашения; методика расчета лимитов. </w:t>
            </w:r>
            <w:proofErr w:type="spellStart"/>
            <w:r w:rsidRPr="000A62D8">
              <w:rPr>
                <w:rStyle w:val="aff0"/>
              </w:rPr>
              <w:t>Овертрейдинг</w:t>
            </w:r>
            <w:proofErr w:type="spellEnd"/>
            <w:r w:rsidRPr="000A62D8">
              <w:rPr>
                <w:rStyle w:val="aff0"/>
              </w:rPr>
              <w:t xml:space="preserve">: </w:t>
            </w:r>
            <w:r w:rsidRPr="000A62D8">
              <w:t xml:space="preserve">риски при </w:t>
            </w:r>
            <w:proofErr w:type="spellStart"/>
            <w:r w:rsidRPr="000A62D8">
              <w:t>овертрейдинге</w:t>
            </w:r>
            <w:proofErr w:type="spellEnd"/>
            <w:r w:rsidRPr="000A62D8">
              <w:t xml:space="preserve">; методы определения лимита кредитования при </w:t>
            </w:r>
            <w:proofErr w:type="spellStart"/>
            <w:r w:rsidRPr="000A62D8">
              <w:t>овертрейдинге</w:t>
            </w:r>
            <w:proofErr w:type="spellEnd"/>
            <w:r w:rsidRPr="000A62D8">
              <w:t xml:space="preserve">. </w:t>
            </w:r>
          </w:p>
        </w:tc>
      </w:tr>
      <w:tr w:rsidR="00C819F0" w:rsidRPr="000A62D8" w:rsidTr="00FD3B1B">
        <w:trPr>
          <w:trHeight w:val="904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2071E3" w:rsidRDefault="00C819F0" w:rsidP="00FD3B1B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rStyle w:val="aff0"/>
                <w:b w:val="0"/>
                <w:bCs/>
              </w:rPr>
            </w:pPr>
            <w:r w:rsidRPr="000A62D8">
              <w:rPr>
                <w:rStyle w:val="aff0"/>
              </w:rPr>
              <w:t xml:space="preserve">Инвестиционное кредитование и проектное финансирование: </w:t>
            </w:r>
            <w:r w:rsidRPr="000A62D8">
              <w:t>виды инвестиционных кредитов; венчурные кредиты; определение цены и</w:t>
            </w:r>
            <w:r>
              <w:t xml:space="preserve"> сроков инвестиционного кредита.</w:t>
            </w:r>
          </w:p>
        </w:tc>
      </w:tr>
      <w:tr w:rsidR="00C819F0" w:rsidRPr="000A62D8" w:rsidTr="00FD3B1B">
        <w:trPr>
          <w:trHeight w:val="586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0A62D8" w:rsidRDefault="00C819F0" w:rsidP="00FD3B1B">
            <w:pPr>
              <w:pStyle w:val="af9"/>
              <w:shd w:val="clear" w:color="auto" w:fill="FFFFFF"/>
              <w:spacing w:before="0" w:after="0"/>
              <w:jc w:val="both"/>
              <w:rPr>
                <w:rStyle w:val="aff0"/>
                <w:b w:val="0"/>
              </w:rPr>
            </w:pPr>
            <w:r>
              <w:t>Р</w:t>
            </w:r>
            <w:r w:rsidRPr="000A62D8">
              <w:t>асчет технико-экономического обоснования кредита; документы, необходимые для организац</w:t>
            </w:r>
            <w:r>
              <w:t>ии инвестиционного кредитования.</w:t>
            </w:r>
          </w:p>
        </w:tc>
      </w:tr>
      <w:tr w:rsidR="00C819F0" w:rsidRPr="000A62D8" w:rsidTr="00FD3B1B">
        <w:trPr>
          <w:trHeight w:val="615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Default="00C819F0" w:rsidP="00FD3B1B">
            <w:pPr>
              <w:pStyle w:val="af9"/>
              <w:shd w:val="clear" w:color="auto" w:fill="FFFFFF"/>
              <w:spacing w:before="0" w:beforeAutospacing="0" w:after="0" w:afterAutospacing="0"/>
              <w:jc w:val="both"/>
            </w:pPr>
            <w:r>
              <w:t>П</w:t>
            </w:r>
            <w:r w:rsidRPr="000A62D8">
              <w:t>роектное финансирование как специфический вид кредита; преимущества проектного финансирования.</w:t>
            </w:r>
          </w:p>
        </w:tc>
      </w:tr>
      <w:tr w:rsidR="00C819F0" w:rsidRPr="000A62D8" w:rsidTr="00FD3B1B">
        <w:trPr>
          <w:trHeight w:val="478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Default="00C819F0" w:rsidP="00FD3B1B">
            <w:pPr>
              <w:pStyle w:val="af9"/>
              <w:shd w:val="clear" w:color="auto" w:fill="FFFFFF"/>
              <w:spacing w:before="0" w:after="0"/>
              <w:jc w:val="both"/>
            </w:pPr>
            <w:r w:rsidRPr="000A62D8">
              <w:rPr>
                <w:rStyle w:val="aff0"/>
              </w:rPr>
              <w:t xml:space="preserve">Лизинг: </w:t>
            </w:r>
            <w:r w:rsidRPr="000A62D8">
              <w:t>виды лизинга; расчет лизинговых платежей; риски лизингового кредитования.</w:t>
            </w:r>
          </w:p>
        </w:tc>
      </w:tr>
      <w:tr w:rsidR="00C819F0" w:rsidRPr="000A62D8" w:rsidTr="00FD3B1B">
        <w:trPr>
          <w:trHeight w:val="781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</w:tcBorders>
          </w:tcPr>
          <w:p w:rsidR="00C819F0" w:rsidRPr="000A62D8" w:rsidRDefault="00C819F0" w:rsidP="00FD3B1B">
            <w:pPr>
              <w:pStyle w:val="af9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0A62D8">
              <w:rPr>
                <w:rStyle w:val="aff0"/>
              </w:rPr>
              <w:t xml:space="preserve">Факторинг: </w:t>
            </w:r>
            <w:r w:rsidRPr="000A62D8">
              <w:t xml:space="preserve">виды факторинга (открытый, закрытый, полный, частичный); договор о </w:t>
            </w:r>
            <w:proofErr w:type="spellStart"/>
            <w:r w:rsidRPr="000A62D8">
              <w:t>факторинговом</w:t>
            </w:r>
            <w:proofErr w:type="spellEnd"/>
            <w:r w:rsidRPr="000A62D8">
              <w:t xml:space="preserve"> обслуживании; расчет лимита и дисконта. </w:t>
            </w:r>
            <w:proofErr w:type="gramEnd"/>
          </w:p>
        </w:tc>
      </w:tr>
      <w:tr w:rsidR="00C819F0" w:rsidRPr="000A62D8" w:rsidTr="00FD3B1B">
        <w:trPr>
          <w:trHeight w:val="645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0A62D8" w:rsidRDefault="00C819F0" w:rsidP="00FD3B1B">
            <w:pPr>
              <w:pStyle w:val="af9"/>
              <w:shd w:val="clear" w:color="auto" w:fill="FFFFFF"/>
              <w:spacing w:before="0" w:after="0"/>
              <w:jc w:val="both"/>
            </w:pPr>
            <w:r w:rsidRPr="000A62D8">
              <w:rPr>
                <w:rStyle w:val="aff0"/>
              </w:rPr>
              <w:t xml:space="preserve">Форфейтинг: </w:t>
            </w:r>
            <w:r w:rsidRPr="000A62D8">
              <w:t xml:space="preserve">субъекты и объекты кредитования; необходимые документы для экспортно-импортных сделок; риски участников; расчет размера </w:t>
            </w:r>
            <w:proofErr w:type="spellStart"/>
            <w:r w:rsidRPr="000A62D8">
              <w:t>форфейтингового</w:t>
            </w:r>
            <w:proofErr w:type="spellEnd"/>
            <w:r w:rsidRPr="000A62D8">
              <w:t xml:space="preserve"> кредитования; оформление документации.</w:t>
            </w:r>
            <w:r w:rsidRPr="000A62D8">
              <w:rPr>
                <w:rStyle w:val="aff0"/>
              </w:rPr>
              <w:t xml:space="preserve"> </w:t>
            </w:r>
          </w:p>
        </w:tc>
      </w:tr>
      <w:tr w:rsidR="00C819F0" w:rsidRPr="000A62D8" w:rsidTr="00FD3B1B">
        <w:trPr>
          <w:trHeight w:val="1082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</w:tcBorders>
          </w:tcPr>
          <w:p w:rsidR="00C819F0" w:rsidRPr="000A62D8" w:rsidRDefault="00C819F0" w:rsidP="00FD3B1B">
            <w:pPr>
              <w:pStyle w:val="af9"/>
              <w:shd w:val="clear" w:color="auto" w:fill="FFFFFF"/>
              <w:spacing w:before="0" w:after="0"/>
              <w:jc w:val="both"/>
            </w:pPr>
            <w:r w:rsidRPr="000A62D8">
              <w:rPr>
                <w:rStyle w:val="aff0"/>
              </w:rPr>
              <w:t xml:space="preserve">Валютное кредитование: </w:t>
            </w:r>
            <w:r w:rsidRPr="000A62D8">
              <w:t>появление открытой валютной позиции при выдаче открытых валютных кредитов; методы страхования валютного риска при валютном кредитовании; кредитный риск при валютном кредитовании</w:t>
            </w:r>
            <w:r>
              <w:t>.</w:t>
            </w:r>
          </w:p>
        </w:tc>
      </w:tr>
      <w:tr w:rsidR="00C819F0" w:rsidRPr="000A62D8" w:rsidTr="00FD3B1B">
        <w:trPr>
          <w:trHeight w:val="1279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Основы гражданского, конституционного, административного, уголовного, семейного и трудового права, регулирующего финансовые отношения домохозяйств и влияющих на сферу управления личными финансами. </w:t>
            </w:r>
          </w:p>
        </w:tc>
      </w:tr>
      <w:tr w:rsidR="00C819F0" w:rsidRPr="000A62D8" w:rsidTr="00FD3B1B">
        <w:trPr>
          <w:trHeight w:val="585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Основы макроэкономики, микроэкономики, финансовой математики, теории вероятностей и математической статистики. </w:t>
            </w:r>
          </w:p>
        </w:tc>
      </w:tr>
      <w:tr w:rsidR="00C819F0" w:rsidRPr="000A62D8" w:rsidTr="00FD3B1B">
        <w:trPr>
          <w:trHeight w:val="765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Современную финансовую систему и финансовый рынок, историю развития финансовой системы и финансового рынка. </w:t>
            </w:r>
          </w:p>
        </w:tc>
      </w:tr>
      <w:tr w:rsidR="00C819F0" w:rsidRPr="000A62D8" w:rsidTr="00FD3B1B">
        <w:trPr>
          <w:trHeight w:val="420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Зарубежные финансовые рынки. </w:t>
            </w:r>
          </w:p>
        </w:tc>
      </w:tr>
      <w:tr w:rsidR="00C819F0" w:rsidRPr="000A62D8" w:rsidTr="00FD3B1B">
        <w:trPr>
          <w:trHeight w:val="1090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Систему розничных финансовых услуг, применяемых при управлении личными финансами домохозяйств (инвестиционные, кредитные, страховые, пенсионные и другие услуги): их качественные, количественные характеристики. </w:t>
            </w:r>
          </w:p>
        </w:tc>
      </w:tr>
      <w:tr w:rsidR="00C819F0" w:rsidRPr="000A62D8" w:rsidTr="00FD3B1B">
        <w:trPr>
          <w:trHeight w:val="331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Основы эффективных межличностных коммуникаций.</w:t>
            </w:r>
          </w:p>
        </w:tc>
      </w:tr>
      <w:tr w:rsidR="00C819F0" w:rsidRPr="000A62D8" w:rsidTr="00FD3B1B">
        <w:trPr>
          <w:trHeight w:val="195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Знание всего спектра финансовых услуг. </w:t>
            </w:r>
          </w:p>
        </w:tc>
      </w:tr>
      <w:tr w:rsidR="00C819F0" w:rsidRPr="000A62D8" w:rsidTr="00FD3B1B">
        <w:trPr>
          <w:trHeight w:val="405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Методы количественно-качественного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449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auto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Технические средства сбора и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225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Стандартные условия кредитных продуктов и программ. Требования к заемщику и условия предоставления кредита.</w:t>
            </w:r>
          </w:p>
        </w:tc>
      </w:tr>
      <w:tr w:rsidR="00C819F0" w:rsidRPr="000A62D8" w:rsidTr="00FD3B1B">
        <w:trPr>
          <w:trHeight w:val="225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Перечень необходимых документов для оформления кредита.</w:t>
            </w:r>
          </w:p>
        </w:tc>
      </w:tr>
      <w:tr w:rsidR="00C819F0" w:rsidRPr="000A62D8" w:rsidTr="00FD3B1B">
        <w:trPr>
          <w:trHeight w:val="296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Знание технологий проведения кредитных сделок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662"/>
        </w:trPr>
        <w:tc>
          <w:tcPr>
            <w:tcW w:w="1250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Классификации заемщиков. Классификации кредитных продуктов и программ. Знание основ финансовой математики.</w:t>
            </w:r>
          </w:p>
        </w:tc>
      </w:tr>
      <w:tr w:rsidR="00C819F0" w:rsidRPr="000A62D8" w:rsidTr="00FD3B1B">
        <w:trPr>
          <w:trHeight w:val="557"/>
        </w:trPr>
        <w:tc>
          <w:tcPr>
            <w:tcW w:w="1250" w:type="pct"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2D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0" w:type="pct"/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13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819F0" w:rsidRPr="000A62D8" w:rsidRDefault="00C819F0" w:rsidP="00C80B7E">
      <w:pPr>
        <w:rPr>
          <w:rFonts w:ascii="Times New Roman" w:hAnsi="Times New Roman"/>
          <w:sz w:val="24"/>
          <w:szCs w:val="24"/>
        </w:rPr>
      </w:pPr>
      <w:r w:rsidRPr="000A62D8">
        <w:rPr>
          <w:rFonts w:ascii="Times New Roman" w:hAnsi="Times New Roman"/>
          <w:sz w:val="24"/>
          <w:szCs w:val="24"/>
        </w:rPr>
        <w:br w:type="page"/>
      </w:r>
    </w:p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973"/>
        <w:gridCol w:w="1220"/>
        <w:gridCol w:w="390"/>
        <w:gridCol w:w="1682"/>
        <w:gridCol w:w="619"/>
        <w:gridCol w:w="863"/>
        <w:gridCol w:w="576"/>
        <w:gridCol w:w="1119"/>
        <w:gridCol w:w="1264"/>
      </w:tblGrid>
      <w:tr w:rsidR="00C819F0" w:rsidRPr="000A62D8" w:rsidTr="00FD3B1B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0A62D8" w:rsidRDefault="00C819F0" w:rsidP="00FD3B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A62D8">
              <w:rPr>
                <w:rFonts w:ascii="Times New Roman" w:hAnsi="Times New Roman"/>
                <w:b/>
                <w:sz w:val="24"/>
                <w:szCs w:val="24"/>
              </w:rPr>
              <w:t>3.3.2. Трудовая функция</w:t>
            </w:r>
          </w:p>
        </w:tc>
      </w:tr>
      <w:tr w:rsidR="00C819F0" w:rsidRPr="000A62D8" w:rsidTr="00FD3B1B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Правовое сопровождение заемщика на этапе возникновения задолженности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/</w:t>
            </w: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2</w:t>
            </w: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0A62D8" w:rsidTr="00FD3B1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2D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0A62D8" w:rsidRDefault="00C819F0" w:rsidP="00F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1"/>
        <w:gridCol w:w="7820"/>
      </w:tblGrid>
      <w:tr w:rsidR="00C819F0" w:rsidRPr="000A62D8" w:rsidTr="00FD3B1B">
        <w:trPr>
          <w:trHeight w:val="644"/>
        </w:trPr>
        <w:tc>
          <w:tcPr>
            <w:tcW w:w="1248" w:type="pct"/>
            <w:vMerge w:val="restart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2" w:type="pct"/>
            <w:tcBorders>
              <w:bottom w:val="single" w:sz="4" w:space="0" w:color="auto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Привлекает к решению поставленных задач независимых внешних консультантов и экспертов в области кредитования и правовой защиты.</w:t>
            </w:r>
          </w:p>
        </w:tc>
      </w:tr>
      <w:tr w:rsidR="00C819F0" w:rsidRPr="000A62D8" w:rsidTr="00FD3B1B">
        <w:trPr>
          <w:trHeight w:val="651"/>
        </w:trPr>
        <w:tc>
          <w:tcPr>
            <w:tcW w:w="1248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Консультирует контрагентов по вопросам, относящимся к компетенции деятельности. </w:t>
            </w:r>
          </w:p>
        </w:tc>
      </w:tr>
      <w:tr w:rsidR="00C819F0" w:rsidRPr="000A62D8" w:rsidTr="00FD3B1B">
        <w:trPr>
          <w:trHeight w:val="1230"/>
        </w:trPr>
        <w:tc>
          <w:tcPr>
            <w:tcW w:w="1248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tcBorders>
              <w:top w:val="single" w:sz="4" w:space="0" w:color="auto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Обеспечивает взаимодействие структурных подразделений организации при совместной деятельности; принимает участие в планировании мероприятий, направленных на повышение качества правовой и экономической защиты заемщика. </w:t>
            </w:r>
          </w:p>
        </w:tc>
      </w:tr>
      <w:tr w:rsidR="00C819F0" w:rsidRPr="000A62D8" w:rsidTr="00FD3B1B">
        <w:trPr>
          <w:trHeight w:val="1558"/>
        </w:trPr>
        <w:tc>
          <w:tcPr>
            <w:tcW w:w="1248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C819F0" w:rsidRPr="000A62D8" w:rsidRDefault="00C819F0" w:rsidP="00FD3B1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Осуществляет поиск альтернативных вариантов урегулирования споров на досудебной стадии. Ведение исполнительного производства на стороне заемщика. Обеспечивает уведомление кредитной организации о плановых погашениях, просрочках, содействие в проведении </w:t>
            </w:r>
            <w:proofErr w:type="spellStart"/>
            <w:r w:rsidRPr="000A62D8">
              <w:rPr>
                <w:rFonts w:ascii="Times New Roman" w:hAnsi="Times New Roman"/>
                <w:sz w:val="24"/>
                <w:szCs w:val="24"/>
              </w:rPr>
              <w:t>примерительных</w:t>
            </w:r>
            <w:proofErr w:type="spellEnd"/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процедур.</w:t>
            </w:r>
          </w:p>
        </w:tc>
      </w:tr>
      <w:tr w:rsidR="00C819F0" w:rsidRPr="000A62D8" w:rsidTr="00FD3B1B">
        <w:trPr>
          <w:trHeight w:val="557"/>
        </w:trPr>
        <w:tc>
          <w:tcPr>
            <w:tcW w:w="1248" w:type="pct"/>
            <w:vMerge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Участие в переговорах с кредитной организацией как представителя заемщика.</w:t>
            </w:r>
          </w:p>
        </w:tc>
      </w:tr>
      <w:tr w:rsidR="00C819F0" w:rsidRPr="000A62D8" w:rsidTr="00FD3B1B">
        <w:trPr>
          <w:trHeight w:val="212"/>
        </w:trPr>
        <w:tc>
          <w:tcPr>
            <w:tcW w:w="1248" w:type="pct"/>
            <w:vMerge w:val="restart"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2D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2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Умение вести мониторинг финансового положения клиентов.</w:t>
            </w:r>
          </w:p>
        </w:tc>
      </w:tr>
      <w:tr w:rsidR="00C819F0" w:rsidRPr="000A62D8" w:rsidTr="00FD3B1B">
        <w:trPr>
          <w:trHeight w:val="212"/>
        </w:trPr>
        <w:tc>
          <w:tcPr>
            <w:tcW w:w="1248" w:type="pct"/>
            <w:vMerge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 xml:space="preserve">Умение составлять претензии и проводить консультирование клиента по процессам исполнительного производства. </w:t>
            </w:r>
          </w:p>
        </w:tc>
      </w:tr>
      <w:tr w:rsidR="00C819F0" w:rsidRPr="000A62D8" w:rsidTr="00FD3B1B">
        <w:trPr>
          <w:trHeight w:val="212"/>
        </w:trPr>
        <w:tc>
          <w:tcPr>
            <w:tcW w:w="1248" w:type="pct"/>
            <w:vMerge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Умение организовывать и проводить переговоры с представителями кредитной организации.</w:t>
            </w:r>
          </w:p>
        </w:tc>
      </w:tr>
      <w:tr w:rsidR="00C819F0" w:rsidRPr="000A62D8" w:rsidTr="00FD3B1B">
        <w:trPr>
          <w:trHeight w:val="588"/>
        </w:trPr>
        <w:tc>
          <w:tcPr>
            <w:tcW w:w="1248" w:type="pct"/>
            <w:vMerge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Умение составлять претензии. Умение аргументированно отстаивать свою позицию.</w:t>
            </w:r>
          </w:p>
        </w:tc>
      </w:tr>
      <w:tr w:rsidR="00C819F0" w:rsidRPr="000A62D8" w:rsidTr="00FD3B1B">
        <w:trPr>
          <w:trHeight w:val="705"/>
        </w:trPr>
        <w:tc>
          <w:tcPr>
            <w:tcW w:w="1248" w:type="pct"/>
            <w:vMerge w:val="restart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2" w:type="pct"/>
            <w:tcBorders>
              <w:bottom w:val="single" w:sz="4" w:space="0" w:color="auto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акты, относящиеся к вопросам регулирования кредитной деятельности; банковское законодательство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433"/>
        </w:trPr>
        <w:tc>
          <w:tcPr>
            <w:tcW w:w="1248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0A62D8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одексы профессиональных и этических принципов в области брокерской деятельности; основы </w:t>
            </w:r>
            <w:r>
              <w:rPr>
                <w:rFonts w:ascii="Times New Roman" w:hAnsi="Times New Roman"/>
                <w:sz w:val="24"/>
                <w:szCs w:val="24"/>
              </w:rPr>
              <w:t>экономики и предпринимательства.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9F0" w:rsidRPr="000A62D8" w:rsidTr="00FD3B1B">
        <w:trPr>
          <w:trHeight w:val="446"/>
        </w:trPr>
        <w:tc>
          <w:tcPr>
            <w:tcW w:w="1248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>ъюнктура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кредитного рынка</w:t>
            </w:r>
            <w:r>
              <w:rPr>
                <w:rFonts w:ascii="Times New Roman" w:hAnsi="Times New Roman"/>
                <w:sz w:val="24"/>
                <w:szCs w:val="24"/>
              </w:rPr>
              <w:t>, структуру финансового рынка; Т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екущее сост</w:t>
            </w:r>
            <w:r>
              <w:rPr>
                <w:rFonts w:ascii="Times New Roman" w:hAnsi="Times New Roman"/>
                <w:sz w:val="24"/>
                <w:szCs w:val="24"/>
              </w:rPr>
              <w:t>ояние рынка кредитных продуктов.</w:t>
            </w:r>
          </w:p>
        </w:tc>
      </w:tr>
      <w:tr w:rsidR="00C819F0" w:rsidRPr="000A62D8" w:rsidTr="00FD3B1B">
        <w:trPr>
          <w:trHeight w:val="698"/>
        </w:trPr>
        <w:tc>
          <w:tcPr>
            <w:tcW w:w="1248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проведения социологическ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и маркетинговых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исследований.</w:t>
            </w:r>
          </w:p>
        </w:tc>
      </w:tr>
      <w:tr w:rsidR="00C819F0" w:rsidRPr="000A62D8" w:rsidTr="00FD3B1B">
        <w:trPr>
          <w:trHeight w:val="582"/>
        </w:trPr>
        <w:tc>
          <w:tcPr>
            <w:tcW w:w="1248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ето</w:t>
            </w:r>
            <w:r>
              <w:rPr>
                <w:rFonts w:ascii="Times New Roman" w:hAnsi="Times New Roman"/>
                <w:sz w:val="24"/>
                <w:szCs w:val="24"/>
              </w:rPr>
              <w:t>ды работы в кризисных ситуациях.</w:t>
            </w:r>
          </w:p>
        </w:tc>
      </w:tr>
      <w:tr w:rsidR="00C819F0" w:rsidRPr="000A62D8" w:rsidTr="00FD3B1B">
        <w:trPr>
          <w:trHeight w:val="795"/>
        </w:trPr>
        <w:tc>
          <w:tcPr>
            <w:tcW w:w="1248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етоды планирования и организации проведения рекла</w:t>
            </w:r>
            <w:r>
              <w:rPr>
                <w:rFonts w:ascii="Times New Roman" w:hAnsi="Times New Roman"/>
                <w:sz w:val="24"/>
                <w:szCs w:val="24"/>
              </w:rPr>
              <w:t>мных и информационных кампаний.</w:t>
            </w:r>
          </w:p>
        </w:tc>
      </w:tr>
      <w:tr w:rsidR="00C819F0" w:rsidRPr="000A62D8" w:rsidTr="00FD3B1B">
        <w:trPr>
          <w:trHeight w:val="326"/>
        </w:trPr>
        <w:tc>
          <w:tcPr>
            <w:tcW w:w="1248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орядок составления и заключения договоров кредитования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376"/>
        </w:trPr>
        <w:tc>
          <w:tcPr>
            <w:tcW w:w="1248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сновы социологии, психологии, менеджмента и маркетинга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114"/>
        </w:trPr>
        <w:tc>
          <w:tcPr>
            <w:tcW w:w="1248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делового общения.</w:t>
            </w:r>
          </w:p>
        </w:tc>
      </w:tr>
      <w:tr w:rsidR="00C819F0" w:rsidRPr="000A62D8" w:rsidTr="00FD3B1B">
        <w:trPr>
          <w:trHeight w:val="310"/>
        </w:trPr>
        <w:tc>
          <w:tcPr>
            <w:tcW w:w="1248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ередовой отечественный и зарубежны</w:t>
            </w:r>
            <w:r>
              <w:rPr>
                <w:rFonts w:ascii="Times New Roman" w:hAnsi="Times New Roman"/>
                <w:sz w:val="24"/>
                <w:szCs w:val="24"/>
              </w:rPr>
              <w:t>й опыт в области кредитования.</w:t>
            </w:r>
          </w:p>
        </w:tc>
      </w:tr>
      <w:tr w:rsidR="00C819F0" w:rsidRPr="000A62D8" w:rsidTr="00FD3B1B">
        <w:trPr>
          <w:trHeight w:val="510"/>
        </w:trPr>
        <w:tc>
          <w:tcPr>
            <w:tcW w:w="1248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сновы 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тва.</w:t>
            </w:r>
          </w:p>
        </w:tc>
      </w:tr>
      <w:tr w:rsidR="00C819F0" w:rsidRPr="000A62D8" w:rsidTr="00FD3B1B">
        <w:trPr>
          <w:trHeight w:val="958"/>
        </w:trPr>
        <w:tc>
          <w:tcPr>
            <w:tcW w:w="1248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tcBorders>
              <w:top w:val="single" w:sz="4" w:space="0" w:color="auto"/>
            </w:tcBorders>
          </w:tcPr>
          <w:p w:rsidR="00C819F0" w:rsidRDefault="00C819F0" w:rsidP="00FD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>етоды сбора, обработки и анализа информации с применением современных сре</w:t>
            </w:r>
            <w:proofErr w:type="gramStart"/>
            <w:r w:rsidRPr="000A62D8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0A62D8">
              <w:rPr>
                <w:rFonts w:ascii="Times New Roman" w:hAnsi="Times New Roman"/>
                <w:sz w:val="24"/>
                <w:szCs w:val="24"/>
              </w:rPr>
              <w:t>язи, аппаратно-технических средств и компьютерных технологий.</w:t>
            </w:r>
          </w:p>
        </w:tc>
      </w:tr>
      <w:tr w:rsidR="00C819F0" w:rsidRPr="000A62D8" w:rsidTr="00FD3B1B">
        <w:trPr>
          <w:trHeight w:val="225"/>
        </w:trPr>
        <w:tc>
          <w:tcPr>
            <w:tcW w:w="1248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технологии, справочные и информационные системы в сфере права, бухгалтерского учета.</w:t>
            </w:r>
          </w:p>
        </w:tc>
      </w:tr>
      <w:tr w:rsidR="00C819F0" w:rsidRPr="000A62D8" w:rsidTr="00FD3B1B">
        <w:trPr>
          <w:trHeight w:val="199"/>
        </w:trPr>
        <w:tc>
          <w:tcPr>
            <w:tcW w:w="1248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Знание гражданского права и гражданского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342"/>
        </w:trPr>
        <w:tc>
          <w:tcPr>
            <w:tcW w:w="1248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tcBorders>
              <w:bottom w:val="single" w:sz="4" w:space="0" w:color="auto"/>
            </w:tcBorders>
          </w:tcPr>
          <w:p w:rsidR="00C819F0" w:rsidRPr="000A62D8" w:rsidRDefault="00C819F0" w:rsidP="00FD3B1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218-ФЗ «О бюро кредитных историй»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750"/>
        </w:trPr>
        <w:tc>
          <w:tcPr>
            <w:tcW w:w="1248" w:type="pct"/>
            <w:vMerge/>
          </w:tcPr>
          <w:p w:rsidR="00C819F0" w:rsidRPr="000A62D8" w:rsidDel="002A1D54" w:rsidRDefault="00C819F0" w:rsidP="00FD3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tcBorders>
              <w:top w:val="single" w:sz="4" w:space="0" w:color="auto"/>
            </w:tcBorders>
          </w:tcPr>
          <w:p w:rsidR="00C819F0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этапов судебного производства. Знание</w:t>
            </w:r>
            <w:r w:rsidRPr="000A62D8">
              <w:rPr>
                <w:rFonts w:ascii="Times New Roman" w:hAnsi="Times New Roman"/>
                <w:sz w:val="24"/>
                <w:szCs w:val="24"/>
              </w:rPr>
              <w:t xml:space="preserve"> процедуры исполнительного производства. ФЗ «Об исполнительном производстве»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9F0" w:rsidRPr="000A62D8" w:rsidTr="00FD3B1B">
        <w:trPr>
          <w:trHeight w:val="557"/>
        </w:trPr>
        <w:tc>
          <w:tcPr>
            <w:tcW w:w="1248" w:type="pct"/>
          </w:tcPr>
          <w:p w:rsidR="00C819F0" w:rsidRPr="000A62D8" w:rsidDel="002A1D54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2D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2" w:type="pct"/>
          </w:tcPr>
          <w:p w:rsidR="00C819F0" w:rsidRPr="000A62D8" w:rsidRDefault="00C819F0" w:rsidP="00F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819F0" w:rsidRPr="000A62D8" w:rsidRDefault="00C819F0" w:rsidP="00C80B7E">
      <w:pPr>
        <w:rPr>
          <w:rFonts w:ascii="Times New Roman" w:hAnsi="Times New Roman"/>
          <w:sz w:val="24"/>
          <w:szCs w:val="24"/>
        </w:rPr>
      </w:pPr>
      <w:r w:rsidRPr="000A62D8">
        <w:rPr>
          <w:rFonts w:ascii="Times New Roman" w:hAnsi="Times New Roman"/>
          <w:sz w:val="24"/>
          <w:szCs w:val="24"/>
        </w:rPr>
        <w:br w:type="page"/>
      </w:r>
    </w:p>
    <w:p w:rsidR="00C819F0" w:rsidRPr="000A62D8" w:rsidRDefault="00C819F0" w:rsidP="00C80B7E">
      <w:pPr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9861"/>
      </w:tblGrid>
      <w:tr w:rsidR="00C819F0" w:rsidRPr="000A62D8" w:rsidTr="00FD3B1B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F0" w:rsidRPr="000A62D8" w:rsidRDefault="00C819F0" w:rsidP="00FD3B1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9F0" w:rsidRPr="000A62D8" w:rsidRDefault="00C819F0" w:rsidP="00FD3B1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A62D8">
              <w:rPr>
                <w:rFonts w:ascii="Times New Roman" w:hAnsi="Times New Roman"/>
                <w:b/>
                <w:sz w:val="24"/>
                <w:szCs w:val="24"/>
              </w:rPr>
              <w:t xml:space="preserve">. Сведения об организациях – разработчиках </w:t>
            </w:r>
          </w:p>
          <w:p w:rsidR="00C819F0" w:rsidRPr="000A62D8" w:rsidRDefault="00C819F0" w:rsidP="00FD3B1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D8">
              <w:rPr>
                <w:rFonts w:ascii="Times New Roman" w:hAnsi="Times New Roman"/>
                <w:b/>
                <w:sz w:val="24"/>
                <w:szCs w:val="24"/>
              </w:rPr>
              <w:t>профессионального стандарта</w:t>
            </w:r>
          </w:p>
        </w:tc>
      </w:tr>
      <w:tr w:rsidR="00C819F0" w:rsidRPr="000A62D8" w:rsidTr="00FD3B1B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2D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0A62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организация-</w:t>
            </w:r>
            <w:r w:rsidRPr="000A62D8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C819F0" w:rsidRPr="000A62D8" w:rsidTr="00FD3B1B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C819F0" w:rsidRPr="000A62D8" w:rsidTr="00FD3B1B">
        <w:trPr>
          <w:trHeight w:val="295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0A62D8" w:rsidTr="00FD3B1B">
        <w:trPr>
          <w:trHeight w:val="405"/>
        </w:trPr>
        <w:tc>
          <w:tcPr>
            <w:tcW w:w="5000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0A62D8" w:rsidRDefault="00C819F0" w:rsidP="00FD3B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2D8">
              <w:rPr>
                <w:rFonts w:ascii="Times New Roman" w:hAnsi="Times New Roman"/>
                <w:bCs/>
                <w:sz w:val="24"/>
                <w:szCs w:val="24"/>
              </w:rPr>
              <w:t>Исполнительный вице-президент                                                  Кузьмин Дмитрий Владимирович</w:t>
            </w:r>
          </w:p>
        </w:tc>
      </w:tr>
      <w:tr w:rsidR="00C819F0" w:rsidRPr="000A62D8" w:rsidTr="00FD3B1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2D8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организаций-</w:t>
            </w:r>
            <w:r w:rsidRPr="000A62D8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C819F0" w:rsidRPr="000A62D8" w:rsidTr="00FD3B1B">
        <w:trPr>
          <w:trHeight w:val="283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«Финансовый университет при Правительстве Российской Федерации (Финансовый университет), город Москва</w:t>
            </w:r>
          </w:p>
        </w:tc>
      </w:tr>
      <w:tr w:rsidR="00C819F0" w:rsidRPr="000A62D8" w:rsidTr="00FD3B1B">
        <w:trPr>
          <w:trHeight w:val="402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0A62D8" w:rsidRDefault="00C819F0" w:rsidP="00FD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8">
              <w:rPr>
                <w:rFonts w:ascii="Times New Roman" w:hAnsi="Times New Roman"/>
                <w:sz w:val="24"/>
                <w:szCs w:val="24"/>
              </w:rPr>
              <w:t>Национальная Ассоциация Кредитных Брокеров и Финансовых Консультантов, город Москва</w:t>
            </w:r>
          </w:p>
        </w:tc>
      </w:tr>
    </w:tbl>
    <w:p w:rsidR="00C819F0" w:rsidRPr="000A62D8" w:rsidRDefault="00C819F0" w:rsidP="00C8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F0" w:rsidRPr="00C80B7E" w:rsidRDefault="00C819F0" w:rsidP="00C80B7E"/>
    <w:p w:rsidR="00C819F0" w:rsidRDefault="00C819F0" w:rsidP="00EF20EE">
      <w:pPr>
        <w:pStyle w:val="1"/>
        <w:jc w:val="center"/>
      </w:pPr>
      <w:bookmarkStart w:id="19" w:name="_Toc398562856"/>
      <w:bookmarkStart w:id="20" w:name="_Toc398582104"/>
      <w:r>
        <w:t>Специалист по финансовому консультированию</w:t>
      </w:r>
      <w:bookmarkEnd w:id="19"/>
      <w:bookmarkEnd w:id="20"/>
    </w:p>
    <w:p w:rsidR="00C819F0" w:rsidRPr="00DB2D00" w:rsidRDefault="00C819F0" w:rsidP="00DB2D00"/>
    <w:p w:rsidR="00C819F0" w:rsidRPr="005C2238" w:rsidRDefault="00C819F0" w:rsidP="00EA7346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BF5BA5">
        <w:rPr>
          <w:rFonts w:ascii="Times New Roman" w:hAnsi="Times New Roman"/>
          <w:sz w:val="52"/>
          <w:szCs w:val="52"/>
        </w:rPr>
        <w:t>ПРОФЕССИОНАЛЬНЫЙ</w:t>
      </w:r>
      <w:r w:rsidRPr="00C61C52">
        <w:rPr>
          <w:rFonts w:ascii="Times New Roman" w:hAnsi="Times New Roman"/>
          <w:sz w:val="52"/>
          <w:szCs w:val="52"/>
        </w:rPr>
        <w:t xml:space="preserve"> </w:t>
      </w:r>
      <w:r w:rsidRPr="00BF5BA5">
        <w:rPr>
          <w:rFonts w:ascii="Times New Roman" w:hAnsi="Times New Roman"/>
          <w:sz w:val="52"/>
          <w:szCs w:val="52"/>
        </w:rPr>
        <w:t>СТАНДАРТ</w:t>
      </w:r>
    </w:p>
    <w:p w:rsidR="00C819F0" w:rsidRDefault="00C819F0" w:rsidP="00EA7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9F0" w:rsidRPr="00A01ABF" w:rsidRDefault="00C819F0" w:rsidP="00EA7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ABF">
        <w:rPr>
          <w:rFonts w:ascii="Times New Roman" w:hAnsi="Times New Roman"/>
          <w:b/>
          <w:sz w:val="28"/>
          <w:szCs w:val="28"/>
        </w:rPr>
        <w:t xml:space="preserve">Специалист </w:t>
      </w:r>
      <w:r>
        <w:rPr>
          <w:rFonts w:ascii="Times New Roman" w:hAnsi="Times New Roman"/>
          <w:b/>
          <w:sz w:val="28"/>
          <w:szCs w:val="28"/>
        </w:rPr>
        <w:t>по финансовому консультированию</w:t>
      </w:r>
    </w:p>
    <w:p w:rsidR="00C819F0" w:rsidRPr="00C95E4F" w:rsidRDefault="00C819F0" w:rsidP="00EA7346">
      <w:pPr>
        <w:spacing w:after="0" w:line="240" w:lineRule="auto"/>
        <w:rPr>
          <w:rFonts w:ascii="Times New Roman" w:hAnsi="Times New Roman"/>
        </w:rPr>
      </w:pPr>
    </w:p>
    <w:tbl>
      <w:tblPr>
        <w:tblW w:w="1155" w:type="pct"/>
        <w:tblInd w:w="73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</w:tblGrid>
      <w:tr w:rsidR="00C819F0" w:rsidRPr="00C41BCC" w:rsidTr="00B13F4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EB792A" w:rsidRDefault="00C819F0" w:rsidP="00EB7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F20E1A" w:rsidTr="00B13F4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C819F0" w:rsidRPr="00F20E1A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20E1A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819F0" w:rsidRPr="00F20E1A" w:rsidRDefault="00C819F0" w:rsidP="00EA7346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  <w:r w:rsidRPr="00F20E1A">
        <w:rPr>
          <w:rFonts w:ascii="Times New Roman" w:hAnsi="Times New Roman"/>
          <w:b/>
          <w:sz w:val="28"/>
          <w:lang w:val="en-US"/>
        </w:rPr>
        <w:t xml:space="preserve">I. </w:t>
      </w:r>
      <w:r w:rsidRPr="00F20E1A">
        <w:rPr>
          <w:rFonts w:ascii="Times New Roman" w:hAnsi="Times New Roman"/>
          <w:b/>
          <w:sz w:val="28"/>
        </w:rPr>
        <w:t>Общие сведения</w:t>
      </w:r>
    </w:p>
    <w:p w:rsidR="00C819F0" w:rsidRPr="00F20E1A" w:rsidRDefault="00C819F0" w:rsidP="00EA7346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3"/>
        <w:gridCol w:w="413"/>
        <w:gridCol w:w="1665"/>
      </w:tblGrid>
      <w:tr w:rsidR="00C819F0" w:rsidRPr="00F20E1A" w:rsidTr="00EB792A">
        <w:trPr>
          <w:trHeight w:val="437"/>
        </w:trPr>
        <w:tc>
          <w:tcPr>
            <w:tcW w:w="4003" w:type="pct"/>
            <w:tcBorders>
              <w:top w:val="nil"/>
              <w:left w:val="nil"/>
              <w:right w:val="nil"/>
            </w:tcBorders>
          </w:tcPr>
          <w:p w:rsidR="00C819F0" w:rsidRPr="00492848" w:rsidRDefault="00C819F0" w:rsidP="00F2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Деятельность по финансовому консультированию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819F0" w:rsidRPr="00F20E1A" w:rsidRDefault="00C819F0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F20E1A" w:rsidRDefault="00C819F0" w:rsidP="00EB7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F20E1A" w:rsidTr="007B3A5B">
        <w:tc>
          <w:tcPr>
            <w:tcW w:w="4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819F0" w:rsidRPr="00F20E1A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1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C819F0" w:rsidRPr="00F20E1A" w:rsidTr="007B3A5B">
        <w:trPr>
          <w:trHeight w:val="101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C819F0" w:rsidRPr="00F20E1A" w:rsidTr="007B3A5B">
        <w:trPr>
          <w:trHeight w:val="1237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492848" w:rsidRDefault="00C819F0" w:rsidP="00F2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Содействие в заключени</w:t>
            </w:r>
            <w:proofErr w:type="gramStart"/>
            <w:r w:rsidRPr="004928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92848">
              <w:rPr>
                <w:rFonts w:ascii="Times New Roman" w:hAnsi="Times New Roman"/>
                <w:sz w:val="24"/>
                <w:szCs w:val="24"/>
              </w:rPr>
              <w:t xml:space="preserve"> сделок на выгодных для субъектов инвестиционной деятельности условиях, в том числе поиск и подбор оптимальных условий размещения денежных средств, выбор поставщиков финансовых услуг, помощь в оформлении пакета документов, согласование и разъяснение существенных условий по сделке, расчеты и сравнительный анализ вариантов инвестирования.</w:t>
            </w:r>
          </w:p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F20E1A" w:rsidTr="007B3A5B">
        <w:trPr>
          <w:trHeight w:val="691"/>
        </w:trPr>
        <w:tc>
          <w:tcPr>
            <w:tcW w:w="5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</w:tbl>
    <w:p w:rsidR="00C819F0" w:rsidRPr="00F20E1A" w:rsidRDefault="00C819F0" w:rsidP="00EA734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C819F0" w:rsidRPr="00492848" w:rsidTr="006968E0">
        <w:trPr>
          <w:trHeight w:val="375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C819F0" w:rsidRPr="00492848" w:rsidRDefault="00C819F0" w:rsidP="003D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Прочие специалисты высшего уровня квалификации</w:t>
            </w:r>
          </w:p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32473D">
        <w:trPr>
          <w:trHeight w:val="375"/>
        </w:trPr>
        <w:tc>
          <w:tcPr>
            <w:tcW w:w="722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C819F0" w:rsidRPr="00492848" w:rsidRDefault="00C819F0" w:rsidP="001A64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lastRenderedPageBreak/>
              <w:t>2411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C819F0" w:rsidRPr="00492848" w:rsidRDefault="00C819F0" w:rsidP="001A6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Бухгалтеры и специалисты по финансам и кредиту</w:t>
            </w:r>
          </w:p>
          <w:p w:rsidR="00C819F0" w:rsidRPr="00492848" w:rsidRDefault="00C819F0" w:rsidP="001A6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19F0" w:rsidRPr="00492848" w:rsidTr="008D4C93">
        <w:trPr>
          <w:trHeight w:val="315"/>
        </w:trPr>
        <w:tc>
          <w:tcPr>
            <w:tcW w:w="722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C819F0" w:rsidRPr="00492848" w:rsidRDefault="00C819F0" w:rsidP="001A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3415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C819F0" w:rsidRPr="00492848" w:rsidRDefault="00C819F0" w:rsidP="001A6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Агент банка. Коммерческий агент</w:t>
            </w:r>
          </w:p>
          <w:p w:rsidR="00C819F0" w:rsidRPr="00492848" w:rsidRDefault="00C819F0" w:rsidP="001A6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6968E0">
        <w:trPr>
          <w:trHeight w:val="225"/>
        </w:trPr>
        <w:tc>
          <w:tcPr>
            <w:tcW w:w="722" w:type="pct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492848" w:rsidRDefault="00C819F0" w:rsidP="001A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492848" w:rsidRDefault="00C819F0" w:rsidP="001A6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Менеджер (в </w:t>
            </w:r>
            <w:proofErr w:type="gramStart"/>
            <w:r w:rsidRPr="00492848">
              <w:rPr>
                <w:rFonts w:ascii="Times New Roman" w:hAnsi="Times New Roman"/>
                <w:sz w:val="24"/>
                <w:szCs w:val="24"/>
              </w:rPr>
              <w:t>финансового-экономических</w:t>
            </w:r>
            <w:proofErr w:type="gramEnd"/>
            <w:r w:rsidRPr="00492848">
              <w:rPr>
                <w:rFonts w:ascii="Times New Roman" w:hAnsi="Times New Roman"/>
                <w:sz w:val="24"/>
                <w:szCs w:val="24"/>
              </w:rPr>
              <w:t xml:space="preserve"> и административных подразделениях, службах)</w:t>
            </w:r>
          </w:p>
        </w:tc>
      </w:tr>
      <w:tr w:rsidR="00C819F0" w:rsidRPr="00492848" w:rsidTr="007B3A5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492848" w:rsidRDefault="00C819F0" w:rsidP="00042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(код ОКЗ)</w:t>
            </w:r>
          </w:p>
        </w:tc>
        <w:tc>
          <w:tcPr>
            <w:tcW w:w="42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492848" w:rsidRDefault="00C819F0" w:rsidP="001A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</w:tr>
    </w:tbl>
    <w:p w:rsidR="00C819F0" w:rsidRPr="00F20E1A" w:rsidRDefault="00C819F0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8476"/>
      </w:tblGrid>
      <w:tr w:rsidR="00C819F0" w:rsidRPr="00492848" w:rsidTr="00F20E1A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819F0" w:rsidRPr="00492848" w:rsidRDefault="00C819F0" w:rsidP="00F20E1A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C819F0" w:rsidRPr="00492848" w:rsidTr="00F20E1A">
        <w:trPr>
          <w:trHeight w:val="399"/>
        </w:trPr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492848" w:rsidRDefault="00C819F0" w:rsidP="00F2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67.1</w:t>
            </w:r>
          </w:p>
        </w:tc>
        <w:tc>
          <w:tcPr>
            <w:tcW w:w="40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492848" w:rsidRDefault="00C819F0" w:rsidP="00F2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Вспомогательная деятельность в сфере финансового посредничества и страхования</w:t>
            </w:r>
          </w:p>
        </w:tc>
      </w:tr>
      <w:tr w:rsidR="00C819F0" w:rsidRPr="00492848" w:rsidTr="00F20E1A">
        <w:trPr>
          <w:trHeight w:val="399"/>
        </w:trPr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492848" w:rsidRDefault="00C819F0" w:rsidP="00F20E1A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highlight w:val="yellow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67.11.13</w:t>
            </w:r>
          </w:p>
        </w:tc>
        <w:tc>
          <w:tcPr>
            <w:tcW w:w="40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492848" w:rsidRDefault="00C819F0" w:rsidP="00F20E1A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Деятельность по обеспечению эффективности функционирования финансовых рынков</w:t>
            </w:r>
          </w:p>
        </w:tc>
      </w:tr>
      <w:tr w:rsidR="00C819F0" w:rsidRPr="00492848" w:rsidTr="00F20E1A">
        <w:trPr>
          <w:trHeight w:val="399"/>
        </w:trPr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492848" w:rsidRDefault="00C819F0" w:rsidP="00F2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67.13</w:t>
            </w:r>
          </w:p>
        </w:tc>
        <w:tc>
          <w:tcPr>
            <w:tcW w:w="40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492848" w:rsidRDefault="00C819F0" w:rsidP="00F20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Прочая вспомогательная деятельность в сфере финансового посредничества</w:t>
            </w:r>
          </w:p>
        </w:tc>
      </w:tr>
      <w:tr w:rsidR="00C819F0" w:rsidRPr="00492848" w:rsidTr="00F20E1A">
        <w:trPr>
          <w:trHeight w:val="399"/>
        </w:trPr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492848" w:rsidRDefault="00C819F0" w:rsidP="00F2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67.12.1</w:t>
            </w:r>
          </w:p>
        </w:tc>
        <w:tc>
          <w:tcPr>
            <w:tcW w:w="40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492848" w:rsidRDefault="00C819F0" w:rsidP="00F20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Консультирование по вопросам финансового посредничества</w:t>
            </w:r>
          </w:p>
        </w:tc>
      </w:tr>
      <w:tr w:rsidR="00C819F0" w:rsidRPr="00492848" w:rsidTr="00F20E1A">
        <w:trPr>
          <w:trHeight w:val="244"/>
        </w:trPr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492848" w:rsidRDefault="00C819F0" w:rsidP="00042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(код ОКВЭД)</w:t>
            </w:r>
          </w:p>
        </w:tc>
        <w:tc>
          <w:tcPr>
            <w:tcW w:w="406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492848" w:rsidRDefault="00C819F0" w:rsidP="00F20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C819F0" w:rsidRDefault="00C819F0" w:rsidP="00EA7346">
      <w:pPr>
        <w:spacing w:after="0" w:line="240" w:lineRule="auto"/>
      </w:pPr>
    </w:p>
    <w:p w:rsidR="00C819F0" w:rsidRDefault="00C819F0" w:rsidP="00EA7346">
      <w:pPr>
        <w:pStyle w:val="11"/>
        <w:tabs>
          <w:tab w:val="left" w:pos="0"/>
        </w:tabs>
        <w:spacing w:after="0" w:line="240" w:lineRule="auto"/>
        <w:ind w:left="0" w:firstLine="567"/>
        <w:jc w:val="center"/>
        <w:sectPr w:rsidR="00C819F0" w:rsidSect="00F80E7E"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4886" w:type="pct"/>
        <w:tblInd w:w="2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401"/>
        <w:gridCol w:w="2266"/>
        <w:gridCol w:w="3684"/>
        <w:gridCol w:w="1841"/>
        <w:gridCol w:w="2407"/>
      </w:tblGrid>
      <w:tr w:rsidR="00C819F0" w:rsidRPr="002A24B7" w:rsidTr="009B5475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F0" w:rsidRPr="002A24B7" w:rsidRDefault="00C819F0" w:rsidP="00C61C52">
            <w:pPr>
              <w:pStyle w:val="11"/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 w:rsidRPr="00D812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81221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D81221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81221">
              <w:rPr>
                <w:rFonts w:ascii="Times New Roman" w:hAnsi="Times New Roman"/>
                <w:b/>
                <w:sz w:val="28"/>
              </w:rPr>
              <w:t>входящих в профессиональный стандарт (функциональная карта вида</w:t>
            </w:r>
            <w:r>
              <w:rPr>
                <w:rFonts w:ascii="Times New Roman" w:hAnsi="Times New Roman"/>
                <w:b/>
                <w:sz w:val="28"/>
              </w:rPr>
              <w:t xml:space="preserve"> профессиональной деятельности)</w:t>
            </w:r>
          </w:p>
        </w:tc>
      </w:tr>
      <w:tr w:rsidR="00C819F0" w:rsidRPr="00140B27" w:rsidTr="009B5475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819F0" w:rsidRPr="00140B27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492848" w:rsidTr="009B5475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22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C819F0" w:rsidRPr="00492848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C819F0" w:rsidRPr="00492848" w:rsidTr="003D5F3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50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Деятельность по систематическому привлечению сторон по сделке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Проведение систематических исследований рынка финансовых продуктов и услуг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92848">
              <w:rPr>
                <w:rFonts w:ascii="Times New Roman" w:hAnsi="Times New Roman"/>
                <w:sz w:val="24"/>
                <w:szCs w:val="24"/>
              </w:rPr>
              <w:t>/</w:t>
            </w: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4928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492848" w:rsidTr="003D5F3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10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78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Привлечение сторон по сделке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3D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92848">
              <w:rPr>
                <w:rFonts w:ascii="Times New Roman" w:hAnsi="Times New Roman"/>
                <w:sz w:val="24"/>
                <w:szCs w:val="24"/>
              </w:rPr>
              <w:t>/</w:t>
            </w: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 w:rsidRPr="004928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3D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492848" w:rsidTr="003D5F3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17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EA7346">
            <w:pPr>
              <w:spacing w:after="0" w:line="240" w:lineRule="auto"/>
              <w:ind w:hanging="14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C819F0" w:rsidRPr="00492848" w:rsidRDefault="00C819F0" w:rsidP="009B54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44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9F0" w:rsidRPr="00492848" w:rsidRDefault="00C819F0" w:rsidP="0044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Организационное сопровождение клиентов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492848" w:rsidRDefault="00C819F0" w:rsidP="009B54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Финансовое консультирование и сопровождение сделок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9F0" w:rsidRPr="00492848" w:rsidRDefault="00C819F0" w:rsidP="00F66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92848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492848" w:rsidTr="00C82D7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59"/>
        </w:trPr>
        <w:tc>
          <w:tcPr>
            <w:tcW w:w="29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F669F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Организация работ по документарному обеспечению финансовой сделки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9F0" w:rsidRPr="00492848" w:rsidRDefault="00C819F0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B/02.7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F66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19F0" w:rsidRPr="00492848" w:rsidRDefault="00C819F0" w:rsidP="008C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19F0" w:rsidRPr="00492848" w:rsidTr="00160DD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2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44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9F0" w:rsidRPr="00492848" w:rsidRDefault="00C819F0" w:rsidP="0044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Деятельность по финансовому планированию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Определение инвестиционного профиля клиента (риск-профилирование)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9B54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92848">
              <w:rPr>
                <w:rFonts w:ascii="Times New Roman" w:hAnsi="Times New Roman"/>
                <w:sz w:val="24"/>
                <w:szCs w:val="24"/>
              </w:rPr>
              <w:t>/</w:t>
            </w: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01.7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492848" w:rsidTr="00160DD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22"/>
        </w:trPr>
        <w:tc>
          <w:tcPr>
            <w:tcW w:w="29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Разработка финансового плана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92848">
              <w:rPr>
                <w:rFonts w:ascii="Times New Roman" w:hAnsi="Times New Roman"/>
                <w:sz w:val="24"/>
                <w:szCs w:val="24"/>
              </w:rPr>
              <w:t>/</w:t>
            </w: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92848">
              <w:rPr>
                <w:rFonts w:ascii="Times New Roman" w:hAnsi="Times New Roman"/>
                <w:sz w:val="24"/>
                <w:szCs w:val="24"/>
              </w:rPr>
              <w:t>2</w:t>
            </w: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C819F0" w:rsidRPr="00492848" w:rsidRDefault="00C819F0" w:rsidP="00EA7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F0" w:rsidRPr="00492848" w:rsidRDefault="00C819F0" w:rsidP="00EA7346">
      <w:pPr>
        <w:spacing w:after="0" w:line="240" w:lineRule="auto"/>
        <w:rPr>
          <w:rFonts w:ascii="Times New Roman" w:hAnsi="Times New Roman"/>
          <w:sz w:val="24"/>
          <w:szCs w:val="24"/>
        </w:rPr>
        <w:sectPr w:rsidR="00C819F0" w:rsidRPr="00492848" w:rsidSect="00B74BF6">
          <w:headerReference w:type="default" r:id="rId24"/>
          <w:endnotePr>
            <w:numFmt w:val="decimal"/>
          </w:endnotePr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  <w:r w:rsidRPr="00492848"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52"/>
        <w:gridCol w:w="1019"/>
        <w:gridCol w:w="742"/>
        <w:gridCol w:w="506"/>
        <w:gridCol w:w="567"/>
        <w:gridCol w:w="1438"/>
        <w:gridCol w:w="634"/>
        <w:gridCol w:w="135"/>
        <w:gridCol w:w="600"/>
        <w:gridCol w:w="700"/>
        <w:gridCol w:w="1032"/>
        <w:gridCol w:w="1296"/>
      </w:tblGrid>
      <w:tr w:rsidR="00C819F0" w:rsidRPr="002A24B7" w:rsidTr="00336154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C819F0" w:rsidRDefault="00C819F0" w:rsidP="00EA7346">
            <w:pPr>
              <w:pStyle w:val="11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819F0" w:rsidRDefault="00C819F0" w:rsidP="00EA7346">
            <w:pPr>
              <w:pStyle w:val="11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819F0" w:rsidRPr="00F70096" w:rsidRDefault="00C819F0" w:rsidP="00EA7346">
            <w:pPr>
              <w:pStyle w:val="11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C819F0" w:rsidRPr="002A24B7" w:rsidTr="00492848">
        <w:trPr>
          <w:trHeight w:val="50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C819F0" w:rsidRPr="00A34D8A" w:rsidRDefault="00C819F0" w:rsidP="00EA734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C819F0" w:rsidRPr="00492848" w:rsidTr="0018098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Деятельность по систематическому привлечению сторон по сделке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492848" w:rsidTr="00336154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180984">
        <w:trPr>
          <w:trHeight w:val="283"/>
        </w:trPr>
        <w:tc>
          <w:tcPr>
            <w:tcW w:w="132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180984">
        <w:trPr>
          <w:trHeight w:val="479"/>
        </w:trPr>
        <w:tc>
          <w:tcPr>
            <w:tcW w:w="132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C819F0" w:rsidRPr="00492848" w:rsidTr="0033615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180984">
        <w:trPr>
          <w:trHeight w:val="525"/>
        </w:trPr>
        <w:tc>
          <w:tcPr>
            <w:tcW w:w="1329" w:type="pct"/>
            <w:gridSpan w:val="2"/>
            <w:tcBorders>
              <w:left w:val="single" w:sz="4" w:space="0" w:color="8080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71" w:type="pct"/>
            <w:gridSpan w:val="10"/>
            <w:tcBorders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Финансовый консультант, ведущий финансовый консультант, персональный менеджер, менеджер по работе с клиентами</w:t>
            </w:r>
          </w:p>
        </w:tc>
      </w:tr>
      <w:tr w:rsidR="00C819F0" w:rsidRPr="00492848" w:rsidTr="00336154">
        <w:trPr>
          <w:trHeight w:val="408"/>
        </w:trPr>
        <w:tc>
          <w:tcPr>
            <w:tcW w:w="5000" w:type="pct"/>
            <w:gridSpan w:val="12"/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180984">
        <w:trPr>
          <w:trHeight w:val="408"/>
        </w:trPr>
        <w:tc>
          <w:tcPr>
            <w:tcW w:w="1329" w:type="pct"/>
            <w:gridSpan w:val="2"/>
            <w:tcBorders>
              <w:left w:val="single" w:sz="4" w:space="0" w:color="8080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1" w:type="pct"/>
            <w:gridSpan w:val="10"/>
            <w:tcBorders>
              <w:right w:val="single" w:sz="4" w:space="0" w:color="808080"/>
            </w:tcBorders>
          </w:tcPr>
          <w:p w:rsidR="00C819F0" w:rsidRPr="00492848" w:rsidRDefault="00C819F0" w:rsidP="0056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Высшее (экономическое или финансовое) образование – магистратура или </w:t>
            </w:r>
            <w:proofErr w:type="spellStart"/>
            <w:r w:rsidRPr="00492848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4928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819F0" w:rsidRPr="00492848" w:rsidRDefault="00C819F0" w:rsidP="0056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переподготовки.</w:t>
            </w:r>
          </w:p>
        </w:tc>
      </w:tr>
      <w:tr w:rsidR="00C819F0" w:rsidRPr="00492848" w:rsidTr="00180984">
        <w:trPr>
          <w:trHeight w:val="408"/>
        </w:trPr>
        <w:tc>
          <w:tcPr>
            <w:tcW w:w="1329" w:type="pct"/>
            <w:gridSpan w:val="2"/>
            <w:tcBorders>
              <w:left w:val="single" w:sz="4" w:space="0" w:color="8080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1" w:type="pct"/>
            <w:gridSpan w:val="10"/>
            <w:tcBorders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Стаж работы в финансовой сфере не менее 1 года.</w:t>
            </w:r>
          </w:p>
        </w:tc>
      </w:tr>
      <w:tr w:rsidR="00C819F0" w:rsidRPr="00492848" w:rsidTr="00180984">
        <w:trPr>
          <w:trHeight w:val="408"/>
        </w:trPr>
        <w:tc>
          <w:tcPr>
            <w:tcW w:w="1329" w:type="pct"/>
            <w:gridSpan w:val="2"/>
            <w:tcBorders>
              <w:left w:val="single" w:sz="4" w:space="0" w:color="8080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1" w:type="pct"/>
            <w:gridSpan w:val="10"/>
            <w:tcBorders>
              <w:right w:val="single" w:sz="4" w:space="0" w:color="808080"/>
            </w:tcBorders>
          </w:tcPr>
          <w:p w:rsidR="00C819F0" w:rsidRPr="00492848" w:rsidRDefault="00C819F0" w:rsidP="009B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19F0" w:rsidRPr="00492848" w:rsidTr="00336154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819F0" w:rsidRPr="00492848" w:rsidTr="00180984">
        <w:trPr>
          <w:trHeight w:val="283"/>
        </w:trPr>
        <w:tc>
          <w:tcPr>
            <w:tcW w:w="1685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5" w:type="pct"/>
            <w:gridSpan w:val="2"/>
            <w:tcBorders>
              <w:bottom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00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92848" w:rsidRDefault="00C819F0" w:rsidP="009B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819F0" w:rsidRPr="00492848" w:rsidTr="00180984">
        <w:trPr>
          <w:trHeight w:val="323"/>
        </w:trPr>
        <w:tc>
          <w:tcPr>
            <w:tcW w:w="1685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5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0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Прочие специалисты высшего уровня квалификации</w:t>
            </w:r>
          </w:p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180984">
        <w:trPr>
          <w:trHeight w:val="347"/>
        </w:trPr>
        <w:tc>
          <w:tcPr>
            <w:tcW w:w="1685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5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800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180984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C819F0" w:rsidRPr="00492848" w:rsidTr="00180984">
        <w:trPr>
          <w:trHeight w:val="266"/>
        </w:trPr>
        <w:tc>
          <w:tcPr>
            <w:tcW w:w="1685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15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3415</w:t>
            </w:r>
          </w:p>
        </w:tc>
        <w:tc>
          <w:tcPr>
            <w:tcW w:w="2800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Агент банка. Коммерческий агент</w:t>
            </w:r>
          </w:p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180984">
        <w:trPr>
          <w:trHeight w:val="543"/>
        </w:trPr>
        <w:tc>
          <w:tcPr>
            <w:tcW w:w="1685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15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2800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Менеджер (в </w:t>
            </w:r>
            <w:proofErr w:type="gramStart"/>
            <w:r w:rsidRPr="00492848">
              <w:rPr>
                <w:rFonts w:ascii="Times New Roman" w:hAnsi="Times New Roman"/>
                <w:sz w:val="24"/>
                <w:szCs w:val="24"/>
              </w:rPr>
              <w:t>финансового-экономических</w:t>
            </w:r>
            <w:proofErr w:type="gramEnd"/>
            <w:r w:rsidRPr="00492848">
              <w:rPr>
                <w:rFonts w:ascii="Times New Roman" w:hAnsi="Times New Roman"/>
                <w:sz w:val="24"/>
                <w:szCs w:val="24"/>
              </w:rPr>
              <w:t xml:space="preserve"> и административных подразделениях, службах)</w:t>
            </w:r>
          </w:p>
        </w:tc>
      </w:tr>
      <w:tr w:rsidR="00C819F0" w:rsidRPr="00492848" w:rsidTr="00180984">
        <w:trPr>
          <w:trHeight w:val="283"/>
        </w:trPr>
        <w:tc>
          <w:tcPr>
            <w:tcW w:w="168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042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15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EA734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819F0" w:rsidRPr="00492848" w:rsidTr="00180984">
        <w:trPr>
          <w:trHeight w:val="283"/>
        </w:trPr>
        <w:tc>
          <w:tcPr>
            <w:tcW w:w="1685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042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15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eastAsia="en-US"/>
              </w:rPr>
              <w:t>080100</w:t>
            </w:r>
          </w:p>
        </w:tc>
        <w:tc>
          <w:tcPr>
            <w:tcW w:w="280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EA7346">
            <w:pPr>
              <w:pStyle w:val="ab"/>
              <w:rPr>
                <w:rFonts w:ascii="Times New Roman" w:hAnsi="Times New Roman" w:cs="Times New Roman"/>
              </w:rPr>
            </w:pPr>
            <w:r w:rsidRPr="00492848">
              <w:rPr>
                <w:rFonts w:ascii="Times New Roman" w:hAnsi="Times New Roman" w:cs="Times New Roman"/>
              </w:rPr>
              <w:t>Экономика (Магистр экономики)</w:t>
            </w:r>
          </w:p>
        </w:tc>
      </w:tr>
      <w:tr w:rsidR="00C819F0" w:rsidRPr="00492848" w:rsidTr="00180984">
        <w:trPr>
          <w:trHeight w:val="283"/>
        </w:trPr>
        <w:tc>
          <w:tcPr>
            <w:tcW w:w="168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eastAsia="en-US"/>
              </w:rPr>
              <w:t>080105</w:t>
            </w:r>
          </w:p>
        </w:tc>
        <w:tc>
          <w:tcPr>
            <w:tcW w:w="280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EA7346">
            <w:pPr>
              <w:pStyle w:val="ab"/>
              <w:rPr>
                <w:rFonts w:ascii="Times New Roman" w:hAnsi="Times New Roman" w:cs="Times New Roman"/>
              </w:rPr>
            </w:pPr>
            <w:r w:rsidRPr="00492848">
              <w:rPr>
                <w:rFonts w:ascii="Times New Roman" w:hAnsi="Times New Roman" w:cs="Times New Roman"/>
              </w:rPr>
              <w:t>Финансы и кредит (Экономист)</w:t>
            </w:r>
          </w:p>
        </w:tc>
      </w:tr>
    </w:tbl>
    <w:p w:rsidR="00C819F0" w:rsidRPr="00492848" w:rsidRDefault="00C819F0" w:rsidP="00EA7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F0" w:rsidRPr="00492848" w:rsidRDefault="00C819F0">
      <w:pPr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492848">
        <w:rPr>
          <w:rFonts w:ascii="Times New Roman" w:hAnsi="Times New Roman"/>
          <w:sz w:val="24"/>
          <w:szCs w:val="24"/>
        </w:rPr>
        <w:br w:type="page"/>
      </w:r>
    </w:p>
    <w:p w:rsidR="00C819F0" w:rsidRDefault="00C819F0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071"/>
        <w:gridCol w:w="1178"/>
        <w:gridCol w:w="506"/>
        <w:gridCol w:w="1421"/>
        <w:gridCol w:w="896"/>
        <w:gridCol w:w="992"/>
        <w:gridCol w:w="654"/>
        <w:gridCol w:w="936"/>
        <w:gridCol w:w="1238"/>
      </w:tblGrid>
      <w:tr w:rsidR="00C819F0" w:rsidRPr="00BC5875" w:rsidTr="00B74BF6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BC5875" w:rsidRDefault="00C819F0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819F0" w:rsidRPr="00ED26F1" w:rsidTr="00B74BF6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ED26F1" w:rsidRDefault="00C819F0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340AFF" w:rsidRDefault="00C819F0" w:rsidP="00F84A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40AFF">
              <w:rPr>
                <w:rFonts w:ascii="Times New Roman" w:hAnsi="Times New Roman"/>
                <w:sz w:val="24"/>
                <w:szCs w:val="24"/>
              </w:rPr>
              <w:t>Проведение систематических исследований рынка финансовых продуктов и услуг</w:t>
            </w:r>
          </w:p>
        </w:tc>
        <w:tc>
          <w:tcPr>
            <w:tcW w:w="4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ED26F1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ED26F1" w:rsidRDefault="00C819F0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97BAA">
              <w:rPr>
                <w:rFonts w:ascii="Times New Roman" w:hAnsi="Times New Roman"/>
                <w:sz w:val="24"/>
                <w:szCs w:val="24"/>
              </w:rPr>
              <w:t>/</w:t>
            </w:r>
            <w:r w:rsidRPr="00497BAA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ED26F1" w:rsidRDefault="00C819F0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9E2CB9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ED26F1" w:rsidTr="00B74BF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ED26F1" w:rsidRDefault="00C819F0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ED26F1" w:rsidRDefault="00C819F0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ED26F1" w:rsidRDefault="00C819F0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A4680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ED26F1" w:rsidRDefault="00C819F0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ED26F1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ED26F1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ED26F1" w:rsidRDefault="00C819F0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ED26F1" w:rsidRDefault="00C819F0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ED26F1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ED26F1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C819F0" w:rsidRDefault="00C819F0" w:rsidP="00EA7346">
      <w:pPr>
        <w:spacing w:after="0" w:line="240" w:lineRule="auto"/>
      </w:pPr>
    </w:p>
    <w:tbl>
      <w:tblPr>
        <w:tblW w:w="4989" w:type="pct"/>
        <w:tblInd w:w="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7805"/>
      </w:tblGrid>
      <w:tr w:rsidR="00C819F0" w:rsidRPr="00492848" w:rsidTr="00C82D71">
        <w:trPr>
          <w:trHeight w:val="670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492848" w:rsidRDefault="00C819F0" w:rsidP="00567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Сбор информации по спросу и предложению на рынке финансовых услуг </w:t>
            </w:r>
          </w:p>
        </w:tc>
      </w:tr>
      <w:tr w:rsidR="00C819F0" w:rsidRPr="00492848" w:rsidTr="00C82D71">
        <w:trPr>
          <w:trHeight w:val="200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492848" w:rsidRDefault="00C819F0" w:rsidP="006F2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Сбор данных и ведение базы по клиентам в системе информационной клиентской базы в системе</w:t>
            </w:r>
          </w:p>
        </w:tc>
      </w:tr>
      <w:tr w:rsidR="00C819F0" w:rsidRPr="00492848" w:rsidTr="00C82D71">
        <w:trPr>
          <w:trHeight w:val="200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Оценка качества, достаточности и надежности информации по контрагентам</w:t>
            </w:r>
          </w:p>
        </w:tc>
      </w:tr>
      <w:tr w:rsidR="00C819F0" w:rsidRPr="00492848" w:rsidTr="00C82D71">
        <w:trPr>
          <w:trHeight w:val="200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Составление индивидуальных собственных, максимально подробных паспортов финансовых продуктов</w:t>
            </w:r>
          </w:p>
        </w:tc>
      </w:tr>
      <w:tr w:rsidR="00C819F0" w:rsidRPr="00492848" w:rsidTr="00C82D71">
        <w:trPr>
          <w:trHeight w:val="200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492848" w:rsidRDefault="00C819F0" w:rsidP="00340A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Анализ и проверка документов, участвующих в финансовых операциях</w:t>
            </w:r>
          </w:p>
        </w:tc>
      </w:tr>
      <w:tr w:rsidR="00C819F0" w:rsidRPr="00492848" w:rsidTr="00C82D71">
        <w:trPr>
          <w:trHeight w:val="374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340AFF">
            <w:pPr>
              <w:pStyle w:val="aa"/>
              <w:tabs>
                <w:tab w:val="left" w:pos="11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Составление аналитики и отчетности на основе имеющихся данных</w:t>
            </w:r>
          </w:p>
        </w:tc>
      </w:tr>
      <w:tr w:rsidR="00C819F0" w:rsidRPr="00492848" w:rsidTr="00E177E9">
        <w:trPr>
          <w:trHeight w:val="630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340AFF">
            <w:pPr>
              <w:pStyle w:val="aa"/>
              <w:tabs>
                <w:tab w:val="left" w:pos="11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Составление аналитических заключений, рейтингов, прогнозов с целью предотвращения сделок с недобросовестными партнерами</w:t>
            </w:r>
          </w:p>
        </w:tc>
      </w:tr>
      <w:tr w:rsidR="00C819F0" w:rsidRPr="00492848" w:rsidTr="00E177E9">
        <w:trPr>
          <w:trHeight w:val="1050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8354AF">
            <w:pPr>
              <w:pStyle w:val="aa"/>
              <w:tabs>
                <w:tab w:val="left" w:pos="11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Разработка перспективных и текущих программ и планов, отдельных мероприятий и/или комплекса мероприятий, их информационное сопровождение, схемы материально-финансового и организационного обеспечения</w:t>
            </w:r>
          </w:p>
        </w:tc>
      </w:tr>
      <w:tr w:rsidR="00C819F0" w:rsidRPr="00492848" w:rsidTr="00E177E9">
        <w:trPr>
          <w:trHeight w:val="90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8354AF">
            <w:pPr>
              <w:pStyle w:val="aa"/>
              <w:tabs>
                <w:tab w:val="left" w:pos="11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Организация сбора, обработки и анализа информации, в том числе с применением социологических, маркетинговых исследований; непрерывный мониторинг информационных источников</w:t>
            </w:r>
          </w:p>
        </w:tc>
      </w:tr>
      <w:tr w:rsidR="00C819F0" w:rsidRPr="00492848" w:rsidTr="00E177E9">
        <w:trPr>
          <w:trHeight w:val="810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C0339A">
            <w:pPr>
              <w:pStyle w:val="aa"/>
              <w:tabs>
                <w:tab w:val="left" w:pos="11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Анализ состояния и прогнозирование изменений инвестиционного и информационного рынков; разработка мер по корректировке политики открытости (</w:t>
            </w:r>
            <w:proofErr w:type="spellStart"/>
            <w:r w:rsidRPr="00492848">
              <w:rPr>
                <w:rFonts w:ascii="Times New Roman" w:hAnsi="Times New Roman"/>
                <w:sz w:val="24"/>
                <w:szCs w:val="24"/>
              </w:rPr>
              <w:t>транспарентности</w:t>
            </w:r>
            <w:proofErr w:type="spellEnd"/>
            <w:r w:rsidRPr="004928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819F0" w:rsidRPr="00492848" w:rsidTr="00B10F05">
        <w:trPr>
          <w:trHeight w:val="279"/>
        </w:trPr>
        <w:tc>
          <w:tcPr>
            <w:tcW w:w="1247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C0339A">
            <w:pPr>
              <w:pStyle w:val="aa"/>
              <w:tabs>
                <w:tab w:val="left" w:pos="11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Организация и поддерживание постоянных контактов с рейтинговыми агентствами, аналитиками инвестиционных компаний, консалтинговыми компаниями,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агентствами, другими организациями</w:t>
            </w:r>
          </w:p>
        </w:tc>
      </w:tr>
      <w:tr w:rsidR="00C819F0" w:rsidRPr="00492848" w:rsidTr="00C82D71">
        <w:trPr>
          <w:trHeight w:val="212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84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492848" w:rsidRDefault="00C819F0" w:rsidP="00786E5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Мыслить системно, структурировать информацию</w:t>
            </w:r>
          </w:p>
        </w:tc>
      </w:tr>
      <w:tr w:rsidR="00C819F0" w:rsidRPr="00492848" w:rsidTr="00C82D71">
        <w:trPr>
          <w:trHeight w:val="183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492848" w:rsidRDefault="00C819F0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Владеть базовыми навыками работы на персональном компьютере</w:t>
            </w:r>
          </w:p>
        </w:tc>
      </w:tr>
      <w:tr w:rsidR="00C819F0" w:rsidRPr="00492848" w:rsidTr="00C82D71">
        <w:trPr>
          <w:trHeight w:val="183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492848" w:rsidRDefault="00C819F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C819F0" w:rsidRPr="00492848" w:rsidTr="00C82D71">
        <w:trPr>
          <w:trHeight w:val="540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Проведение информационно-аналитической работы по рынку финансовых продуктов и услуг</w:t>
            </w:r>
          </w:p>
        </w:tc>
      </w:tr>
      <w:tr w:rsidR="00C819F0" w:rsidRPr="00492848" w:rsidTr="00C82D71">
        <w:trPr>
          <w:trHeight w:val="555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AD2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Получать, интерпретировать и документировать результаты исследований</w:t>
            </w:r>
          </w:p>
        </w:tc>
      </w:tr>
      <w:tr w:rsidR="00C819F0" w:rsidRPr="00492848" w:rsidTr="00C82D71">
        <w:trPr>
          <w:trHeight w:val="534"/>
        </w:trPr>
        <w:tc>
          <w:tcPr>
            <w:tcW w:w="1247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AD2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 универсальное и специализированное программное обеспечение, необходимое для сбора и анализа информации</w:t>
            </w:r>
          </w:p>
        </w:tc>
      </w:tr>
      <w:tr w:rsidR="00C819F0" w:rsidRPr="00492848" w:rsidTr="00E177E9">
        <w:trPr>
          <w:trHeight w:val="243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819F0" w:rsidRPr="00492848" w:rsidRDefault="00C819F0" w:rsidP="00DA5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Знание финансовых рынков и продуктов </w:t>
            </w:r>
          </w:p>
        </w:tc>
      </w:tr>
      <w:tr w:rsidR="00C819F0" w:rsidRPr="00492848" w:rsidTr="00E177E9">
        <w:trPr>
          <w:trHeight w:val="210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819F0" w:rsidRPr="00492848" w:rsidRDefault="00C819F0" w:rsidP="00C86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Знание конъюнктуры инвестиционного и информационного рынка, структуры финансового рынка</w:t>
            </w:r>
          </w:p>
        </w:tc>
      </w:tr>
      <w:tr w:rsidR="00C819F0" w:rsidRPr="00492848" w:rsidTr="00E177E9">
        <w:trPr>
          <w:trHeight w:val="276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492848" w:rsidRDefault="00C819F0" w:rsidP="00AD2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Знание методов экономической диагностики рынка финансовых услуг</w:t>
            </w:r>
          </w:p>
        </w:tc>
      </w:tr>
      <w:tr w:rsidR="00C819F0" w:rsidRPr="00492848" w:rsidTr="00E177E9">
        <w:trPr>
          <w:trHeight w:val="225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492848" w:rsidRDefault="00C819F0" w:rsidP="00272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Методы сбора первичной информации</w:t>
            </w:r>
          </w:p>
        </w:tc>
      </w:tr>
      <w:tr w:rsidR="00C819F0" w:rsidRPr="00492848" w:rsidTr="00E177E9">
        <w:trPr>
          <w:trHeight w:val="1181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356E02">
            <w:pPr>
              <w:tabs>
                <w:tab w:val="left" w:pos="41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Основы гражданского, семейного и трудового права, регулирующего финансовые отношения домохозяйств и влияющих на сферу управления личными финансами. Нормативную законодательную база в области финансовой деятельности</w:t>
            </w:r>
          </w:p>
        </w:tc>
      </w:tr>
      <w:tr w:rsidR="00C819F0" w:rsidRPr="00492848" w:rsidTr="00E177E9">
        <w:trPr>
          <w:trHeight w:val="777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819F0" w:rsidRPr="00492848" w:rsidRDefault="00C819F0" w:rsidP="00F84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Основные мировые и российские тенденции изменения законодательства, налогообложения и регулирования финансовой деятельности</w:t>
            </w:r>
          </w:p>
        </w:tc>
      </w:tr>
      <w:tr w:rsidR="00C819F0" w:rsidRPr="00492848" w:rsidTr="00E177E9">
        <w:trPr>
          <w:trHeight w:val="600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819F0" w:rsidRPr="00492848" w:rsidRDefault="00C819F0" w:rsidP="00E63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Основы макроэкономики, микроэкономики, финансовой математики, теории вероятностей и математической статистики</w:t>
            </w:r>
          </w:p>
        </w:tc>
      </w:tr>
      <w:tr w:rsidR="00C819F0" w:rsidRPr="00492848" w:rsidTr="00E177E9">
        <w:trPr>
          <w:trHeight w:val="765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819F0" w:rsidRPr="00492848" w:rsidRDefault="00C819F0" w:rsidP="00E02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Знание современной финансовой системы и финансового рынка, истории развития финансовой системы и финансового рынка. Знание зарубежных финансовых рынков</w:t>
            </w:r>
          </w:p>
        </w:tc>
      </w:tr>
      <w:tr w:rsidR="00C819F0" w:rsidRPr="00492848" w:rsidTr="00E177E9">
        <w:trPr>
          <w:trHeight w:val="765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819F0" w:rsidRPr="00492848" w:rsidRDefault="00C819F0" w:rsidP="00E63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технологии, справочные и информационные системы в сфере права, бухгалтерского учета и управления личными финансами</w:t>
            </w:r>
          </w:p>
        </w:tc>
      </w:tr>
      <w:tr w:rsidR="00C819F0" w:rsidRPr="00492848" w:rsidTr="00E177E9">
        <w:trPr>
          <w:trHeight w:val="1095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819F0" w:rsidRPr="00492848" w:rsidRDefault="00C819F0" w:rsidP="009F1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Система розничных финансовых услуг, применяемых при управлении личными финансами домохозяйств (инвестиционные, кредитные, страховые, пенсионные и другие услуги): их качественные, количественные характеристики</w:t>
            </w:r>
          </w:p>
        </w:tc>
      </w:tr>
      <w:tr w:rsidR="00C819F0" w:rsidRPr="00492848" w:rsidTr="00E177E9">
        <w:trPr>
          <w:trHeight w:val="651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819F0" w:rsidRPr="00492848" w:rsidRDefault="00C819F0" w:rsidP="009F16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 работы, область применения и принципиальные ограничения методов и сре</w:t>
            </w:r>
            <w:proofErr w:type="gramStart"/>
            <w:r w:rsidRPr="0049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дств ст</w:t>
            </w:r>
            <w:proofErr w:type="gramEnd"/>
            <w:r w:rsidRPr="0049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атистического анализа</w:t>
            </w:r>
          </w:p>
        </w:tc>
      </w:tr>
      <w:tr w:rsidR="00C819F0" w:rsidRPr="00492848" w:rsidTr="00AE122E">
        <w:trPr>
          <w:trHeight w:val="765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819F0" w:rsidRPr="00492848" w:rsidRDefault="00C819F0" w:rsidP="009F1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Методы сбора, обработки и анализа информации с применением современных сре</w:t>
            </w:r>
            <w:proofErr w:type="gramStart"/>
            <w:r w:rsidRPr="00492848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492848">
              <w:rPr>
                <w:rFonts w:ascii="Times New Roman" w:hAnsi="Times New Roman"/>
                <w:sz w:val="24"/>
                <w:szCs w:val="24"/>
              </w:rPr>
              <w:t>язи, аппаратно-технических средств и компьютерных технологий</w:t>
            </w:r>
          </w:p>
        </w:tc>
      </w:tr>
      <w:tr w:rsidR="00C819F0" w:rsidRPr="00492848" w:rsidTr="00E177E9">
        <w:trPr>
          <w:trHeight w:val="324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819F0" w:rsidRPr="00492848" w:rsidRDefault="00C819F0" w:rsidP="009F1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Технологии проведения социологических и маркетинговых исследований</w:t>
            </w:r>
          </w:p>
        </w:tc>
      </w:tr>
      <w:tr w:rsidR="00C819F0" w:rsidRPr="00492848" w:rsidTr="00E177E9">
        <w:trPr>
          <w:trHeight w:val="300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9F16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офисной оргтехники</w:t>
            </w:r>
          </w:p>
        </w:tc>
      </w:tr>
      <w:tr w:rsidR="00C819F0" w:rsidRPr="00492848" w:rsidTr="00E177E9">
        <w:trPr>
          <w:trHeight w:val="237"/>
        </w:trPr>
        <w:tc>
          <w:tcPr>
            <w:tcW w:w="1247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C819F0" w:rsidRPr="00492848" w:rsidRDefault="00C819F0" w:rsidP="009F16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основ политологии, социологии, психологии, инвестиционного менеджмента и инвестиционного маркетинга</w:t>
            </w:r>
          </w:p>
        </w:tc>
      </w:tr>
      <w:tr w:rsidR="00C819F0" w:rsidRPr="00492848" w:rsidTr="007B1E87">
        <w:trPr>
          <w:trHeight w:val="557"/>
        </w:trPr>
        <w:tc>
          <w:tcPr>
            <w:tcW w:w="124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84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492848" w:rsidRDefault="00C819F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819F0" w:rsidRDefault="00C819F0" w:rsidP="00EA7346">
      <w:pPr>
        <w:spacing w:after="0" w:line="240" w:lineRule="auto"/>
      </w:pPr>
    </w:p>
    <w:p w:rsidR="00C819F0" w:rsidRDefault="00C819F0" w:rsidP="00EA7346">
      <w:pPr>
        <w:spacing w:after="0" w:line="240" w:lineRule="auto"/>
      </w:pPr>
    </w:p>
    <w:p w:rsidR="00C819F0" w:rsidRPr="00F9600B" w:rsidRDefault="00C819F0" w:rsidP="008A738C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819F0" w:rsidRDefault="00C819F0">
      <w: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011"/>
        <w:gridCol w:w="1246"/>
        <w:gridCol w:w="427"/>
        <w:gridCol w:w="1213"/>
        <w:gridCol w:w="938"/>
        <w:gridCol w:w="965"/>
        <w:gridCol w:w="581"/>
        <w:gridCol w:w="1390"/>
        <w:gridCol w:w="896"/>
      </w:tblGrid>
      <w:tr w:rsidR="00C819F0" w:rsidRPr="00BC5875" w:rsidTr="00340AFF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492848" w:rsidRDefault="00C819F0" w:rsidP="00340AF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28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3.1.2. Трудовая функция</w:t>
            </w:r>
          </w:p>
        </w:tc>
      </w:tr>
      <w:tr w:rsidR="00C819F0" w:rsidRPr="00ED26F1" w:rsidTr="00B4494C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492848" w:rsidRDefault="00C819F0" w:rsidP="00340A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Привлечение сторон по сделке</w:t>
            </w:r>
          </w:p>
        </w:tc>
        <w:tc>
          <w:tcPr>
            <w:tcW w:w="4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А</w:t>
            </w:r>
            <w:r w:rsidRPr="00492848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9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ED26F1" w:rsidTr="00340AFF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ED26F1" w:rsidTr="00B449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ED26F1" w:rsidTr="00B449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819F0" w:rsidRDefault="00C819F0" w:rsidP="008A738C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7"/>
        <w:gridCol w:w="7814"/>
      </w:tblGrid>
      <w:tr w:rsidR="00C819F0" w:rsidRPr="00492848" w:rsidTr="00340AFF">
        <w:trPr>
          <w:trHeight w:val="200"/>
        </w:trPr>
        <w:tc>
          <w:tcPr>
            <w:tcW w:w="1251" w:type="pct"/>
            <w:vMerge w:val="restart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Самостоятельный поиск и привлечение новых клиентов целевого сегмента на основе личных контактов и контактов из централизованной базы потенциальных клиентов</w:t>
            </w:r>
          </w:p>
        </w:tc>
      </w:tr>
      <w:tr w:rsidR="00C819F0" w:rsidRPr="00492848" w:rsidTr="00340AFF">
        <w:trPr>
          <w:trHeight w:val="502"/>
        </w:trPr>
        <w:tc>
          <w:tcPr>
            <w:tcW w:w="1251" w:type="pct"/>
            <w:vMerge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bottom w:val="single" w:sz="4" w:space="0" w:color="auto"/>
            </w:tcBorders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Осуществление операционного и информационного обслуживания клиентов, самостоятельно обратившихся за финансовой консультацией</w:t>
            </w:r>
          </w:p>
        </w:tc>
      </w:tr>
      <w:tr w:rsidR="00C819F0" w:rsidRPr="00492848" w:rsidTr="00340AFF">
        <w:trPr>
          <w:trHeight w:val="589"/>
        </w:trPr>
        <w:tc>
          <w:tcPr>
            <w:tcW w:w="1251" w:type="pct"/>
            <w:vMerge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</w:tcBorders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Проведение встреч с клиентами (в офисе компании или в удобном для клиента месте)</w:t>
            </w:r>
          </w:p>
        </w:tc>
      </w:tr>
      <w:tr w:rsidR="00C819F0" w:rsidRPr="00492848" w:rsidTr="00B731CF">
        <w:trPr>
          <w:trHeight w:val="840"/>
        </w:trPr>
        <w:tc>
          <w:tcPr>
            <w:tcW w:w="1251" w:type="pct"/>
            <w:vMerge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bottom w:val="single" w:sz="4" w:space="0" w:color="auto"/>
            </w:tcBorders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Проведение телефонных переговоров с потенциальными контрагентами. Проведение личных переговоров с представителями кредитного учреждения. </w:t>
            </w:r>
          </w:p>
        </w:tc>
      </w:tr>
      <w:tr w:rsidR="00C819F0" w:rsidRPr="00492848" w:rsidTr="00B731CF">
        <w:trPr>
          <w:trHeight w:val="525"/>
        </w:trPr>
        <w:tc>
          <w:tcPr>
            <w:tcW w:w="1251" w:type="pct"/>
            <w:vMerge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Обсуждение, определение условий сотрудничества. Подписание документов о сотрудничестве</w:t>
            </w:r>
          </w:p>
        </w:tc>
      </w:tr>
      <w:tr w:rsidR="00C819F0" w:rsidRPr="00492848" w:rsidTr="00340AFF">
        <w:trPr>
          <w:trHeight w:val="313"/>
        </w:trPr>
        <w:tc>
          <w:tcPr>
            <w:tcW w:w="1251" w:type="pct"/>
            <w:vMerge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Получение информации об основных показателях финансовой ситуации Клиента. Мониторинг финансовых возможностей Клиента</w:t>
            </w:r>
          </w:p>
        </w:tc>
      </w:tr>
      <w:tr w:rsidR="00C819F0" w:rsidRPr="00492848" w:rsidTr="00340AFF">
        <w:trPr>
          <w:trHeight w:val="320"/>
        </w:trPr>
        <w:tc>
          <w:tcPr>
            <w:tcW w:w="1251" w:type="pct"/>
            <w:vMerge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Уточнение у клиента существенной дополнительной информации</w:t>
            </w:r>
          </w:p>
        </w:tc>
      </w:tr>
      <w:tr w:rsidR="00C819F0" w:rsidRPr="00492848" w:rsidTr="00BB762A">
        <w:trPr>
          <w:trHeight w:val="345"/>
        </w:trPr>
        <w:tc>
          <w:tcPr>
            <w:tcW w:w="1251" w:type="pct"/>
            <w:vMerge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Развитие и поддержание долгосрочных отношений с клиентами</w:t>
            </w:r>
          </w:p>
        </w:tc>
      </w:tr>
      <w:tr w:rsidR="00C819F0" w:rsidRPr="00492848" w:rsidTr="00BB762A">
        <w:trPr>
          <w:trHeight w:val="195"/>
        </w:trPr>
        <w:tc>
          <w:tcPr>
            <w:tcW w:w="1251" w:type="pct"/>
            <w:vMerge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F0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Осуществление выбора форм и методов взаимодействия с инвесторами, организациями, средствами массовой информации</w:t>
            </w:r>
          </w:p>
        </w:tc>
      </w:tr>
      <w:tr w:rsidR="00C819F0" w:rsidRPr="00492848" w:rsidTr="00F0203E">
        <w:trPr>
          <w:trHeight w:val="623"/>
        </w:trPr>
        <w:tc>
          <w:tcPr>
            <w:tcW w:w="1251" w:type="pct"/>
            <w:vMerge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Определение характера, содержания и носителей информационных сообщений, исходящих от организации</w:t>
            </w:r>
          </w:p>
        </w:tc>
      </w:tr>
      <w:tr w:rsidR="00C819F0" w:rsidRPr="00492848" w:rsidTr="00340AFF">
        <w:trPr>
          <w:trHeight w:val="168"/>
        </w:trPr>
        <w:tc>
          <w:tcPr>
            <w:tcW w:w="1251" w:type="pct"/>
            <w:vMerge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</w:tcBorders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848">
              <w:rPr>
                <w:rFonts w:ascii="Times New Roman" w:hAnsi="Times New Roman"/>
                <w:sz w:val="24"/>
                <w:szCs w:val="24"/>
              </w:rPr>
              <w:t>Обеспечивание</w:t>
            </w:r>
            <w:proofErr w:type="spellEnd"/>
            <w:r w:rsidRPr="00492848">
              <w:rPr>
                <w:rFonts w:ascii="Times New Roman" w:hAnsi="Times New Roman"/>
                <w:sz w:val="24"/>
                <w:szCs w:val="24"/>
              </w:rPr>
              <w:t xml:space="preserve"> двусторонней связи с инвесторами и партнерами</w:t>
            </w:r>
          </w:p>
        </w:tc>
      </w:tr>
      <w:tr w:rsidR="00C819F0" w:rsidRPr="00492848" w:rsidTr="00A144AF">
        <w:trPr>
          <w:trHeight w:val="540"/>
        </w:trPr>
        <w:tc>
          <w:tcPr>
            <w:tcW w:w="1251" w:type="pct"/>
            <w:vMerge w:val="restart"/>
          </w:tcPr>
          <w:p w:rsidR="00C819F0" w:rsidRPr="00492848" w:rsidDel="002A1D54" w:rsidRDefault="00C819F0" w:rsidP="00340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84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tcBorders>
              <w:bottom w:val="single" w:sz="4" w:space="0" w:color="auto"/>
            </w:tcBorders>
          </w:tcPr>
          <w:p w:rsidR="00C819F0" w:rsidRPr="00492848" w:rsidRDefault="00C819F0" w:rsidP="00340A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Умение работать с системами управления клиентскими взаимоотношениями</w:t>
            </w:r>
          </w:p>
        </w:tc>
      </w:tr>
      <w:tr w:rsidR="00C819F0" w:rsidRPr="00492848" w:rsidTr="00A144AF">
        <w:trPr>
          <w:trHeight w:val="273"/>
        </w:trPr>
        <w:tc>
          <w:tcPr>
            <w:tcW w:w="1251" w:type="pct"/>
            <w:vMerge/>
          </w:tcPr>
          <w:p w:rsidR="00C819F0" w:rsidRPr="00492848" w:rsidDel="002A1D54" w:rsidRDefault="00C819F0" w:rsidP="00340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</w:tcBorders>
          </w:tcPr>
          <w:p w:rsidR="00C819F0" w:rsidRPr="00492848" w:rsidRDefault="00C819F0" w:rsidP="00340A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Организовать и проводить переговоры</w:t>
            </w:r>
          </w:p>
        </w:tc>
      </w:tr>
      <w:tr w:rsidR="00C819F0" w:rsidRPr="00492848" w:rsidTr="00340AFF">
        <w:trPr>
          <w:trHeight w:val="212"/>
        </w:trPr>
        <w:tc>
          <w:tcPr>
            <w:tcW w:w="1251" w:type="pct"/>
            <w:vMerge/>
          </w:tcPr>
          <w:p w:rsidR="00C819F0" w:rsidRPr="00492848" w:rsidDel="002A1D54" w:rsidRDefault="00C819F0" w:rsidP="00340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492848" w:rsidRDefault="00C819F0" w:rsidP="00C616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Организовать и проводить презентации</w:t>
            </w:r>
          </w:p>
        </w:tc>
      </w:tr>
      <w:tr w:rsidR="00C819F0" w:rsidRPr="00492848" w:rsidTr="00A144AF">
        <w:trPr>
          <w:trHeight w:val="328"/>
        </w:trPr>
        <w:tc>
          <w:tcPr>
            <w:tcW w:w="1251" w:type="pct"/>
            <w:vMerge/>
          </w:tcPr>
          <w:p w:rsidR="00C819F0" w:rsidRPr="00492848" w:rsidDel="002A1D54" w:rsidRDefault="00C819F0" w:rsidP="00340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492848" w:rsidRDefault="00C819F0" w:rsidP="00340A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Предотвращать и улаживать конфликтные ситуации</w:t>
            </w:r>
          </w:p>
        </w:tc>
      </w:tr>
      <w:tr w:rsidR="00C819F0" w:rsidRPr="00492848" w:rsidTr="00521827">
        <w:trPr>
          <w:trHeight w:val="615"/>
        </w:trPr>
        <w:tc>
          <w:tcPr>
            <w:tcW w:w="1251" w:type="pct"/>
            <w:vMerge w:val="restart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tcBorders>
              <w:bottom w:val="single" w:sz="4" w:space="0" w:color="auto"/>
            </w:tcBorders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Основы психологии общения и ведения консультационной работы с клиентами</w:t>
            </w:r>
          </w:p>
        </w:tc>
      </w:tr>
      <w:tr w:rsidR="00C819F0" w:rsidRPr="00492848" w:rsidTr="00521827">
        <w:trPr>
          <w:trHeight w:val="198"/>
        </w:trPr>
        <w:tc>
          <w:tcPr>
            <w:tcW w:w="1251" w:type="pct"/>
            <w:vMerge/>
          </w:tcPr>
          <w:p w:rsidR="00C819F0" w:rsidRPr="00492848" w:rsidDel="002A1D54" w:rsidRDefault="00C819F0" w:rsidP="00340A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</w:tcBorders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Знание этики делового общения</w:t>
            </w:r>
          </w:p>
        </w:tc>
      </w:tr>
      <w:tr w:rsidR="00C819F0" w:rsidRPr="00492848" w:rsidTr="00EF6EEE">
        <w:trPr>
          <w:trHeight w:val="284"/>
        </w:trPr>
        <w:tc>
          <w:tcPr>
            <w:tcW w:w="1251" w:type="pct"/>
            <w:vMerge/>
          </w:tcPr>
          <w:p w:rsidR="00C819F0" w:rsidRPr="00492848" w:rsidDel="002A1D54" w:rsidRDefault="00C819F0" w:rsidP="00340A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492848" w:rsidRDefault="00C819F0" w:rsidP="002C2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Знание технологии ведения переговоров (телефонных переговоров)</w:t>
            </w:r>
          </w:p>
        </w:tc>
      </w:tr>
      <w:tr w:rsidR="00C819F0" w:rsidRPr="00492848" w:rsidTr="00521827">
        <w:trPr>
          <w:trHeight w:val="585"/>
        </w:trPr>
        <w:tc>
          <w:tcPr>
            <w:tcW w:w="1251" w:type="pct"/>
            <w:vMerge/>
          </w:tcPr>
          <w:p w:rsidR="00C819F0" w:rsidRPr="00492848" w:rsidDel="002A1D54" w:rsidRDefault="00C819F0" w:rsidP="00340A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Порядок, процедуры и условия заключения и оформления договоров на предоставление разных видов финансовых услуг</w:t>
            </w:r>
          </w:p>
        </w:tc>
      </w:tr>
      <w:tr w:rsidR="00C819F0" w:rsidRPr="00492848" w:rsidTr="00026CE2">
        <w:trPr>
          <w:trHeight w:val="315"/>
        </w:trPr>
        <w:tc>
          <w:tcPr>
            <w:tcW w:w="1251" w:type="pct"/>
            <w:vMerge/>
          </w:tcPr>
          <w:p w:rsidR="00C819F0" w:rsidRPr="00492848" w:rsidDel="002A1D54" w:rsidRDefault="00C819F0" w:rsidP="00340A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Знание методов работы в кризисных ситуациях</w:t>
            </w:r>
          </w:p>
        </w:tc>
      </w:tr>
      <w:tr w:rsidR="00C819F0" w:rsidRPr="00492848" w:rsidTr="00026CE2">
        <w:trPr>
          <w:trHeight w:val="555"/>
        </w:trPr>
        <w:tc>
          <w:tcPr>
            <w:tcW w:w="1251" w:type="pct"/>
            <w:vMerge/>
          </w:tcPr>
          <w:p w:rsidR="00C819F0" w:rsidRPr="00492848" w:rsidDel="002A1D54" w:rsidRDefault="00C819F0" w:rsidP="00340A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Знание передового отечественного и зарубежного опыта в области связей с инвесторами</w:t>
            </w:r>
          </w:p>
        </w:tc>
      </w:tr>
      <w:tr w:rsidR="00C819F0" w:rsidRPr="00492848" w:rsidTr="00026CE2">
        <w:trPr>
          <w:trHeight w:val="258"/>
        </w:trPr>
        <w:tc>
          <w:tcPr>
            <w:tcW w:w="1251" w:type="pct"/>
            <w:vMerge/>
          </w:tcPr>
          <w:p w:rsidR="00C819F0" w:rsidRPr="00492848" w:rsidDel="002A1D54" w:rsidRDefault="00C819F0" w:rsidP="00340A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акты, относящиеся к вопросам регулирования связей с инвесторами; инвестиционное законодательство</w:t>
            </w:r>
          </w:p>
        </w:tc>
      </w:tr>
      <w:tr w:rsidR="00C819F0" w:rsidRPr="00492848" w:rsidTr="00340AFF">
        <w:trPr>
          <w:trHeight w:val="237"/>
        </w:trPr>
        <w:tc>
          <w:tcPr>
            <w:tcW w:w="1251" w:type="pct"/>
            <w:vMerge/>
          </w:tcPr>
          <w:p w:rsidR="00C819F0" w:rsidRPr="00492848" w:rsidDel="002A1D54" w:rsidRDefault="00C819F0" w:rsidP="00340A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</w:tcBorders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Кодексы профессиональных и этических принципов в области связей с инвесторами</w:t>
            </w:r>
          </w:p>
        </w:tc>
      </w:tr>
      <w:tr w:rsidR="00C819F0" w:rsidRPr="00492848" w:rsidTr="00340AFF">
        <w:trPr>
          <w:trHeight w:val="552"/>
        </w:trPr>
        <w:tc>
          <w:tcPr>
            <w:tcW w:w="1251" w:type="pct"/>
          </w:tcPr>
          <w:p w:rsidR="00C819F0" w:rsidRPr="00492848" w:rsidDel="002A1D54" w:rsidRDefault="00C819F0" w:rsidP="00340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84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819F0" w:rsidRDefault="00C819F0" w:rsidP="008A738C">
      <w:pPr>
        <w:spacing w:after="0" w:line="240" w:lineRule="auto"/>
      </w:pPr>
    </w:p>
    <w:p w:rsidR="00C819F0" w:rsidRDefault="00C819F0" w:rsidP="00EF20EE"/>
    <w:tbl>
      <w:tblPr>
        <w:tblW w:w="4995" w:type="pct"/>
        <w:tblInd w:w="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51"/>
        <w:gridCol w:w="1095"/>
        <w:gridCol w:w="754"/>
        <w:gridCol w:w="493"/>
        <w:gridCol w:w="525"/>
        <w:gridCol w:w="56"/>
        <w:gridCol w:w="1370"/>
        <w:gridCol w:w="633"/>
        <w:gridCol w:w="146"/>
        <w:gridCol w:w="589"/>
        <w:gridCol w:w="710"/>
        <w:gridCol w:w="1235"/>
        <w:gridCol w:w="1054"/>
      </w:tblGrid>
      <w:tr w:rsidR="00C819F0" w:rsidRPr="00492848" w:rsidTr="009B5475">
        <w:trPr>
          <w:trHeight w:val="576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819F0" w:rsidRPr="00492848" w:rsidRDefault="00C819F0" w:rsidP="0040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9F0" w:rsidRPr="00492848" w:rsidRDefault="00C819F0" w:rsidP="0040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9F0" w:rsidRPr="00492848" w:rsidRDefault="00C819F0" w:rsidP="0040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2848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C819F0" w:rsidRPr="00492848" w:rsidTr="0018098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6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Организационное сопровождение клиентов 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492848" w:rsidTr="009B5475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180984">
        <w:trPr>
          <w:trHeight w:val="283"/>
        </w:trPr>
        <w:tc>
          <w:tcPr>
            <w:tcW w:w="13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180984">
        <w:trPr>
          <w:trHeight w:val="479"/>
        </w:trPr>
        <w:tc>
          <w:tcPr>
            <w:tcW w:w="13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C819F0" w:rsidRPr="00492848" w:rsidTr="009B5475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180984">
        <w:trPr>
          <w:trHeight w:val="525"/>
        </w:trPr>
        <w:tc>
          <w:tcPr>
            <w:tcW w:w="1367" w:type="pct"/>
            <w:gridSpan w:val="2"/>
            <w:tcBorders>
              <w:left w:val="single" w:sz="4" w:space="0" w:color="8080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33" w:type="pct"/>
            <w:gridSpan w:val="11"/>
            <w:tcBorders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Финансовый консультант, ведущий финансовый консультант, персональный менеджер, менеджер по работе с клиентами</w:t>
            </w:r>
          </w:p>
        </w:tc>
      </w:tr>
      <w:tr w:rsidR="00C819F0" w:rsidRPr="00492848" w:rsidTr="009B5475">
        <w:trPr>
          <w:trHeight w:val="408"/>
        </w:trPr>
        <w:tc>
          <w:tcPr>
            <w:tcW w:w="5000" w:type="pct"/>
            <w:gridSpan w:val="13"/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180984">
        <w:trPr>
          <w:trHeight w:val="408"/>
        </w:trPr>
        <w:tc>
          <w:tcPr>
            <w:tcW w:w="1367" w:type="pct"/>
            <w:gridSpan w:val="2"/>
            <w:tcBorders>
              <w:left w:val="single" w:sz="4" w:space="0" w:color="808080"/>
            </w:tcBorders>
          </w:tcPr>
          <w:p w:rsidR="00C819F0" w:rsidRPr="00492848" w:rsidRDefault="00C819F0" w:rsidP="006B5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33" w:type="pct"/>
            <w:gridSpan w:val="11"/>
            <w:tcBorders>
              <w:right w:val="single" w:sz="4" w:space="0" w:color="808080"/>
            </w:tcBorders>
          </w:tcPr>
          <w:p w:rsidR="00C819F0" w:rsidRPr="00492848" w:rsidRDefault="00C819F0" w:rsidP="006B5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Высшее (экономическое или финансовое) образование – магистратура или </w:t>
            </w:r>
            <w:proofErr w:type="spellStart"/>
            <w:r w:rsidRPr="00492848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492848">
              <w:rPr>
                <w:rFonts w:ascii="Times New Roman" w:hAnsi="Times New Roman"/>
                <w:sz w:val="24"/>
                <w:szCs w:val="24"/>
              </w:rPr>
              <w:t>. Дополнительное профессиональное образование – программы повышения квалификации, программы профессиональной переподготовки.</w:t>
            </w:r>
          </w:p>
        </w:tc>
      </w:tr>
      <w:tr w:rsidR="00C819F0" w:rsidRPr="00492848" w:rsidTr="00180984">
        <w:trPr>
          <w:trHeight w:val="408"/>
        </w:trPr>
        <w:tc>
          <w:tcPr>
            <w:tcW w:w="1367" w:type="pct"/>
            <w:gridSpan w:val="2"/>
            <w:tcBorders>
              <w:left w:val="single" w:sz="4" w:space="0" w:color="808080"/>
            </w:tcBorders>
          </w:tcPr>
          <w:p w:rsidR="00C819F0" w:rsidRPr="00492848" w:rsidRDefault="00C819F0" w:rsidP="006B5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33" w:type="pct"/>
            <w:gridSpan w:val="11"/>
            <w:tcBorders>
              <w:right w:val="single" w:sz="4" w:space="0" w:color="808080"/>
            </w:tcBorders>
            <w:vAlign w:val="center"/>
          </w:tcPr>
          <w:p w:rsidR="00C819F0" w:rsidRPr="00492848" w:rsidRDefault="00C819F0" w:rsidP="006B5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Стаж работы в финансовой сфере не менее 1 года.</w:t>
            </w:r>
          </w:p>
        </w:tc>
      </w:tr>
      <w:tr w:rsidR="00C819F0" w:rsidRPr="00492848" w:rsidTr="00180984">
        <w:trPr>
          <w:trHeight w:val="408"/>
        </w:trPr>
        <w:tc>
          <w:tcPr>
            <w:tcW w:w="1367" w:type="pct"/>
            <w:gridSpan w:val="2"/>
            <w:tcBorders>
              <w:left w:val="single" w:sz="4" w:space="0" w:color="8080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33" w:type="pct"/>
            <w:gridSpan w:val="11"/>
            <w:tcBorders>
              <w:right w:val="single" w:sz="4" w:space="0" w:color="808080"/>
            </w:tcBorders>
          </w:tcPr>
          <w:p w:rsidR="00C819F0" w:rsidRPr="00492848" w:rsidRDefault="00C819F0" w:rsidP="00734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19F0" w:rsidRPr="00492848" w:rsidTr="009B5475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819F0" w:rsidRPr="00492848" w:rsidTr="00180984">
        <w:trPr>
          <w:trHeight w:val="283"/>
        </w:trPr>
        <w:tc>
          <w:tcPr>
            <w:tcW w:w="1729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6" w:type="pct"/>
            <w:gridSpan w:val="3"/>
            <w:tcBorders>
              <w:bottom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55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819F0" w:rsidRPr="00492848" w:rsidTr="00180984">
        <w:trPr>
          <w:trHeight w:val="549"/>
        </w:trPr>
        <w:tc>
          <w:tcPr>
            <w:tcW w:w="172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55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Прочие специалисты высшего уровня квалификации</w:t>
            </w:r>
          </w:p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180984">
        <w:trPr>
          <w:trHeight w:val="549"/>
        </w:trPr>
        <w:tc>
          <w:tcPr>
            <w:tcW w:w="172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755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180984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C819F0" w:rsidRPr="00492848" w:rsidTr="00180984">
        <w:trPr>
          <w:trHeight w:val="549"/>
        </w:trPr>
        <w:tc>
          <w:tcPr>
            <w:tcW w:w="172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1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3415</w:t>
            </w:r>
          </w:p>
        </w:tc>
        <w:tc>
          <w:tcPr>
            <w:tcW w:w="2755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Агент банка. Коммерческий агент</w:t>
            </w:r>
          </w:p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180984">
        <w:trPr>
          <w:trHeight w:val="549"/>
        </w:trPr>
        <w:tc>
          <w:tcPr>
            <w:tcW w:w="172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1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2755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Менеджер (в </w:t>
            </w:r>
            <w:proofErr w:type="gramStart"/>
            <w:r w:rsidRPr="00492848">
              <w:rPr>
                <w:rFonts w:ascii="Times New Roman" w:hAnsi="Times New Roman"/>
                <w:sz w:val="24"/>
                <w:szCs w:val="24"/>
              </w:rPr>
              <w:t>финансового-экономических</w:t>
            </w:r>
            <w:proofErr w:type="gramEnd"/>
            <w:r w:rsidRPr="00492848">
              <w:rPr>
                <w:rFonts w:ascii="Times New Roman" w:hAnsi="Times New Roman"/>
                <w:sz w:val="24"/>
                <w:szCs w:val="24"/>
              </w:rPr>
              <w:t xml:space="preserve"> и административных подразделениях, службах)</w:t>
            </w:r>
          </w:p>
        </w:tc>
      </w:tr>
      <w:tr w:rsidR="00C819F0" w:rsidRPr="00492848" w:rsidTr="00180984">
        <w:trPr>
          <w:trHeight w:val="283"/>
        </w:trPr>
        <w:tc>
          <w:tcPr>
            <w:tcW w:w="172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1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EA734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819F0" w:rsidRPr="00492848" w:rsidTr="00180984">
        <w:trPr>
          <w:trHeight w:val="283"/>
        </w:trPr>
        <w:tc>
          <w:tcPr>
            <w:tcW w:w="1729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50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1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50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eastAsia="en-US"/>
              </w:rPr>
              <w:t>080100</w:t>
            </w:r>
          </w:p>
        </w:tc>
        <w:tc>
          <w:tcPr>
            <w:tcW w:w="2755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505183">
            <w:pPr>
              <w:pStyle w:val="ab"/>
              <w:rPr>
                <w:rFonts w:ascii="Times New Roman" w:hAnsi="Times New Roman" w:cs="Times New Roman"/>
              </w:rPr>
            </w:pPr>
            <w:r w:rsidRPr="00492848">
              <w:rPr>
                <w:rFonts w:ascii="Times New Roman" w:hAnsi="Times New Roman" w:cs="Times New Roman"/>
              </w:rPr>
              <w:t>Экономика (Магистр экономики)</w:t>
            </w:r>
          </w:p>
        </w:tc>
      </w:tr>
      <w:tr w:rsidR="00C819F0" w:rsidRPr="00492848" w:rsidTr="00180984">
        <w:trPr>
          <w:trHeight w:val="283"/>
        </w:trPr>
        <w:tc>
          <w:tcPr>
            <w:tcW w:w="172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50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50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eastAsia="en-US"/>
              </w:rPr>
              <w:t>080105</w:t>
            </w:r>
          </w:p>
        </w:tc>
        <w:tc>
          <w:tcPr>
            <w:tcW w:w="2755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505183">
            <w:pPr>
              <w:pStyle w:val="ab"/>
              <w:rPr>
                <w:rFonts w:ascii="Times New Roman" w:hAnsi="Times New Roman" w:cs="Times New Roman"/>
              </w:rPr>
            </w:pPr>
            <w:r w:rsidRPr="00492848">
              <w:rPr>
                <w:rFonts w:ascii="Times New Roman" w:hAnsi="Times New Roman" w:cs="Times New Roman"/>
              </w:rPr>
              <w:t>Финансы и кредит (Экономист)</w:t>
            </w:r>
          </w:p>
        </w:tc>
      </w:tr>
    </w:tbl>
    <w:p w:rsidR="00C819F0" w:rsidRDefault="00C819F0" w:rsidP="00EA734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819F0" w:rsidRDefault="00C819F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975"/>
        <w:gridCol w:w="1246"/>
        <w:gridCol w:w="398"/>
        <w:gridCol w:w="1680"/>
        <w:gridCol w:w="634"/>
        <w:gridCol w:w="882"/>
        <w:gridCol w:w="569"/>
        <w:gridCol w:w="1390"/>
        <w:gridCol w:w="896"/>
      </w:tblGrid>
      <w:tr w:rsidR="00C819F0" w:rsidRPr="00492848" w:rsidTr="009C3459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492848" w:rsidRDefault="00C819F0" w:rsidP="00406E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28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3.2.1. Трудовая функция</w:t>
            </w:r>
          </w:p>
        </w:tc>
      </w:tr>
      <w:tr w:rsidR="00C819F0" w:rsidRPr="00492848" w:rsidTr="00B4494C">
        <w:trPr>
          <w:trHeight w:val="278"/>
        </w:trPr>
        <w:tc>
          <w:tcPr>
            <w:tcW w:w="8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492848" w:rsidRDefault="00C819F0" w:rsidP="003C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Финансовое консультирование и сопровождение сделок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92848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9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492848" w:rsidTr="009C3459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B449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B449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0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819F0" w:rsidRDefault="00C819F0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7"/>
        <w:gridCol w:w="7814"/>
      </w:tblGrid>
      <w:tr w:rsidR="00C819F0" w:rsidRPr="00492848" w:rsidTr="009C3459">
        <w:trPr>
          <w:trHeight w:val="200"/>
        </w:trPr>
        <w:tc>
          <w:tcPr>
            <w:tcW w:w="1251" w:type="pct"/>
            <w:vMerge w:val="restart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C819F0" w:rsidRPr="00492848" w:rsidRDefault="00C819F0" w:rsidP="00C2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Сбор, анализ и предоставление достоверной информации по контрагентам, условиям, требованиям к контрагенту, предмету сделки </w:t>
            </w:r>
          </w:p>
        </w:tc>
      </w:tr>
      <w:tr w:rsidR="00C819F0" w:rsidRPr="00492848" w:rsidTr="009C3459">
        <w:trPr>
          <w:trHeight w:val="200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492848" w:rsidRDefault="00C819F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Составление окончательного перечня предлагаемых клиенту финансовых продуктов</w:t>
            </w:r>
          </w:p>
        </w:tc>
      </w:tr>
      <w:tr w:rsidR="00C819F0" w:rsidRPr="00492848" w:rsidTr="009C3459">
        <w:trPr>
          <w:trHeight w:val="200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492848" w:rsidRDefault="00C819F0" w:rsidP="002B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Разъяснение сути и характеристик финансовых продуктов и услуг</w:t>
            </w:r>
          </w:p>
        </w:tc>
      </w:tr>
      <w:tr w:rsidR="00C819F0" w:rsidRPr="00492848" w:rsidTr="009C3459">
        <w:trPr>
          <w:trHeight w:val="200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Консультирование клиента по вопросам составления личного бюджета, страхования, формирования сбережений, управления кредитным и инвестиционным портфелем</w:t>
            </w:r>
          </w:p>
        </w:tc>
      </w:tr>
      <w:tr w:rsidR="00C819F0" w:rsidRPr="00492848" w:rsidTr="009C3459">
        <w:trPr>
          <w:trHeight w:val="200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Разъяснение клиенту экономических и правовых последствий финансовых решений</w:t>
            </w:r>
          </w:p>
        </w:tc>
      </w:tr>
      <w:tr w:rsidR="00C819F0" w:rsidRPr="00492848" w:rsidTr="006F2DFF">
        <w:trPr>
          <w:trHeight w:val="841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492848" w:rsidRDefault="00C819F0" w:rsidP="00F84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Организация продажи финансовых продуктов (банковские депозиты, паевые фонды, брокерское обслуживание, ОМС, и др.) в рамках персонального финансового плана</w:t>
            </w:r>
          </w:p>
        </w:tc>
      </w:tr>
      <w:tr w:rsidR="00C819F0" w:rsidRPr="00492848" w:rsidTr="00A23728">
        <w:trPr>
          <w:trHeight w:val="900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bottom w:val="single" w:sz="4" w:space="0" w:color="auto"/>
            </w:tcBorders>
          </w:tcPr>
          <w:p w:rsidR="00C819F0" w:rsidRPr="00492848" w:rsidRDefault="00C819F0" w:rsidP="00340A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Дополнительная продажа финансовых продуктов (банковские депозиты, паевые фонды, брокерское обслуживание, ОМС, и др.) в рамках персонального финансового плана</w:t>
            </w:r>
          </w:p>
        </w:tc>
      </w:tr>
      <w:tr w:rsidR="00C819F0" w:rsidRPr="00492848" w:rsidTr="00A23728">
        <w:trPr>
          <w:trHeight w:val="189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A2372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Привлечение к решению поставленных задач независимых внешних консультантов и экспертов в области финансовых рынков</w:t>
            </w:r>
          </w:p>
        </w:tc>
      </w:tr>
      <w:tr w:rsidR="00C819F0" w:rsidRPr="00492848" w:rsidTr="00A23728">
        <w:trPr>
          <w:trHeight w:val="570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A2372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Консультирование контрагентов по вопросам, относящимся к компетенции деятельности. </w:t>
            </w:r>
          </w:p>
        </w:tc>
      </w:tr>
      <w:tr w:rsidR="00C819F0" w:rsidRPr="00492848" w:rsidTr="00A23728">
        <w:trPr>
          <w:trHeight w:val="1350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</w:tcBorders>
          </w:tcPr>
          <w:p w:rsidR="00C819F0" w:rsidRPr="00492848" w:rsidRDefault="00C819F0" w:rsidP="005455E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492848">
              <w:rPr>
                <w:rFonts w:ascii="Times New Roman" w:hAnsi="Times New Roman"/>
                <w:sz w:val="24"/>
                <w:szCs w:val="24"/>
              </w:rPr>
              <w:t xml:space="preserve"> взаимодействия структурных подразделений организации при совместной деятельности; принятие участия в планировании мероприятий, направленных на повышение качества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финансового сервиса компании.</w:t>
            </w:r>
          </w:p>
        </w:tc>
      </w:tr>
      <w:tr w:rsidR="00C819F0" w:rsidRPr="00492848" w:rsidTr="006F2DFF">
        <w:trPr>
          <w:trHeight w:val="285"/>
        </w:trPr>
        <w:tc>
          <w:tcPr>
            <w:tcW w:w="1251" w:type="pct"/>
            <w:vMerge w:val="restart"/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84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C819F0" w:rsidRPr="00492848" w:rsidRDefault="00C819F0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Осуществлять подбор финансовых продуктов и услуг</w:t>
            </w:r>
          </w:p>
        </w:tc>
      </w:tr>
      <w:tr w:rsidR="00C819F0" w:rsidRPr="00492848" w:rsidTr="00FD2306">
        <w:trPr>
          <w:trHeight w:val="540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bottom w:val="single" w:sz="4" w:space="0" w:color="auto"/>
            </w:tcBorders>
          </w:tcPr>
          <w:p w:rsidR="00C819F0" w:rsidRPr="00492848" w:rsidRDefault="00C819F0" w:rsidP="00B308EB">
            <w:pPr>
              <w:pStyle w:val="af9"/>
              <w:shd w:val="clear" w:color="auto" w:fill="FFFFFF"/>
              <w:spacing w:line="276" w:lineRule="auto"/>
              <w:jc w:val="both"/>
              <w:rPr>
                <w:color w:val="222222"/>
              </w:rPr>
            </w:pPr>
            <w:r w:rsidRPr="00492848">
              <w:rPr>
                <w:color w:val="222222"/>
              </w:rPr>
              <w:t>Предоставлять клиенту качественные профессиональные услуги, ориентированные на потребности и интересы клиента</w:t>
            </w:r>
          </w:p>
        </w:tc>
      </w:tr>
      <w:tr w:rsidR="00C819F0" w:rsidRPr="00492848" w:rsidTr="00FD2306">
        <w:trPr>
          <w:trHeight w:val="630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FD2306">
            <w:pPr>
              <w:pStyle w:val="af9"/>
              <w:shd w:val="clear" w:color="auto" w:fill="FFFFFF"/>
              <w:spacing w:line="276" w:lineRule="auto"/>
              <w:jc w:val="both"/>
              <w:rPr>
                <w:color w:val="222222"/>
              </w:rPr>
            </w:pPr>
            <w:r w:rsidRPr="00492848">
              <w:rPr>
                <w:color w:val="222222"/>
              </w:rPr>
              <w:t>Собирать, анализировать и предоставлять достоверную информацию в масштабах всего спектра финансовых (инвестиционных) услуг</w:t>
            </w:r>
          </w:p>
        </w:tc>
      </w:tr>
      <w:tr w:rsidR="00C819F0" w:rsidRPr="00492848" w:rsidTr="002D3810">
        <w:trPr>
          <w:trHeight w:val="627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FD2306">
            <w:pPr>
              <w:pStyle w:val="af9"/>
              <w:shd w:val="clear" w:color="auto" w:fill="FFFFFF"/>
              <w:spacing w:line="276" w:lineRule="auto"/>
              <w:jc w:val="both"/>
              <w:rPr>
                <w:color w:val="222222"/>
              </w:rPr>
            </w:pPr>
            <w:r w:rsidRPr="00492848">
              <w:rPr>
                <w:color w:val="222222"/>
              </w:rPr>
              <w:t>Выступать в качестве эксперта в процессе принятия клиентом важных финансовых (инвестиционных) решений</w:t>
            </w:r>
          </w:p>
        </w:tc>
      </w:tr>
      <w:tr w:rsidR="00C819F0" w:rsidRPr="00492848" w:rsidTr="00FD2306">
        <w:trPr>
          <w:trHeight w:val="615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B308EB">
            <w:pPr>
              <w:pStyle w:val="af9"/>
              <w:shd w:val="clear" w:color="auto" w:fill="FFFFFF"/>
              <w:spacing w:line="276" w:lineRule="auto"/>
              <w:jc w:val="both"/>
              <w:rPr>
                <w:color w:val="222222"/>
              </w:rPr>
            </w:pPr>
            <w:r w:rsidRPr="00492848">
              <w:rPr>
                <w:color w:val="222222"/>
              </w:rPr>
              <w:t>Рассчитывать стоимость финансовых решений, оценивая потенциальные риски</w:t>
            </w:r>
          </w:p>
        </w:tc>
      </w:tr>
      <w:tr w:rsidR="00C819F0" w:rsidRPr="00492848" w:rsidTr="002D3810">
        <w:trPr>
          <w:trHeight w:val="561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FD2306">
            <w:pPr>
              <w:pStyle w:val="af9"/>
              <w:shd w:val="clear" w:color="auto" w:fill="FFFFFF"/>
              <w:spacing w:line="276" w:lineRule="auto"/>
              <w:jc w:val="both"/>
              <w:rPr>
                <w:color w:val="222222"/>
              </w:rPr>
            </w:pPr>
            <w:r w:rsidRPr="00492848">
              <w:rPr>
                <w:color w:val="222222"/>
              </w:rPr>
              <w:t>Осуществлять профессиональные консультации, гарантирующие понимание всех преимуществ, возможностей и рисков</w:t>
            </w:r>
          </w:p>
        </w:tc>
      </w:tr>
      <w:tr w:rsidR="00C819F0" w:rsidRPr="00492848" w:rsidTr="00FD2306">
        <w:trPr>
          <w:trHeight w:val="615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FD2306">
            <w:pPr>
              <w:pStyle w:val="af9"/>
              <w:shd w:val="clear" w:color="auto" w:fill="FFFFFF"/>
              <w:spacing w:line="276" w:lineRule="auto"/>
              <w:jc w:val="both"/>
              <w:rPr>
                <w:color w:val="222222"/>
              </w:rPr>
            </w:pPr>
            <w:r w:rsidRPr="00492848">
              <w:rPr>
                <w:color w:val="222222"/>
              </w:rPr>
              <w:t xml:space="preserve">Учитывать текущую финансовую ситуацию и перспективу </w:t>
            </w:r>
            <w:proofErr w:type="gramStart"/>
            <w:r w:rsidRPr="00492848">
              <w:rPr>
                <w:color w:val="222222"/>
              </w:rPr>
              <w:t>при</w:t>
            </w:r>
            <w:proofErr w:type="gramEnd"/>
            <w:r w:rsidRPr="00492848">
              <w:rPr>
                <w:color w:val="222222"/>
              </w:rPr>
              <w:t xml:space="preserve"> оценку предложений, направленных на решение финансовых задач клиента </w:t>
            </w:r>
          </w:p>
        </w:tc>
      </w:tr>
      <w:tr w:rsidR="00C819F0" w:rsidRPr="00492848" w:rsidTr="002D3810">
        <w:trPr>
          <w:trHeight w:val="621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FD2306">
            <w:pPr>
              <w:pStyle w:val="af9"/>
              <w:shd w:val="clear" w:color="auto" w:fill="FFFFFF"/>
              <w:spacing w:line="276" w:lineRule="auto"/>
              <w:jc w:val="both"/>
              <w:rPr>
                <w:color w:val="222222"/>
              </w:rPr>
            </w:pPr>
            <w:r w:rsidRPr="00492848">
              <w:rPr>
                <w:color w:val="222222"/>
              </w:rPr>
              <w:t>Планировать, прогнозировать и оценивать изменения финансовой ситуации при пользовании финансовыми (инвестиционными) услугами</w:t>
            </w:r>
          </w:p>
        </w:tc>
      </w:tr>
      <w:tr w:rsidR="00C819F0" w:rsidRPr="00492848" w:rsidTr="00591676">
        <w:trPr>
          <w:trHeight w:val="623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FD2306">
            <w:pPr>
              <w:pStyle w:val="af9"/>
              <w:shd w:val="clear" w:color="auto" w:fill="FFFFFF"/>
              <w:spacing w:line="276" w:lineRule="auto"/>
              <w:jc w:val="both"/>
              <w:rPr>
                <w:color w:val="222222"/>
              </w:rPr>
            </w:pPr>
            <w:proofErr w:type="gramStart"/>
            <w:r w:rsidRPr="00492848">
              <w:rPr>
                <w:color w:val="222222"/>
              </w:rPr>
              <w:t>Проверять достоверность информации об инвестиционной услуге, как с экономической, так и с юридической точек зрения</w:t>
            </w:r>
            <w:proofErr w:type="gramEnd"/>
          </w:p>
        </w:tc>
      </w:tr>
      <w:tr w:rsidR="00C819F0" w:rsidRPr="00492848" w:rsidTr="00990768">
        <w:trPr>
          <w:trHeight w:val="470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</w:tcBorders>
          </w:tcPr>
          <w:p w:rsidR="00C819F0" w:rsidRPr="00492848" w:rsidRDefault="00C819F0" w:rsidP="00FD2306">
            <w:pPr>
              <w:pStyle w:val="af9"/>
              <w:shd w:val="clear" w:color="auto" w:fill="FFFFFF"/>
              <w:spacing w:line="276" w:lineRule="auto"/>
              <w:jc w:val="both"/>
              <w:rPr>
                <w:color w:val="222222"/>
              </w:rPr>
            </w:pPr>
            <w:r w:rsidRPr="00492848">
              <w:rPr>
                <w:color w:val="222222"/>
              </w:rPr>
              <w:t>Отстаивать интересы клиента в повышении качества, доступности и безопасности инвестиционных услуг</w:t>
            </w:r>
          </w:p>
        </w:tc>
      </w:tr>
      <w:tr w:rsidR="00C819F0" w:rsidRPr="00492848" w:rsidTr="009C3459">
        <w:trPr>
          <w:trHeight w:val="225"/>
        </w:trPr>
        <w:tc>
          <w:tcPr>
            <w:tcW w:w="1251" w:type="pct"/>
            <w:vMerge w:val="restart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C819F0" w:rsidRPr="00492848" w:rsidRDefault="00C819F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Основы эффективных межличностных коммуникаций. Знание этики делового общения</w:t>
            </w:r>
          </w:p>
        </w:tc>
      </w:tr>
      <w:tr w:rsidR="00C819F0" w:rsidRPr="00492848" w:rsidTr="006E5AA3">
        <w:trPr>
          <w:trHeight w:val="267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bottom w:val="single" w:sz="4" w:space="0" w:color="auto"/>
            </w:tcBorders>
          </w:tcPr>
          <w:p w:rsidR="00C819F0" w:rsidRPr="00492848" w:rsidRDefault="00C819F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Знание всего спектра финансовых услуг</w:t>
            </w:r>
          </w:p>
        </w:tc>
      </w:tr>
      <w:tr w:rsidR="00C819F0" w:rsidRPr="00492848" w:rsidTr="006E5AA3">
        <w:trPr>
          <w:trHeight w:val="555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</w:tcBorders>
          </w:tcPr>
          <w:p w:rsidR="00C819F0" w:rsidRPr="00492848" w:rsidRDefault="00C819F0" w:rsidP="006E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Знание общих принципов и технологий продаж. Знание технологии «холодных» звонков</w:t>
            </w:r>
          </w:p>
        </w:tc>
      </w:tr>
      <w:tr w:rsidR="00C819F0" w:rsidRPr="00492848" w:rsidTr="0096015F">
        <w:trPr>
          <w:trHeight w:val="585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bottom w:val="single" w:sz="4" w:space="0" w:color="auto"/>
            </w:tcBorders>
          </w:tcPr>
          <w:p w:rsidR="00C819F0" w:rsidRPr="00492848" w:rsidRDefault="00C819F0" w:rsidP="00EA73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Нормативные и методические документы, регламентирующие вопросы подбора кредитных продуктов</w:t>
            </w:r>
          </w:p>
        </w:tc>
      </w:tr>
      <w:tr w:rsidR="00C819F0" w:rsidRPr="00492848" w:rsidTr="0096015F">
        <w:trPr>
          <w:trHeight w:val="504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</w:tcBorders>
          </w:tcPr>
          <w:p w:rsidR="00C819F0" w:rsidRPr="00492848" w:rsidRDefault="00C819F0" w:rsidP="00EA73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Порядок составления и заключения договоров об информационном обеспечении инвестиционных программ и мероприятий</w:t>
            </w:r>
          </w:p>
        </w:tc>
      </w:tr>
      <w:tr w:rsidR="00C819F0" w:rsidRPr="00492848" w:rsidTr="009C3459">
        <w:trPr>
          <w:trHeight w:val="557"/>
        </w:trPr>
        <w:tc>
          <w:tcPr>
            <w:tcW w:w="1251" w:type="pct"/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84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819F0" w:rsidRPr="00FA4BE2" w:rsidRDefault="00C819F0" w:rsidP="00EF20E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926"/>
        <w:gridCol w:w="1221"/>
        <w:gridCol w:w="391"/>
        <w:gridCol w:w="2010"/>
        <w:gridCol w:w="327"/>
        <w:gridCol w:w="292"/>
        <w:gridCol w:w="863"/>
        <w:gridCol w:w="227"/>
        <w:gridCol w:w="1468"/>
        <w:gridCol w:w="981"/>
      </w:tblGrid>
      <w:tr w:rsidR="00C819F0" w:rsidRPr="00492848" w:rsidTr="00340AF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492848" w:rsidRDefault="00C819F0" w:rsidP="00340AF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2848">
              <w:rPr>
                <w:rFonts w:ascii="Times New Roman" w:hAnsi="Times New Roman"/>
                <w:b/>
                <w:sz w:val="24"/>
                <w:szCs w:val="24"/>
              </w:rPr>
              <w:t>3.2.2. Трудовая функция</w:t>
            </w:r>
          </w:p>
        </w:tc>
      </w:tr>
      <w:tr w:rsidR="00C819F0" w:rsidRPr="00492848" w:rsidTr="00340AFF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Организация работ по документарному обеспечению кредитной сделки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Pr="00492848">
              <w:rPr>
                <w:rFonts w:ascii="Times New Roman" w:hAnsi="Times New Roman"/>
                <w:sz w:val="24"/>
                <w:szCs w:val="24"/>
              </w:rPr>
              <w:t>/</w:t>
            </w: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 w:rsidRPr="004928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492848" w:rsidTr="00340AF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340A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340A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819F0" w:rsidRDefault="00C819F0" w:rsidP="00A7182B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12"/>
        <w:gridCol w:w="7809"/>
      </w:tblGrid>
      <w:tr w:rsidR="00C819F0" w:rsidRPr="00492848" w:rsidTr="0079012E">
        <w:trPr>
          <w:trHeight w:val="555"/>
        </w:trPr>
        <w:tc>
          <w:tcPr>
            <w:tcW w:w="1253" w:type="pct"/>
            <w:vMerge w:val="restart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7" w:type="pct"/>
            <w:tcBorders>
              <w:bottom w:val="single" w:sz="4" w:space="0" w:color="auto"/>
            </w:tcBorders>
          </w:tcPr>
          <w:p w:rsidR="00C819F0" w:rsidRPr="00492848" w:rsidRDefault="00C819F0" w:rsidP="003F1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Подготовка и проверка документов, участвующих в финансовых операциях</w:t>
            </w:r>
          </w:p>
        </w:tc>
      </w:tr>
      <w:tr w:rsidR="00C819F0" w:rsidRPr="00492848" w:rsidTr="00A75645">
        <w:trPr>
          <w:trHeight w:val="451"/>
        </w:trPr>
        <w:tc>
          <w:tcPr>
            <w:tcW w:w="1253" w:type="pct"/>
            <w:vMerge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tcBorders>
              <w:top w:val="single" w:sz="4" w:space="0" w:color="auto"/>
            </w:tcBorders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Качественное ведение заявок в системе организации данных по клиентам</w:t>
            </w:r>
          </w:p>
        </w:tc>
      </w:tr>
      <w:tr w:rsidR="00C819F0" w:rsidRPr="00492848" w:rsidTr="003F164B">
        <w:trPr>
          <w:trHeight w:val="586"/>
        </w:trPr>
        <w:tc>
          <w:tcPr>
            <w:tcW w:w="1253" w:type="pct"/>
            <w:vMerge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tcBorders>
              <w:top w:val="single" w:sz="4" w:space="0" w:color="auto"/>
            </w:tcBorders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Составление регулярной аналитической отчетности для клиентов и вышестоящего руководства</w:t>
            </w:r>
          </w:p>
        </w:tc>
      </w:tr>
      <w:tr w:rsidR="00C819F0" w:rsidRPr="00492848" w:rsidTr="006043E5">
        <w:trPr>
          <w:trHeight w:val="555"/>
        </w:trPr>
        <w:tc>
          <w:tcPr>
            <w:tcW w:w="1253" w:type="pct"/>
            <w:vMerge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604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Анализ предоставляемой клиентами документации, предусмотренной условиями договора с финансовой организацией</w:t>
            </w:r>
          </w:p>
        </w:tc>
      </w:tr>
      <w:tr w:rsidR="00C819F0" w:rsidRPr="00492848" w:rsidTr="005655DA">
        <w:trPr>
          <w:trHeight w:val="555"/>
        </w:trPr>
        <w:tc>
          <w:tcPr>
            <w:tcW w:w="1253" w:type="pct"/>
            <w:vMerge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Проверка документов клиентов на предмет комплектности согласно внутренним нормативным документам финансовой организации, обеспечение сохранности и конфиденциальности информации, хранящейся в них</w:t>
            </w:r>
          </w:p>
        </w:tc>
      </w:tr>
      <w:tr w:rsidR="00C819F0" w:rsidRPr="00492848" w:rsidTr="0096015F">
        <w:trPr>
          <w:trHeight w:val="1278"/>
        </w:trPr>
        <w:tc>
          <w:tcPr>
            <w:tcW w:w="1253" w:type="pct"/>
            <w:vMerge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tcBorders>
              <w:top w:val="single" w:sz="4" w:space="0" w:color="auto"/>
            </w:tcBorders>
          </w:tcPr>
          <w:p w:rsidR="00C819F0" w:rsidRPr="00492848" w:rsidRDefault="00C819F0" w:rsidP="005655DA">
            <w:pPr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9284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92848">
              <w:rPr>
                <w:rFonts w:ascii="Times New Roman" w:hAnsi="Times New Roman"/>
                <w:sz w:val="24"/>
                <w:szCs w:val="24"/>
              </w:rPr>
              <w:t xml:space="preserve"> подготовкой и исполнением договоров и контрактов по организационному и финансовому обеспечению программ и мероприятий по направлениям деятельности в области финансового консультирования</w:t>
            </w:r>
          </w:p>
        </w:tc>
      </w:tr>
      <w:tr w:rsidR="00C819F0" w:rsidRPr="00492848" w:rsidTr="00340AFF">
        <w:trPr>
          <w:trHeight w:val="212"/>
        </w:trPr>
        <w:tc>
          <w:tcPr>
            <w:tcW w:w="1253" w:type="pct"/>
            <w:vMerge w:val="restart"/>
          </w:tcPr>
          <w:p w:rsidR="00C819F0" w:rsidRPr="00492848" w:rsidDel="002A1D54" w:rsidRDefault="00C819F0" w:rsidP="00340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848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47" w:type="pct"/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Систематизировать информацию</w:t>
            </w:r>
          </w:p>
        </w:tc>
      </w:tr>
      <w:tr w:rsidR="00C819F0" w:rsidRPr="00492848" w:rsidTr="00340AFF">
        <w:trPr>
          <w:trHeight w:val="212"/>
        </w:trPr>
        <w:tc>
          <w:tcPr>
            <w:tcW w:w="1253" w:type="pct"/>
            <w:vMerge/>
          </w:tcPr>
          <w:p w:rsidR="00C819F0" w:rsidRPr="00492848" w:rsidDel="002A1D54" w:rsidRDefault="00C819F0" w:rsidP="00340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Оформлять отчетную документацию в соответствии с действующими требованиями</w:t>
            </w:r>
          </w:p>
        </w:tc>
      </w:tr>
      <w:tr w:rsidR="00C819F0" w:rsidRPr="00492848" w:rsidTr="00340AFF">
        <w:trPr>
          <w:trHeight w:val="212"/>
        </w:trPr>
        <w:tc>
          <w:tcPr>
            <w:tcW w:w="1253" w:type="pct"/>
            <w:vMerge/>
          </w:tcPr>
          <w:p w:rsidR="00C819F0" w:rsidRPr="00492848" w:rsidDel="002A1D54" w:rsidRDefault="00C819F0" w:rsidP="00340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Владеть базовыми навыками работы на персональном компьютере</w:t>
            </w:r>
          </w:p>
        </w:tc>
      </w:tr>
      <w:tr w:rsidR="00C819F0" w:rsidRPr="00492848" w:rsidTr="00340AFF">
        <w:trPr>
          <w:trHeight w:val="462"/>
        </w:trPr>
        <w:tc>
          <w:tcPr>
            <w:tcW w:w="1253" w:type="pct"/>
            <w:vMerge/>
          </w:tcPr>
          <w:p w:rsidR="00C819F0" w:rsidRPr="00492848" w:rsidDel="002A1D54" w:rsidRDefault="00C819F0" w:rsidP="00340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C819F0" w:rsidRPr="00492848" w:rsidTr="00340AFF">
        <w:trPr>
          <w:trHeight w:val="225"/>
        </w:trPr>
        <w:tc>
          <w:tcPr>
            <w:tcW w:w="1253" w:type="pct"/>
            <w:vMerge w:val="restart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7" w:type="pct"/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составления и правила оформления финансовой документации в организации</w:t>
            </w:r>
          </w:p>
        </w:tc>
      </w:tr>
      <w:tr w:rsidR="00C819F0" w:rsidRPr="00492848" w:rsidTr="00340AFF">
        <w:trPr>
          <w:trHeight w:val="225"/>
        </w:trPr>
        <w:tc>
          <w:tcPr>
            <w:tcW w:w="1253" w:type="pct"/>
            <w:vMerge/>
          </w:tcPr>
          <w:p w:rsidR="00C819F0" w:rsidRPr="00492848" w:rsidDel="002A1D54" w:rsidRDefault="00C819F0" w:rsidP="00340A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документы, регламентирующие вопросы подбора кредитных продуктов</w:t>
            </w:r>
          </w:p>
        </w:tc>
      </w:tr>
      <w:tr w:rsidR="00C819F0" w:rsidRPr="00492848" w:rsidTr="00340AFF">
        <w:trPr>
          <w:trHeight w:val="225"/>
        </w:trPr>
        <w:tc>
          <w:tcPr>
            <w:tcW w:w="1253" w:type="pct"/>
            <w:vMerge/>
          </w:tcPr>
          <w:p w:rsidR="00C819F0" w:rsidRPr="00492848" w:rsidDel="002A1D54" w:rsidRDefault="00C819F0" w:rsidP="00340A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Требования к содержанию документов, обеспечивающих проведение сделок</w:t>
            </w:r>
          </w:p>
        </w:tc>
      </w:tr>
      <w:tr w:rsidR="00C819F0" w:rsidRPr="00492848" w:rsidTr="00340AFF">
        <w:trPr>
          <w:trHeight w:val="225"/>
        </w:trPr>
        <w:tc>
          <w:tcPr>
            <w:tcW w:w="1253" w:type="pct"/>
            <w:vMerge/>
          </w:tcPr>
          <w:p w:rsidR="00C819F0" w:rsidRPr="00492848" w:rsidDel="002A1D54" w:rsidRDefault="00C819F0" w:rsidP="00340A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Нормативные и методические документы, регламентирующие работы по информационному обеспечению в организации</w:t>
            </w:r>
          </w:p>
        </w:tc>
      </w:tr>
      <w:tr w:rsidR="00C819F0" w:rsidRPr="00492848" w:rsidTr="00340AFF">
        <w:trPr>
          <w:trHeight w:val="351"/>
        </w:trPr>
        <w:tc>
          <w:tcPr>
            <w:tcW w:w="1253" w:type="pct"/>
            <w:vMerge/>
          </w:tcPr>
          <w:p w:rsidR="00C819F0" w:rsidRPr="00492848" w:rsidDel="002A1D54" w:rsidRDefault="00C819F0" w:rsidP="00340A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Знание стандартов финансового учета и отчетности</w:t>
            </w:r>
          </w:p>
        </w:tc>
      </w:tr>
      <w:tr w:rsidR="00C819F0" w:rsidRPr="00492848" w:rsidTr="00211A50">
        <w:trPr>
          <w:trHeight w:val="257"/>
        </w:trPr>
        <w:tc>
          <w:tcPr>
            <w:tcW w:w="1253" w:type="pct"/>
            <w:vMerge/>
          </w:tcPr>
          <w:p w:rsidR="00C819F0" w:rsidRPr="00492848" w:rsidDel="002A1D54" w:rsidRDefault="00C819F0" w:rsidP="00340A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Правила оформления текста соответствующих документов</w:t>
            </w:r>
          </w:p>
        </w:tc>
      </w:tr>
      <w:tr w:rsidR="00C819F0" w:rsidRPr="00492848" w:rsidTr="00340AFF">
        <w:trPr>
          <w:trHeight w:val="557"/>
        </w:trPr>
        <w:tc>
          <w:tcPr>
            <w:tcW w:w="1253" w:type="pct"/>
          </w:tcPr>
          <w:p w:rsidR="00C819F0" w:rsidRPr="00492848" w:rsidDel="002A1D54" w:rsidRDefault="00C819F0" w:rsidP="00340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84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7" w:type="pct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819F0" w:rsidRPr="00492848" w:rsidRDefault="00C819F0" w:rsidP="00492848">
      <w:pPr>
        <w:spacing w:after="0" w:line="240" w:lineRule="auto"/>
        <w:rPr>
          <w:rFonts w:ascii="Arial" w:hAnsi="Arial" w:cs="Arial"/>
          <w:b/>
          <w:bCs/>
          <w:kern w:val="32"/>
          <w:sz w:val="32"/>
          <w:szCs w:val="32"/>
        </w:rPr>
      </w:pPr>
    </w:p>
    <w:p w:rsidR="00C819F0" w:rsidRPr="00F20E1A" w:rsidRDefault="00C819F0" w:rsidP="00646792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50"/>
        <w:gridCol w:w="1033"/>
        <w:gridCol w:w="756"/>
        <w:gridCol w:w="490"/>
        <w:gridCol w:w="571"/>
        <w:gridCol w:w="1459"/>
        <w:gridCol w:w="634"/>
        <w:gridCol w:w="140"/>
        <w:gridCol w:w="592"/>
        <w:gridCol w:w="709"/>
        <w:gridCol w:w="1226"/>
        <w:gridCol w:w="1061"/>
      </w:tblGrid>
      <w:tr w:rsidR="00C819F0" w:rsidRPr="00492848" w:rsidTr="00340AFF">
        <w:trPr>
          <w:trHeight w:val="49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2848">
              <w:rPr>
                <w:rFonts w:ascii="Times New Roman" w:hAnsi="Times New Roman"/>
                <w:b/>
                <w:sz w:val="24"/>
                <w:szCs w:val="24"/>
              </w:rPr>
              <w:t>3.3. Обобщенная трудовая функция</w:t>
            </w:r>
          </w:p>
        </w:tc>
      </w:tr>
      <w:tr w:rsidR="00C819F0" w:rsidRPr="00492848" w:rsidTr="0018098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Деятельность по финансовому планированию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492848" w:rsidTr="00340AFF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180984">
        <w:trPr>
          <w:trHeight w:val="283"/>
        </w:trPr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7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180984">
        <w:trPr>
          <w:trHeight w:val="479"/>
        </w:trPr>
        <w:tc>
          <w:tcPr>
            <w:tcW w:w="13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C819F0" w:rsidRPr="00492848" w:rsidTr="00340AFF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180984">
        <w:trPr>
          <w:trHeight w:val="525"/>
        </w:trPr>
        <w:tc>
          <w:tcPr>
            <w:tcW w:w="1336" w:type="pct"/>
            <w:gridSpan w:val="2"/>
            <w:tcBorders>
              <w:left w:val="single" w:sz="4" w:space="0" w:color="808080"/>
            </w:tcBorders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64" w:type="pct"/>
            <w:gridSpan w:val="10"/>
            <w:tcBorders>
              <w:right w:val="single" w:sz="4" w:space="0" w:color="808080"/>
            </w:tcBorders>
            <w:vAlign w:val="center"/>
          </w:tcPr>
          <w:p w:rsidR="00C819F0" w:rsidRPr="00492848" w:rsidRDefault="00C819F0" w:rsidP="0072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Финансовый консультант, ведущий финансовый консультант, персональный менеджер, менеджер по работе с клиентами, специалист по финансовому планированию</w:t>
            </w:r>
          </w:p>
        </w:tc>
      </w:tr>
      <w:tr w:rsidR="00C819F0" w:rsidRPr="00492848" w:rsidTr="00340AFF">
        <w:trPr>
          <w:trHeight w:val="408"/>
        </w:trPr>
        <w:tc>
          <w:tcPr>
            <w:tcW w:w="5000" w:type="pct"/>
            <w:gridSpan w:val="12"/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180984">
        <w:trPr>
          <w:trHeight w:val="408"/>
        </w:trPr>
        <w:tc>
          <w:tcPr>
            <w:tcW w:w="1336" w:type="pct"/>
            <w:gridSpan w:val="2"/>
            <w:tcBorders>
              <w:left w:val="single" w:sz="4" w:space="0" w:color="808080"/>
            </w:tcBorders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64" w:type="pct"/>
            <w:gridSpan w:val="10"/>
            <w:tcBorders>
              <w:right w:val="single" w:sz="4" w:space="0" w:color="808080"/>
            </w:tcBorders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Высшее (экономическое или финансовое) образование – магистратура или </w:t>
            </w:r>
            <w:proofErr w:type="spellStart"/>
            <w:r w:rsidRPr="00492848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4928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переподготовки.</w:t>
            </w:r>
          </w:p>
        </w:tc>
      </w:tr>
      <w:tr w:rsidR="00C819F0" w:rsidRPr="00492848" w:rsidTr="00180984">
        <w:trPr>
          <w:trHeight w:val="408"/>
        </w:trPr>
        <w:tc>
          <w:tcPr>
            <w:tcW w:w="1336" w:type="pct"/>
            <w:gridSpan w:val="2"/>
            <w:tcBorders>
              <w:left w:val="single" w:sz="4" w:space="0" w:color="808080"/>
            </w:tcBorders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64" w:type="pct"/>
            <w:gridSpan w:val="10"/>
            <w:tcBorders>
              <w:right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Стаж работы в финансовой сфере не менее 1 года.</w:t>
            </w:r>
          </w:p>
        </w:tc>
      </w:tr>
      <w:tr w:rsidR="00C819F0" w:rsidRPr="00492848" w:rsidTr="00180984">
        <w:trPr>
          <w:trHeight w:val="408"/>
        </w:trPr>
        <w:tc>
          <w:tcPr>
            <w:tcW w:w="1336" w:type="pct"/>
            <w:gridSpan w:val="2"/>
            <w:tcBorders>
              <w:left w:val="single" w:sz="4" w:space="0" w:color="808080"/>
            </w:tcBorders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64" w:type="pct"/>
            <w:gridSpan w:val="10"/>
            <w:tcBorders>
              <w:right w:val="single" w:sz="4" w:space="0" w:color="808080"/>
            </w:tcBorders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19F0" w:rsidRPr="00492848" w:rsidTr="00340AFF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819F0" w:rsidRPr="00492848" w:rsidTr="00180984">
        <w:trPr>
          <w:trHeight w:val="283"/>
        </w:trPr>
        <w:tc>
          <w:tcPr>
            <w:tcW w:w="1699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9" w:type="pct"/>
            <w:gridSpan w:val="2"/>
            <w:tcBorders>
              <w:bottom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92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819F0" w:rsidRPr="00492848" w:rsidTr="00180984">
        <w:trPr>
          <w:trHeight w:val="479"/>
        </w:trPr>
        <w:tc>
          <w:tcPr>
            <w:tcW w:w="169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92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Прочие специалисты высшего уровня квалификации</w:t>
            </w:r>
          </w:p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180984">
        <w:trPr>
          <w:trHeight w:val="479"/>
        </w:trPr>
        <w:tc>
          <w:tcPr>
            <w:tcW w:w="169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792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180984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C819F0" w:rsidRPr="00492848" w:rsidTr="00180984">
        <w:trPr>
          <w:trHeight w:val="479"/>
        </w:trPr>
        <w:tc>
          <w:tcPr>
            <w:tcW w:w="169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3415</w:t>
            </w:r>
          </w:p>
        </w:tc>
        <w:tc>
          <w:tcPr>
            <w:tcW w:w="2792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Агент банка. Коммерческий агент</w:t>
            </w:r>
          </w:p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180984">
        <w:trPr>
          <w:trHeight w:val="479"/>
        </w:trPr>
        <w:tc>
          <w:tcPr>
            <w:tcW w:w="169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2792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18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Менеджер (в </w:t>
            </w:r>
            <w:proofErr w:type="gramStart"/>
            <w:r w:rsidRPr="00492848">
              <w:rPr>
                <w:rFonts w:ascii="Times New Roman" w:hAnsi="Times New Roman"/>
                <w:sz w:val="24"/>
                <w:szCs w:val="24"/>
              </w:rPr>
              <w:t>финансового-экономических</w:t>
            </w:r>
            <w:proofErr w:type="gramEnd"/>
            <w:r w:rsidRPr="00492848">
              <w:rPr>
                <w:rFonts w:ascii="Times New Roman" w:hAnsi="Times New Roman"/>
                <w:sz w:val="24"/>
                <w:szCs w:val="24"/>
              </w:rPr>
              <w:t xml:space="preserve"> и административных подразделениях, службах)</w:t>
            </w:r>
          </w:p>
        </w:tc>
      </w:tr>
      <w:tr w:rsidR="00C819F0" w:rsidRPr="00492848" w:rsidTr="00180984">
        <w:trPr>
          <w:trHeight w:val="361"/>
        </w:trPr>
        <w:tc>
          <w:tcPr>
            <w:tcW w:w="169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340AFF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F0" w:rsidRPr="00492848" w:rsidTr="00180984">
        <w:trPr>
          <w:trHeight w:val="283"/>
        </w:trPr>
        <w:tc>
          <w:tcPr>
            <w:tcW w:w="169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eastAsia="en-US"/>
              </w:rPr>
              <w:t>080100</w:t>
            </w:r>
          </w:p>
        </w:tc>
        <w:tc>
          <w:tcPr>
            <w:tcW w:w="27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340AFF">
            <w:pPr>
              <w:pStyle w:val="ab"/>
              <w:rPr>
                <w:rFonts w:ascii="Times New Roman" w:hAnsi="Times New Roman" w:cs="Times New Roman"/>
              </w:rPr>
            </w:pPr>
            <w:r w:rsidRPr="00492848">
              <w:rPr>
                <w:rFonts w:ascii="Times New Roman" w:hAnsi="Times New Roman" w:cs="Times New Roman"/>
              </w:rPr>
              <w:t>Экономика (Магистр экономики)</w:t>
            </w:r>
          </w:p>
        </w:tc>
      </w:tr>
      <w:tr w:rsidR="00C819F0" w:rsidRPr="00492848" w:rsidTr="00180984">
        <w:trPr>
          <w:trHeight w:val="283"/>
        </w:trPr>
        <w:tc>
          <w:tcPr>
            <w:tcW w:w="169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340AFF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848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7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819F0" w:rsidRPr="00492848" w:rsidRDefault="00C819F0" w:rsidP="0034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eastAsia="en-US"/>
              </w:rPr>
              <w:t>Финансы и кредит (Экономист)</w:t>
            </w:r>
          </w:p>
        </w:tc>
      </w:tr>
    </w:tbl>
    <w:p w:rsidR="00C819F0" w:rsidRPr="00F20E1A" w:rsidRDefault="00C819F0" w:rsidP="006467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19F0" w:rsidRPr="00B4494C" w:rsidRDefault="00C819F0" w:rsidP="00B4494C">
      <w:pPr>
        <w:spacing w:after="0" w:line="240" w:lineRule="auto"/>
        <w:rPr>
          <w:rFonts w:ascii="Cambria" w:hAnsi="Cambria"/>
          <w:b/>
          <w:bCs/>
          <w:kern w:val="28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972"/>
        <w:gridCol w:w="1221"/>
        <w:gridCol w:w="390"/>
        <w:gridCol w:w="1682"/>
        <w:gridCol w:w="619"/>
        <w:gridCol w:w="863"/>
        <w:gridCol w:w="576"/>
        <w:gridCol w:w="1119"/>
        <w:gridCol w:w="1264"/>
      </w:tblGrid>
      <w:tr w:rsidR="00C819F0" w:rsidRPr="00492848" w:rsidTr="00340AFF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492848" w:rsidRDefault="00C819F0" w:rsidP="00340AF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2848">
              <w:rPr>
                <w:sz w:val="24"/>
                <w:szCs w:val="24"/>
              </w:rPr>
              <w:br w:type="page"/>
            </w:r>
            <w:r w:rsidRPr="00492848">
              <w:rPr>
                <w:rFonts w:ascii="Times New Roman" w:hAnsi="Times New Roman"/>
                <w:b/>
                <w:sz w:val="24"/>
                <w:szCs w:val="24"/>
              </w:rPr>
              <w:t>3.3.1. Трудовая функция</w:t>
            </w:r>
          </w:p>
        </w:tc>
      </w:tr>
      <w:tr w:rsidR="00C819F0" w:rsidRPr="00492848" w:rsidTr="00340AFF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Определение инвестиционного профиля клиента (риск-профилирование)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492848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492848" w:rsidTr="00340AFF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340A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340A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492848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492848" w:rsidRDefault="00C819F0" w:rsidP="0034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819F0" w:rsidRPr="00F20E1A" w:rsidRDefault="00C819F0" w:rsidP="00646792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1"/>
        <w:gridCol w:w="7820"/>
      </w:tblGrid>
      <w:tr w:rsidR="00C819F0" w:rsidRPr="00F20E1A" w:rsidTr="003F164B">
        <w:trPr>
          <w:trHeight w:val="1694"/>
        </w:trPr>
        <w:tc>
          <w:tcPr>
            <w:tcW w:w="1248" w:type="pct"/>
            <w:vMerge w:val="restart"/>
          </w:tcPr>
          <w:p w:rsidR="00C819F0" w:rsidRPr="00F20E1A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E1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2" w:type="pct"/>
          </w:tcPr>
          <w:p w:rsidR="00C819F0" w:rsidRPr="004F6367" w:rsidRDefault="00C819F0" w:rsidP="00A16CAE">
            <w:pPr>
              <w:jc w:val="both"/>
              <w:rPr>
                <w:rFonts w:ascii="Times New Roman" w:hAnsi="Times New Roman"/>
                <w:szCs w:val="24"/>
              </w:rPr>
            </w:pPr>
            <w:r w:rsidRPr="003F164B">
              <w:rPr>
                <w:rFonts w:ascii="Times New Roman" w:hAnsi="Times New Roman"/>
                <w:sz w:val="24"/>
                <w:szCs w:val="24"/>
              </w:rPr>
              <w:t xml:space="preserve">Оценка требуемого уровня риска, связанного (ассоциированного) с необходимой целевой доходностью. Оценка емкости риска. Оценка терпимости к риску. Осуществление поиска баланса финансовых показателей инвестиционного портфеля на основе данных </w:t>
            </w:r>
            <w:proofErr w:type="gramStart"/>
            <w:r w:rsidRPr="003F164B">
              <w:rPr>
                <w:rFonts w:ascii="Times New Roman" w:hAnsi="Times New Roman"/>
                <w:sz w:val="24"/>
                <w:szCs w:val="24"/>
              </w:rPr>
              <w:t>риск-профилирования</w:t>
            </w:r>
            <w:proofErr w:type="gramEnd"/>
          </w:p>
        </w:tc>
      </w:tr>
      <w:tr w:rsidR="00C819F0" w:rsidRPr="00F20E1A" w:rsidTr="00340AFF">
        <w:trPr>
          <w:trHeight w:val="200"/>
        </w:trPr>
        <w:tc>
          <w:tcPr>
            <w:tcW w:w="1248" w:type="pct"/>
            <w:vMerge/>
          </w:tcPr>
          <w:p w:rsidR="00C819F0" w:rsidRPr="00F20E1A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C819F0" w:rsidRPr="00F20E1A" w:rsidRDefault="00C819F0" w:rsidP="00646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E1A">
              <w:rPr>
                <w:rFonts w:ascii="Times New Roman" w:hAnsi="Times New Roman"/>
                <w:sz w:val="24"/>
                <w:szCs w:val="24"/>
              </w:rPr>
              <w:t>Анализ динамики рисков во времени и степень взаимосвязи между 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0E1A">
              <w:rPr>
                <w:rFonts w:ascii="Times New Roman" w:hAnsi="Times New Roman"/>
                <w:sz w:val="24"/>
                <w:szCs w:val="24"/>
              </w:rPr>
              <w:t>Составление «карты рисков»</w:t>
            </w:r>
          </w:p>
        </w:tc>
      </w:tr>
      <w:tr w:rsidR="00C819F0" w:rsidRPr="00F20E1A" w:rsidTr="00A16CAE">
        <w:trPr>
          <w:trHeight w:val="318"/>
        </w:trPr>
        <w:tc>
          <w:tcPr>
            <w:tcW w:w="1248" w:type="pct"/>
            <w:vMerge/>
          </w:tcPr>
          <w:p w:rsidR="00C819F0" w:rsidRPr="00F20E1A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tcBorders>
              <w:bottom w:val="single" w:sz="4" w:space="0" w:color="auto"/>
            </w:tcBorders>
          </w:tcPr>
          <w:p w:rsidR="00C819F0" w:rsidRPr="00F20E1A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4B">
              <w:rPr>
                <w:rFonts w:ascii="Times New Roman" w:hAnsi="Times New Roman"/>
                <w:sz w:val="24"/>
                <w:szCs w:val="24"/>
              </w:rPr>
              <w:t>Анкетирование клиента на предмет инвестиционного профиля</w:t>
            </w:r>
          </w:p>
        </w:tc>
      </w:tr>
      <w:tr w:rsidR="00C819F0" w:rsidRPr="00F20E1A" w:rsidTr="00A16CAE">
        <w:trPr>
          <w:trHeight w:val="495"/>
        </w:trPr>
        <w:tc>
          <w:tcPr>
            <w:tcW w:w="1248" w:type="pct"/>
            <w:vMerge/>
          </w:tcPr>
          <w:p w:rsidR="00C819F0" w:rsidRPr="00F20E1A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A16CAE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E1A">
              <w:rPr>
                <w:rFonts w:ascii="Times New Roman" w:hAnsi="Times New Roman"/>
                <w:sz w:val="24"/>
                <w:szCs w:val="24"/>
              </w:rPr>
              <w:t xml:space="preserve"> Выявление качественных и количественных свойств рисков в предполагаем</w:t>
            </w:r>
            <w:r>
              <w:rPr>
                <w:rFonts w:ascii="Times New Roman" w:hAnsi="Times New Roman"/>
                <w:sz w:val="24"/>
                <w:szCs w:val="24"/>
              </w:rPr>
              <w:t>ых финансовых продуктах</w:t>
            </w:r>
          </w:p>
        </w:tc>
      </w:tr>
      <w:tr w:rsidR="00C819F0" w:rsidRPr="00F20E1A" w:rsidTr="00340AFF">
        <w:trPr>
          <w:trHeight w:val="327"/>
        </w:trPr>
        <w:tc>
          <w:tcPr>
            <w:tcW w:w="1248" w:type="pct"/>
            <w:vMerge/>
          </w:tcPr>
          <w:p w:rsidR="00C819F0" w:rsidRPr="00F20E1A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tcBorders>
              <w:top w:val="single" w:sz="4" w:space="0" w:color="auto"/>
            </w:tcBorders>
          </w:tcPr>
          <w:p w:rsidR="00C819F0" w:rsidRPr="00F20E1A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E1A">
              <w:rPr>
                <w:rFonts w:ascii="Times New Roman" w:hAnsi="Times New Roman"/>
                <w:bCs/>
                <w:sz w:val="24"/>
                <w:szCs w:val="24"/>
              </w:rPr>
              <w:t>Проведение количественных расчетов и качественного анализа представленной информации</w:t>
            </w:r>
          </w:p>
        </w:tc>
      </w:tr>
      <w:tr w:rsidR="00C819F0" w:rsidRPr="00F20E1A" w:rsidTr="00340AFF">
        <w:trPr>
          <w:trHeight w:val="327"/>
        </w:trPr>
        <w:tc>
          <w:tcPr>
            <w:tcW w:w="1248" w:type="pct"/>
            <w:vMerge/>
          </w:tcPr>
          <w:p w:rsidR="00C819F0" w:rsidRPr="00F20E1A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tcBorders>
              <w:top w:val="single" w:sz="4" w:space="0" w:color="auto"/>
            </w:tcBorders>
          </w:tcPr>
          <w:p w:rsidR="00C819F0" w:rsidRPr="00F20E1A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E1A">
              <w:rPr>
                <w:rFonts w:ascii="Times New Roman" w:hAnsi="Times New Roman"/>
                <w:sz w:val="24"/>
                <w:szCs w:val="24"/>
              </w:rPr>
              <w:t>Оценка устойчивости клиента к инвестиционному риску</w:t>
            </w:r>
          </w:p>
        </w:tc>
      </w:tr>
      <w:tr w:rsidR="00C819F0" w:rsidRPr="00F20E1A" w:rsidTr="00340AFF">
        <w:trPr>
          <w:trHeight w:val="557"/>
        </w:trPr>
        <w:tc>
          <w:tcPr>
            <w:tcW w:w="1248" w:type="pct"/>
            <w:vMerge/>
          </w:tcPr>
          <w:p w:rsidR="00C819F0" w:rsidRPr="00F20E1A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C819F0" w:rsidRPr="00F20E1A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E1A">
              <w:rPr>
                <w:rFonts w:ascii="Times New Roman" w:hAnsi="Times New Roman"/>
                <w:sz w:val="24"/>
                <w:szCs w:val="24"/>
              </w:rPr>
              <w:t>Составление перечня рекомендаций по управлению инвестиционным риском</w:t>
            </w:r>
          </w:p>
        </w:tc>
      </w:tr>
      <w:tr w:rsidR="00C819F0" w:rsidRPr="00F20E1A" w:rsidTr="00340AFF">
        <w:trPr>
          <w:trHeight w:val="212"/>
        </w:trPr>
        <w:tc>
          <w:tcPr>
            <w:tcW w:w="1248" w:type="pct"/>
            <w:vMerge w:val="restart"/>
          </w:tcPr>
          <w:p w:rsidR="00C819F0" w:rsidRPr="00F20E1A" w:rsidDel="002A1D54" w:rsidRDefault="00C819F0" w:rsidP="00340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E1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2" w:type="pct"/>
          </w:tcPr>
          <w:p w:rsidR="00C819F0" w:rsidRPr="00F20E1A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структурированное интервью и анкетирование клиента на предмет инвестиционного профиля</w:t>
            </w:r>
          </w:p>
        </w:tc>
      </w:tr>
      <w:tr w:rsidR="00C819F0" w:rsidRPr="00F20E1A" w:rsidTr="00340AFF">
        <w:trPr>
          <w:trHeight w:val="212"/>
        </w:trPr>
        <w:tc>
          <w:tcPr>
            <w:tcW w:w="1248" w:type="pct"/>
            <w:vMerge/>
          </w:tcPr>
          <w:p w:rsidR="00C819F0" w:rsidRPr="00F20E1A" w:rsidDel="002A1D54" w:rsidRDefault="00C819F0" w:rsidP="00340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C819F0" w:rsidRPr="00F20E1A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использовать расчетные таблицы и калькуляторы.</w:t>
            </w:r>
          </w:p>
        </w:tc>
      </w:tr>
      <w:tr w:rsidR="00C819F0" w:rsidRPr="00F20E1A" w:rsidTr="00B91A4F">
        <w:trPr>
          <w:trHeight w:val="600"/>
        </w:trPr>
        <w:tc>
          <w:tcPr>
            <w:tcW w:w="1248" w:type="pct"/>
            <w:vMerge/>
          </w:tcPr>
          <w:p w:rsidR="00C819F0" w:rsidRPr="00F20E1A" w:rsidDel="002A1D54" w:rsidRDefault="00C819F0" w:rsidP="00340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C819F0" w:rsidRPr="00F20E1A" w:rsidRDefault="00C819F0" w:rsidP="00C77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выявлять соответствие/несоответствие инвестиционного профиля клиента и параметрам инвестиционного портфеля.</w:t>
            </w:r>
          </w:p>
        </w:tc>
      </w:tr>
      <w:tr w:rsidR="00C819F0" w:rsidRPr="00F20E1A" w:rsidTr="00340AFF">
        <w:trPr>
          <w:trHeight w:val="225"/>
        </w:trPr>
        <w:tc>
          <w:tcPr>
            <w:tcW w:w="1248" w:type="pct"/>
            <w:vMerge w:val="restart"/>
          </w:tcPr>
          <w:p w:rsidR="00C819F0" w:rsidRPr="00F20E1A" w:rsidRDefault="00C819F0" w:rsidP="0034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E1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2" w:type="pct"/>
          </w:tcPr>
          <w:p w:rsidR="00C819F0" w:rsidRPr="00F20E1A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методик инвестиционного профилирования клиентов (риск-профилирование)</w:t>
            </w:r>
          </w:p>
        </w:tc>
      </w:tr>
      <w:tr w:rsidR="00C819F0" w:rsidRPr="00F20E1A" w:rsidTr="004700E8">
        <w:trPr>
          <w:trHeight w:val="843"/>
        </w:trPr>
        <w:tc>
          <w:tcPr>
            <w:tcW w:w="1248" w:type="pct"/>
            <w:vMerge/>
          </w:tcPr>
          <w:p w:rsidR="00C819F0" w:rsidRPr="00F20E1A" w:rsidDel="002A1D54" w:rsidRDefault="00C819F0" w:rsidP="00340A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C819F0" w:rsidRPr="00F51DCC" w:rsidRDefault="00C819F0" w:rsidP="00C77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1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Знание методов дисконтирования денежных потоков, методов </w:t>
            </w:r>
            <w:proofErr w:type="spellStart"/>
            <w:r w:rsidRPr="00F51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многовариантности</w:t>
            </w:r>
            <w:proofErr w:type="spellEnd"/>
            <w:r w:rsidRPr="00F51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расчетов, методов математического моделирования и количественной оптимизации</w:t>
            </w:r>
          </w:p>
        </w:tc>
      </w:tr>
      <w:tr w:rsidR="00C819F0" w:rsidRPr="00F20E1A" w:rsidTr="00340AFF">
        <w:trPr>
          <w:trHeight w:val="557"/>
        </w:trPr>
        <w:tc>
          <w:tcPr>
            <w:tcW w:w="1248" w:type="pct"/>
          </w:tcPr>
          <w:p w:rsidR="00C819F0" w:rsidRPr="00F20E1A" w:rsidDel="002A1D54" w:rsidRDefault="00C819F0" w:rsidP="00340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E1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2" w:type="pct"/>
          </w:tcPr>
          <w:p w:rsidR="00C819F0" w:rsidRPr="00F20E1A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819F0" w:rsidRDefault="00C819F0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025"/>
        <w:gridCol w:w="1220"/>
        <w:gridCol w:w="436"/>
        <w:gridCol w:w="1744"/>
        <w:gridCol w:w="619"/>
        <w:gridCol w:w="863"/>
        <w:gridCol w:w="558"/>
        <w:gridCol w:w="1360"/>
        <w:gridCol w:w="880"/>
      </w:tblGrid>
      <w:tr w:rsidR="00C819F0" w:rsidRPr="00492848" w:rsidTr="001C43A4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492848" w:rsidRDefault="00C819F0" w:rsidP="00406E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2848">
              <w:rPr>
                <w:rFonts w:ascii="Times New Roman" w:hAnsi="Times New Roman"/>
                <w:b/>
                <w:sz w:val="24"/>
                <w:szCs w:val="24"/>
              </w:rPr>
              <w:t>3.3.2. Трудовая функция</w:t>
            </w:r>
          </w:p>
        </w:tc>
      </w:tr>
      <w:tr w:rsidR="00C819F0" w:rsidRPr="00492848" w:rsidTr="001C43A4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Разработка финансового плана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92848" w:rsidRDefault="00C819F0" w:rsidP="00E37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492848">
              <w:rPr>
                <w:rFonts w:ascii="Times New Roman" w:hAnsi="Times New Roman"/>
                <w:sz w:val="24"/>
                <w:szCs w:val="24"/>
              </w:rPr>
              <w:t>/02.</w:t>
            </w: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492848" w:rsidTr="001C43A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1C43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84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492848" w:rsidTr="001C43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492848" w:rsidRDefault="00C819F0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819F0" w:rsidRDefault="00C819F0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7"/>
        <w:gridCol w:w="7814"/>
      </w:tblGrid>
      <w:tr w:rsidR="00C819F0" w:rsidRPr="00492848" w:rsidTr="001C43A4">
        <w:trPr>
          <w:trHeight w:val="200"/>
        </w:trPr>
        <w:tc>
          <w:tcPr>
            <w:tcW w:w="1251" w:type="pct"/>
            <w:vMerge w:val="restart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C819F0" w:rsidRPr="00492848" w:rsidRDefault="00C819F0" w:rsidP="00146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Сбор данных о клиенте, определение основных параметров финансового плана</w:t>
            </w:r>
          </w:p>
        </w:tc>
      </w:tr>
      <w:tr w:rsidR="00C819F0" w:rsidRPr="00492848" w:rsidTr="001C43A4">
        <w:trPr>
          <w:trHeight w:val="200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492848" w:rsidRDefault="00C819F0" w:rsidP="00F8076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Анализ финансовой ситуации клиента, оценка характера жизненных и финансовых целей, выявление финансовых потребностей клиента</w:t>
            </w:r>
          </w:p>
        </w:tc>
      </w:tr>
      <w:tr w:rsidR="00C819F0" w:rsidRPr="00492848" w:rsidTr="001B021E">
        <w:trPr>
          <w:trHeight w:val="563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bottom w:val="single" w:sz="4" w:space="0" w:color="auto"/>
            </w:tcBorders>
          </w:tcPr>
          <w:p w:rsidR="00C819F0" w:rsidRPr="00492848" w:rsidRDefault="00C819F0" w:rsidP="00340AFF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848">
              <w:rPr>
                <w:rFonts w:ascii="Times New Roman" w:hAnsi="Times New Roman"/>
                <w:bCs/>
                <w:sz w:val="24"/>
                <w:szCs w:val="24"/>
              </w:rPr>
              <w:t>Проведение количественных расчетов и качественного анализа представленной информации</w:t>
            </w:r>
          </w:p>
        </w:tc>
      </w:tr>
      <w:tr w:rsidR="00C819F0" w:rsidRPr="00492848" w:rsidTr="00104194">
        <w:trPr>
          <w:trHeight w:val="240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bottom w:val="single" w:sz="4" w:space="0" w:color="auto"/>
            </w:tcBorders>
          </w:tcPr>
          <w:p w:rsidR="00C819F0" w:rsidRPr="00492848" w:rsidRDefault="00C819F0" w:rsidP="00340AFF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848">
              <w:rPr>
                <w:rFonts w:ascii="Times New Roman" w:hAnsi="Times New Roman"/>
                <w:bCs/>
                <w:sz w:val="24"/>
                <w:szCs w:val="24"/>
              </w:rPr>
              <w:t>Составление инвестиционного портфеля</w:t>
            </w:r>
          </w:p>
        </w:tc>
      </w:tr>
      <w:tr w:rsidR="00C819F0" w:rsidRPr="00492848" w:rsidTr="00104194">
        <w:trPr>
          <w:trHeight w:val="300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340AFF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848">
              <w:rPr>
                <w:rFonts w:ascii="Times New Roman" w:hAnsi="Times New Roman"/>
                <w:bCs/>
                <w:sz w:val="24"/>
                <w:szCs w:val="24"/>
              </w:rPr>
              <w:t>Согласование условий инвестиционного портфеля с Клиентом</w:t>
            </w:r>
          </w:p>
        </w:tc>
      </w:tr>
      <w:tr w:rsidR="00C819F0" w:rsidRPr="00492848" w:rsidTr="00B37A86">
        <w:trPr>
          <w:trHeight w:val="600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bottom w:val="single" w:sz="4" w:space="0" w:color="auto"/>
            </w:tcBorders>
          </w:tcPr>
          <w:p w:rsidR="00C819F0" w:rsidRPr="00492848" w:rsidRDefault="00C819F0" w:rsidP="00340AFF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848">
              <w:rPr>
                <w:rFonts w:ascii="Times New Roman" w:hAnsi="Times New Roman"/>
                <w:bCs/>
                <w:sz w:val="24"/>
                <w:szCs w:val="24"/>
              </w:rPr>
              <w:t xml:space="preserve">Регулярный пересмотр качества инвестиционного портфеля клиента (селекция и </w:t>
            </w:r>
            <w:proofErr w:type="spellStart"/>
            <w:r w:rsidRPr="00492848">
              <w:rPr>
                <w:rFonts w:ascii="Times New Roman" w:hAnsi="Times New Roman"/>
                <w:bCs/>
                <w:sz w:val="24"/>
                <w:szCs w:val="24"/>
              </w:rPr>
              <w:t>аллокация</w:t>
            </w:r>
            <w:proofErr w:type="spellEnd"/>
            <w:r w:rsidRPr="00492848">
              <w:rPr>
                <w:rFonts w:ascii="Times New Roman" w:hAnsi="Times New Roman"/>
                <w:bCs/>
                <w:sz w:val="24"/>
                <w:szCs w:val="24"/>
              </w:rPr>
              <w:t xml:space="preserve"> активов)</w:t>
            </w:r>
          </w:p>
        </w:tc>
      </w:tr>
      <w:tr w:rsidR="00C819F0" w:rsidRPr="00492848" w:rsidTr="00B37A86">
        <w:trPr>
          <w:trHeight w:val="213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340AFF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848">
              <w:rPr>
                <w:rFonts w:ascii="Times New Roman" w:hAnsi="Times New Roman"/>
                <w:bCs/>
                <w:w w:val="106"/>
                <w:sz w:val="24"/>
                <w:szCs w:val="24"/>
                <w:shd w:val="clear" w:color="auto" w:fill="FEFFFF"/>
              </w:rPr>
              <w:t>Проведение расчётов величины портфеля, достаточной для покрытия финансовых целей</w:t>
            </w:r>
          </w:p>
        </w:tc>
      </w:tr>
      <w:tr w:rsidR="00C819F0" w:rsidRPr="00492848" w:rsidTr="00B37A86">
        <w:trPr>
          <w:trHeight w:val="315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340AFF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6"/>
                <w:sz w:val="24"/>
                <w:szCs w:val="24"/>
                <w:shd w:val="clear" w:color="auto" w:fill="FEFFFF"/>
              </w:rPr>
            </w:pPr>
            <w:r w:rsidRPr="00492848">
              <w:rPr>
                <w:rFonts w:ascii="Times New Roman" w:hAnsi="Times New Roman"/>
                <w:bCs/>
                <w:w w:val="106"/>
                <w:sz w:val="24"/>
                <w:szCs w:val="24"/>
                <w:shd w:val="clear" w:color="auto" w:fill="FEFFFF"/>
              </w:rPr>
              <w:t>Расчет размера инвестиций, необходимый для достижения целей клиента</w:t>
            </w:r>
          </w:p>
        </w:tc>
      </w:tr>
      <w:tr w:rsidR="00C819F0" w:rsidRPr="00492848" w:rsidTr="00B37A86">
        <w:trPr>
          <w:trHeight w:val="423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</w:tcBorders>
          </w:tcPr>
          <w:p w:rsidR="00C819F0" w:rsidRPr="00492848" w:rsidRDefault="00C819F0" w:rsidP="00340AFF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6"/>
                <w:sz w:val="24"/>
                <w:szCs w:val="24"/>
                <w:shd w:val="clear" w:color="auto" w:fill="FEFFFF"/>
              </w:rPr>
            </w:pPr>
            <w:r w:rsidRPr="00492848">
              <w:rPr>
                <w:rFonts w:ascii="Times New Roman" w:hAnsi="Times New Roman"/>
                <w:bCs/>
                <w:w w:val="106"/>
                <w:sz w:val="24"/>
                <w:szCs w:val="24"/>
                <w:shd w:val="clear" w:color="auto" w:fill="FEFFFF"/>
              </w:rPr>
              <w:t>Расчет целевой доходности, в зависимости от финансовых целей и начального капитала</w:t>
            </w:r>
          </w:p>
        </w:tc>
      </w:tr>
      <w:tr w:rsidR="00C819F0" w:rsidRPr="00492848" w:rsidTr="006E4523">
        <w:trPr>
          <w:trHeight w:val="300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bottom w:val="single" w:sz="4" w:space="0" w:color="auto"/>
            </w:tcBorders>
          </w:tcPr>
          <w:p w:rsidR="00C819F0" w:rsidRPr="00492848" w:rsidRDefault="00C819F0" w:rsidP="00340AFF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Моделирование финансового положения</w:t>
            </w:r>
          </w:p>
        </w:tc>
      </w:tr>
      <w:tr w:rsidR="00C819F0" w:rsidRPr="00492848" w:rsidTr="006E4523">
        <w:trPr>
          <w:trHeight w:val="300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6E4523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Выявление несоответствий текущего состояния Клиента его целям</w:t>
            </w:r>
          </w:p>
        </w:tc>
      </w:tr>
      <w:tr w:rsidR="00C819F0" w:rsidRPr="00492848" w:rsidTr="006E4523">
        <w:trPr>
          <w:trHeight w:val="237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6E4523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Выбор классов активов и финансовых продуктов</w:t>
            </w:r>
          </w:p>
        </w:tc>
      </w:tr>
      <w:tr w:rsidR="00C819F0" w:rsidRPr="00492848" w:rsidTr="00F50239">
        <w:trPr>
          <w:trHeight w:val="222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6E4523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Моделирование целевого портфеля</w:t>
            </w:r>
          </w:p>
        </w:tc>
      </w:tr>
      <w:tr w:rsidR="00C819F0" w:rsidRPr="00492848" w:rsidTr="004E2C1D">
        <w:trPr>
          <w:trHeight w:val="175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F50239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492848">
              <w:rPr>
                <w:rFonts w:ascii="Times New Roman" w:hAnsi="Times New Roman"/>
                <w:sz w:val="24"/>
                <w:szCs w:val="24"/>
              </w:rPr>
              <w:t>стресс-тестов</w:t>
            </w:r>
            <w:proofErr w:type="gramEnd"/>
            <w:r w:rsidRPr="00492848">
              <w:rPr>
                <w:rFonts w:ascii="Times New Roman" w:hAnsi="Times New Roman"/>
                <w:sz w:val="24"/>
                <w:szCs w:val="24"/>
              </w:rPr>
              <w:t xml:space="preserve"> и сценарного анализа</w:t>
            </w:r>
          </w:p>
        </w:tc>
      </w:tr>
      <w:tr w:rsidR="00C819F0" w:rsidRPr="00492848" w:rsidTr="006E4523">
        <w:trPr>
          <w:trHeight w:val="288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6E4523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Формирование программы выполнения финансового плана</w:t>
            </w:r>
          </w:p>
        </w:tc>
      </w:tr>
      <w:tr w:rsidR="00C819F0" w:rsidRPr="00492848" w:rsidTr="006E4523">
        <w:trPr>
          <w:trHeight w:val="525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6E4523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 xml:space="preserve">Установление критериев мониторинга показателей инвестиционного портфеля </w:t>
            </w:r>
          </w:p>
        </w:tc>
      </w:tr>
      <w:tr w:rsidR="00C819F0" w:rsidRPr="00492848" w:rsidTr="006E4523">
        <w:trPr>
          <w:trHeight w:val="319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6E4523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Определение правил информирования клиента</w:t>
            </w:r>
          </w:p>
        </w:tc>
      </w:tr>
      <w:tr w:rsidR="00C819F0" w:rsidRPr="00492848" w:rsidTr="000A3E8A">
        <w:trPr>
          <w:trHeight w:val="370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bottom w:val="single" w:sz="4" w:space="0" w:color="auto"/>
            </w:tcBorders>
          </w:tcPr>
          <w:p w:rsidR="00C819F0" w:rsidRPr="00492848" w:rsidRDefault="00C819F0" w:rsidP="004B1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Пересмотр (</w:t>
            </w:r>
            <w:proofErr w:type="spellStart"/>
            <w:r w:rsidRPr="00492848">
              <w:rPr>
                <w:rFonts w:ascii="Times New Roman" w:hAnsi="Times New Roman"/>
                <w:sz w:val="24"/>
                <w:szCs w:val="24"/>
              </w:rPr>
              <w:t>ребалансировка</w:t>
            </w:r>
            <w:proofErr w:type="spellEnd"/>
            <w:r w:rsidRPr="00492848">
              <w:rPr>
                <w:rFonts w:ascii="Times New Roman" w:hAnsi="Times New Roman"/>
                <w:sz w:val="24"/>
                <w:szCs w:val="24"/>
              </w:rPr>
              <w:t>) состава активов клиентского портфеля</w:t>
            </w:r>
          </w:p>
        </w:tc>
      </w:tr>
      <w:tr w:rsidR="00C819F0" w:rsidRPr="00492848" w:rsidTr="00626B68">
        <w:trPr>
          <w:trHeight w:val="615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340A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848">
              <w:rPr>
                <w:rFonts w:ascii="Times New Roman" w:hAnsi="Times New Roman"/>
                <w:bCs/>
                <w:sz w:val="24"/>
                <w:szCs w:val="24"/>
              </w:rPr>
              <w:t>Мониторинг финансового плана, определение критериев эффективности финансового плана и качества инвестиционного портфеля Клиента.</w:t>
            </w:r>
          </w:p>
        </w:tc>
      </w:tr>
      <w:tr w:rsidR="00C819F0" w:rsidRPr="00492848" w:rsidTr="00E57CC4">
        <w:trPr>
          <w:trHeight w:val="348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626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92848">
              <w:rPr>
                <w:rFonts w:ascii="Times New Roman" w:hAnsi="Times New Roman"/>
                <w:bCs/>
                <w:sz w:val="24"/>
                <w:szCs w:val="24"/>
              </w:rPr>
              <w:t>Расчет параметров целевого инвестиционного портфеля</w:t>
            </w:r>
          </w:p>
        </w:tc>
      </w:tr>
      <w:tr w:rsidR="00C819F0" w:rsidRPr="00492848" w:rsidTr="00E57CC4">
        <w:trPr>
          <w:trHeight w:val="150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626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92848">
              <w:rPr>
                <w:rFonts w:ascii="Times New Roman" w:hAnsi="Times New Roman"/>
                <w:bCs/>
                <w:sz w:val="24"/>
                <w:szCs w:val="24"/>
              </w:rPr>
              <w:t>Анализ изменения стоимости капитала</w:t>
            </w:r>
          </w:p>
        </w:tc>
      </w:tr>
      <w:tr w:rsidR="00C819F0" w:rsidRPr="00492848" w:rsidTr="00E57CC4">
        <w:trPr>
          <w:trHeight w:val="303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E57C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92848">
              <w:rPr>
                <w:rFonts w:ascii="Times New Roman" w:hAnsi="Times New Roman"/>
                <w:bCs/>
                <w:sz w:val="24"/>
                <w:szCs w:val="24"/>
              </w:rPr>
              <w:t>Анализ денежного потока (</w:t>
            </w:r>
            <w:r w:rsidRPr="004928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Cash</w:t>
            </w:r>
            <w:r w:rsidRPr="0049284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928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Flow</w:t>
            </w:r>
            <w:r w:rsidRPr="0049284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C819F0" w:rsidRPr="00492848" w:rsidTr="006E4523">
        <w:trPr>
          <w:trHeight w:val="195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E57C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92848">
              <w:rPr>
                <w:rFonts w:ascii="Times New Roman" w:hAnsi="Times New Roman"/>
                <w:bCs/>
                <w:sz w:val="24"/>
                <w:szCs w:val="24"/>
              </w:rPr>
              <w:t>Оптимизация финансового плана</w:t>
            </w:r>
          </w:p>
        </w:tc>
      </w:tr>
      <w:tr w:rsidR="00C819F0" w:rsidRPr="00492848" w:rsidTr="006E4523">
        <w:trPr>
          <w:trHeight w:val="345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063B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92848">
              <w:rPr>
                <w:rFonts w:ascii="Times New Roman" w:hAnsi="Times New Roman"/>
                <w:bCs/>
                <w:sz w:val="24"/>
                <w:szCs w:val="24"/>
              </w:rPr>
              <w:t>Анализ использования заемных средств (кредитные продукты)</w:t>
            </w:r>
          </w:p>
        </w:tc>
      </w:tr>
      <w:tr w:rsidR="00C819F0" w:rsidRPr="00492848" w:rsidTr="006E4523">
        <w:trPr>
          <w:trHeight w:val="195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6E45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92848">
              <w:rPr>
                <w:rFonts w:ascii="Times New Roman" w:hAnsi="Times New Roman"/>
                <w:bCs/>
                <w:sz w:val="24"/>
                <w:szCs w:val="24"/>
              </w:rPr>
              <w:t>Моделирование целевого портфеля</w:t>
            </w:r>
          </w:p>
        </w:tc>
      </w:tr>
      <w:tr w:rsidR="00C819F0" w:rsidRPr="00492848" w:rsidTr="006E4523">
        <w:trPr>
          <w:trHeight w:val="186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6E45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848">
              <w:rPr>
                <w:rFonts w:ascii="Times New Roman" w:hAnsi="Times New Roman"/>
                <w:bCs/>
                <w:sz w:val="24"/>
                <w:szCs w:val="24"/>
              </w:rPr>
              <w:t>Презентация согласованных финансовых решений Клиенту</w:t>
            </w:r>
          </w:p>
        </w:tc>
      </w:tr>
      <w:tr w:rsidR="00C819F0" w:rsidRPr="00492848" w:rsidTr="004E2C1D">
        <w:trPr>
          <w:trHeight w:val="470"/>
        </w:trPr>
        <w:tc>
          <w:tcPr>
            <w:tcW w:w="1251" w:type="pct"/>
            <w:vMerge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</w:tcBorders>
          </w:tcPr>
          <w:p w:rsidR="00C819F0" w:rsidRPr="00492848" w:rsidRDefault="00C819F0" w:rsidP="006E45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92848">
              <w:rPr>
                <w:rFonts w:ascii="Times New Roman" w:hAnsi="Times New Roman"/>
                <w:bCs/>
                <w:sz w:val="24"/>
                <w:szCs w:val="24"/>
              </w:rPr>
              <w:t>Определение критериев взаимодействия с Клиентом</w:t>
            </w:r>
          </w:p>
        </w:tc>
      </w:tr>
      <w:tr w:rsidR="00C819F0" w:rsidRPr="00492848" w:rsidTr="001C43A4">
        <w:trPr>
          <w:trHeight w:val="212"/>
        </w:trPr>
        <w:tc>
          <w:tcPr>
            <w:tcW w:w="1251" w:type="pct"/>
            <w:vMerge w:val="restart"/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84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C819F0" w:rsidRPr="00492848" w:rsidRDefault="00C819F0" w:rsidP="0027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Получать, интерпретировать и документировать результаты исследований</w:t>
            </w:r>
          </w:p>
        </w:tc>
      </w:tr>
      <w:tr w:rsidR="00C819F0" w:rsidRPr="00492848" w:rsidTr="006777CC">
        <w:trPr>
          <w:trHeight w:val="435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bottom w:val="single" w:sz="4" w:space="0" w:color="auto"/>
            </w:tcBorders>
          </w:tcPr>
          <w:p w:rsidR="00C819F0" w:rsidRPr="00492848" w:rsidRDefault="00C819F0" w:rsidP="00EA73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Оценивать затраты на проведение финансовых операций</w:t>
            </w:r>
          </w:p>
        </w:tc>
      </w:tr>
      <w:tr w:rsidR="00C819F0" w:rsidRPr="00492848" w:rsidTr="006777CC">
        <w:trPr>
          <w:trHeight w:val="102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EA73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2848">
              <w:rPr>
                <w:rFonts w:ascii="Times New Roman" w:hAnsi="Times New Roman"/>
                <w:bCs/>
                <w:w w:val="106"/>
                <w:sz w:val="24"/>
                <w:szCs w:val="24"/>
                <w:shd w:val="clear" w:color="auto" w:fill="FEFFFF"/>
              </w:rPr>
              <w:t>Рассчитывать величину портфеля, достаточную для покрытия финансовых целей</w:t>
            </w:r>
          </w:p>
        </w:tc>
      </w:tr>
      <w:tr w:rsidR="00C819F0" w:rsidRPr="00492848" w:rsidTr="006777CC">
        <w:trPr>
          <w:trHeight w:val="480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</w:tcPr>
          <w:p w:rsidR="00C819F0" w:rsidRPr="00492848" w:rsidRDefault="00C819F0" w:rsidP="00EA73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2848">
              <w:rPr>
                <w:rFonts w:ascii="Times New Roman" w:hAnsi="Times New Roman"/>
                <w:bCs/>
                <w:w w:val="106"/>
                <w:sz w:val="24"/>
                <w:szCs w:val="24"/>
                <w:shd w:val="clear" w:color="auto" w:fill="FEFFFF"/>
              </w:rPr>
              <w:t>Рассчитывать размер инвестиций, необходимый для достижения целей клиента</w:t>
            </w:r>
          </w:p>
        </w:tc>
      </w:tr>
      <w:tr w:rsidR="00C819F0" w:rsidRPr="00492848" w:rsidTr="006777CC">
        <w:trPr>
          <w:trHeight w:val="547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</w:tcBorders>
          </w:tcPr>
          <w:p w:rsidR="00C819F0" w:rsidRPr="00492848" w:rsidRDefault="00C819F0" w:rsidP="00EA7346">
            <w:pPr>
              <w:spacing w:after="0" w:line="240" w:lineRule="auto"/>
              <w:jc w:val="both"/>
              <w:rPr>
                <w:rFonts w:ascii="Times New Roman" w:hAnsi="Times New Roman"/>
                <w:bCs/>
                <w:w w:val="106"/>
                <w:sz w:val="24"/>
                <w:szCs w:val="24"/>
                <w:shd w:val="clear" w:color="auto" w:fill="FEFFFF"/>
              </w:rPr>
            </w:pPr>
            <w:r w:rsidRPr="00492848">
              <w:rPr>
                <w:rFonts w:ascii="Times New Roman" w:hAnsi="Times New Roman"/>
                <w:bCs/>
                <w:w w:val="106"/>
                <w:sz w:val="24"/>
                <w:szCs w:val="24"/>
                <w:shd w:val="clear" w:color="auto" w:fill="FEFFFF"/>
              </w:rPr>
              <w:t>Рассчитывать целевую доходность, в зависимости от финансовых целей и начального капитала</w:t>
            </w:r>
          </w:p>
        </w:tc>
      </w:tr>
      <w:tr w:rsidR="00C819F0" w:rsidRPr="00492848" w:rsidTr="006030B0">
        <w:trPr>
          <w:trHeight w:val="604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492848" w:rsidRDefault="00C819F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Определять порядок проведения финансовых операций в зависимости от вида финансовых продуктов</w:t>
            </w:r>
          </w:p>
        </w:tc>
      </w:tr>
      <w:tr w:rsidR="00C819F0" w:rsidRPr="00492848" w:rsidTr="000A3E8A">
        <w:trPr>
          <w:trHeight w:val="496"/>
        </w:trPr>
        <w:tc>
          <w:tcPr>
            <w:tcW w:w="1251" w:type="pct"/>
            <w:vMerge w:val="restart"/>
          </w:tcPr>
          <w:p w:rsidR="00C819F0" w:rsidRPr="00492848" w:rsidRDefault="00C819F0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4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C819F0" w:rsidRPr="00492848" w:rsidRDefault="00C819F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Знание методики и инструментария финансового планирования и консультирования</w:t>
            </w:r>
          </w:p>
        </w:tc>
      </w:tr>
      <w:tr w:rsidR="00C819F0" w:rsidRPr="00492848" w:rsidTr="001C43A4">
        <w:trPr>
          <w:trHeight w:val="199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492848" w:rsidRDefault="00C819F0" w:rsidP="000A3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Знание методов дисконтирования денежных потоков, методов </w:t>
            </w:r>
            <w:proofErr w:type="spellStart"/>
            <w:r w:rsidRPr="004928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многовариантности</w:t>
            </w:r>
            <w:proofErr w:type="spellEnd"/>
            <w:r w:rsidRPr="004928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расчетов, методов математического моделирования и количественной оптимизации</w:t>
            </w:r>
          </w:p>
        </w:tc>
      </w:tr>
      <w:tr w:rsidR="00C819F0" w:rsidRPr="00492848" w:rsidTr="001C43A4">
        <w:trPr>
          <w:trHeight w:val="199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492848" w:rsidRDefault="00C819F0" w:rsidP="004B1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w w:val="106"/>
                <w:sz w:val="24"/>
                <w:szCs w:val="24"/>
                <w:shd w:val="clear" w:color="auto" w:fill="FEFFFF"/>
              </w:rPr>
              <w:t>Знание международных стандартов в области финансового планирования ISO 22222:2008.</w:t>
            </w:r>
          </w:p>
        </w:tc>
      </w:tr>
      <w:tr w:rsidR="00C819F0" w:rsidRPr="00492848" w:rsidTr="001C43A4">
        <w:trPr>
          <w:trHeight w:val="199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492848" w:rsidRDefault="00C819F0" w:rsidP="00513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Методика финансового анализа состояния клиента</w:t>
            </w:r>
          </w:p>
        </w:tc>
      </w:tr>
      <w:tr w:rsidR="00C819F0" w:rsidRPr="00492848" w:rsidTr="001C43A4">
        <w:trPr>
          <w:trHeight w:val="225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492848" w:rsidRDefault="00C819F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Методы количественного и качественного анализа финансовых показателей</w:t>
            </w:r>
          </w:p>
        </w:tc>
      </w:tr>
      <w:tr w:rsidR="00C819F0" w:rsidRPr="00492848" w:rsidTr="0066240C">
        <w:trPr>
          <w:trHeight w:val="307"/>
        </w:trPr>
        <w:tc>
          <w:tcPr>
            <w:tcW w:w="1251" w:type="pct"/>
            <w:vMerge/>
          </w:tcPr>
          <w:p w:rsidR="00C819F0" w:rsidRPr="00492848" w:rsidDel="002A1D54" w:rsidRDefault="00C819F0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C819F0" w:rsidRPr="00492848" w:rsidRDefault="00C819F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Порядок составления финансовых планов</w:t>
            </w:r>
          </w:p>
        </w:tc>
      </w:tr>
      <w:tr w:rsidR="00C819F0" w:rsidRPr="00492848" w:rsidTr="001C43A4">
        <w:trPr>
          <w:trHeight w:val="557"/>
        </w:trPr>
        <w:tc>
          <w:tcPr>
            <w:tcW w:w="1251" w:type="pct"/>
          </w:tcPr>
          <w:p w:rsidR="00C819F0" w:rsidRPr="00492848" w:rsidDel="002A1D54" w:rsidRDefault="00C819F0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84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C819F0" w:rsidRPr="00492848" w:rsidRDefault="00C819F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819F0" w:rsidRDefault="00C819F0" w:rsidP="00EA7346">
      <w:pPr>
        <w:spacing w:after="0" w:line="240" w:lineRule="auto"/>
      </w:pPr>
    </w:p>
    <w:p w:rsidR="00C819F0" w:rsidRDefault="00C819F0" w:rsidP="00721379"/>
    <w:tbl>
      <w:tblPr>
        <w:tblW w:w="4997" w:type="pct"/>
        <w:tblInd w:w="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9861"/>
      </w:tblGrid>
      <w:tr w:rsidR="00C819F0" w:rsidRPr="0097706F" w:rsidTr="00C82D71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F0" w:rsidRPr="0097706F" w:rsidRDefault="00C819F0" w:rsidP="00CE140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C819F0" w:rsidRPr="0097706F" w:rsidRDefault="00C819F0" w:rsidP="00C82D7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819F0" w:rsidRPr="0097706F" w:rsidRDefault="00C819F0" w:rsidP="00C82D7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97706F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97706F">
              <w:rPr>
                <w:rFonts w:ascii="Times New Roman" w:hAnsi="Times New Roman"/>
                <w:b/>
                <w:sz w:val="28"/>
              </w:rPr>
              <w:t xml:space="preserve">. Сведения об организациях – разработчиках </w:t>
            </w:r>
          </w:p>
          <w:p w:rsidR="00C819F0" w:rsidRPr="0097706F" w:rsidRDefault="00C819F0" w:rsidP="00C82D7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97706F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C819F0" w:rsidRPr="00FC09ED" w:rsidTr="00C82D71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819F0" w:rsidRPr="00FC09ED" w:rsidRDefault="00C819F0" w:rsidP="00C82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9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FC09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организация-</w:t>
            </w:r>
            <w:r w:rsidRPr="00FC09ED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C819F0" w:rsidRPr="00FC09ED" w:rsidTr="00C82D71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FC09ED" w:rsidRDefault="00C819F0" w:rsidP="00C8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6C">
              <w:rPr>
                <w:rFonts w:ascii="Times New Roman" w:hAnsi="Times New Roman"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C819F0" w:rsidRPr="00FC09ED" w:rsidTr="00C82D71">
        <w:trPr>
          <w:trHeight w:val="295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C819F0" w:rsidRPr="00FC09ED" w:rsidRDefault="00C819F0" w:rsidP="00C8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FC09ED" w:rsidTr="00C82D71">
        <w:trPr>
          <w:trHeight w:val="405"/>
        </w:trPr>
        <w:tc>
          <w:tcPr>
            <w:tcW w:w="5000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FC09ED" w:rsidRDefault="00C819F0" w:rsidP="00C8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9ED">
              <w:rPr>
                <w:rFonts w:ascii="Times New Roman" w:hAnsi="Times New Roman"/>
                <w:bCs/>
                <w:sz w:val="24"/>
                <w:szCs w:val="24"/>
              </w:rPr>
              <w:t xml:space="preserve">Исполнительный вице-президент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Pr="00FC09ED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567D6C">
              <w:rPr>
                <w:rFonts w:ascii="Times New Roman" w:hAnsi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  <w:tr w:rsidR="00C819F0" w:rsidRPr="00FC09ED" w:rsidTr="00C82D71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C819F0" w:rsidRPr="00FC09ED" w:rsidRDefault="00C819F0" w:rsidP="00C82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9ED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организаций-</w:t>
            </w:r>
            <w:r w:rsidRPr="00FC09ED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C819F0" w:rsidRPr="00FC09ED" w:rsidTr="00C82D71">
        <w:trPr>
          <w:trHeight w:val="283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FC09ED" w:rsidRDefault="00C819F0" w:rsidP="00C8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9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FC09ED" w:rsidRDefault="00C819F0" w:rsidP="00C8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6C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«Финансовый университет при Правительстве Российской Федерации (Финансовый университет)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09ED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C819F0" w:rsidRPr="00FC09ED" w:rsidTr="00C82D71">
        <w:trPr>
          <w:trHeight w:val="402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FC09ED" w:rsidRDefault="00C819F0" w:rsidP="00C8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9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FC09ED" w:rsidRDefault="00C819F0" w:rsidP="00C8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9ED">
              <w:rPr>
                <w:rFonts w:ascii="Times New Roman" w:hAnsi="Times New Roman"/>
                <w:sz w:val="24"/>
                <w:szCs w:val="24"/>
              </w:rPr>
              <w:t>Национальная Ассоциация Кредитных Брокеров и Финансовых Консультантов, город Москва</w:t>
            </w:r>
          </w:p>
        </w:tc>
      </w:tr>
    </w:tbl>
    <w:p w:rsidR="00C819F0" w:rsidRDefault="00C819F0" w:rsidP="00EA7346">
      <w:pPr>
        <w:spacing w:after="0" w:line="240" w:lineRule="auto"/>
      </w:pPr>
    </w:p>
    <w:p w:rsidR="00C819F0" w:rsidRDefault="00C819F0">
      <w:pPr>
        <w:spacing w:after="0" w:line="240" w:lineRule="auto"/>
      </w:pPr>
      <w:r>
        <w:br w:type="page"/>
      </w:r>
    </w:p>
    <w:p w:rsidR="00C819F0" w:rsidRDefault="00C819F0" w:rsidP="00330DDC">
      <w:pPr>
        <w:pStyle w:val="1"/>
      </w:pPr>
      <w:bookmarkStart w:id="21" w:name="_Toc398562857"/>
      <w:bookmarkStart w:id="22" w:name="_Toc398582105"/>
      <w:r>
        <w:lastRenderedPageBreak/>
        <w:t xml:space="preserve">Специалист по </w:t>
      </w:r>
      <w:proofErr w:type="spellStart"/>
      <w:r>
        <w:t>микрофинансовым</w:t>
      </w:r>
      <w:proofErr w:type="spellEnd"/>
      <w:r>
        <w:t xml:space="preserve"> операция</w:t>
      </w:r>
      <w:bookmarkEnd w:id="21"/>
      <w:bookmarkEnd w:id="22"/>
    </w:p>
    <w:p w:rsidR="00C819F0" w:rsidRPr="00330DDC" w:rsidRDefault="00C819F0" w:rsidP="00330DDC"/>
    <w:p w:rsidR="00C819F0" w:rsidRDefault="00C819F0" w:rsidP="00330DD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BF5BA5">
        <w:rPr>
          <w:rFonts w:ascii="Times New Roman" w:hAnsi="Times New Roman"/>
          <w:sz w:val="52"/>
          <w:szCs w:val="52"/>
        </w:rPr>
        <w:t>ПРОФЕССИОНАЛЬНЫЙ</w:t>
      </w:r>
      <w:r w:rsidRPr="00C61C52">
        <w:rPr>
          <w:rFonts w:ascii="Times New Roman" w:hAnsi="Times New Roman"/>
          <w:sz w:val="52"/>
          <w:szCs w:val="52"/>
        </w:rPr>
        <w:t xml:space="preserve"> </w:t>
      </w:r>
      <w:r w:rsidRPr="00BF5BA5">
        <w:rPr>
          <w:rFonts w:ascii="Times New Roman" w:hAnsi="Times New Roman"/>
          <w:sz w:val="52"/>
          <w:szCs w:val="52"/>
        </w:rPr>
        <w:t>СТАНДАРТ</w:t>
      </w:r>
    </w:p>
    <w:p w:rsidR="00C819F0" w:rsidRDefault="00C819F0" w:rsidP="00330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9F0" w:rsidRPr="000C62DB" w:rsidRDefault="00C819F0" w:rsidP="00330D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ABF">
        <w:rPr>
          <w:rFonts w:ascii="Times New Roman" w:hAnsi="Times New Roman"/>
          <w:b/>
          <w:sz w:val="28"/>
          <w:szCs w:val="28"/>
        </w:rPr>
        <w:t xml:space="preserve">Специалист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микрофинансовым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операциям</w:t>
      </w:r>
    </w:p>
    <w:p w:rsidR="00C819F0" w:rsidRPr="00C95E4F" w:rsidRDefault="00C819F0" w:rsidP="00330DDC">
      <w:pPr>
        <w:spacing w:after="0" w:line="240" w:lineRule="auto"/>
        <w:rPr>
          <w:rFonts w:ascii="Times New Roman" w:hAnsi="Times New Roman"/>
        </w:rPr>
      </w:pPr>
    </w:p>
    <w:tbl>
      <w:tblPr>
        <w:tblW w:w="1155" w:type="pct"/>
        <w:tblInd w:w="73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</w:tblGrid>
      <w:tr w:rsidR="00C819F0" w:rsidRPr="00C41BCC" w:rsidTr="005455E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EB792A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C41BCC" w:rsidTr="005455E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C819F0" w:rsidRPr="007B3A5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819F0" w:rsidRPr="000042EF" w:rsidRDefault="00C819F0" w:rsidP="00330DDC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lang w:val="en-US"/>
        </w:rPr>
        <w:t xml:space="preserve">I. </w:t>
      </w:r>
      <w:r w:rsidRPr="000B54E3">
        <w:rPr>
          <w:rFonts w:ascii="Times New Roman" w:hAnsi="Times New Roman"/>
          <w:b/>
          <w:sz w:val="28"/>
        </w:rPr>
        <w:t>Общие сведения</w:t>
      </w:r>
    </w:p>
    <w:p w:rsidR="00C819F0" w:rsidRPr="000B54E3" w:rsidRDefault="00C819F0" w:rsidP="00330DD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3"/>
        <w:gridCol w:w="413"/>
        <w:gridCol w:w="1665"/>
      </w:tblGrid>
      <w:tr w:rsidR="00C819F0" w:rsidRPr="00D87A7A" w:rsidTr="005455E8">
        <w:trPr>
          <w:trHeight w:val="437"/>
        </w:trPr>
        <w:tc>
          <w:tcPr>
            <w:tcW w:w="4003" w:type="pct"/>
            <w:tcBorders>
              <w:top w:val="nil"/>
              <w:left w:val="nil"/>
              <w:right w:val="nil"/>
            </w:tcBorders>
          </w:tcPr>
          <w:p w:rsidR="00C819F0" w:rsidRPr="00D87A7A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87A7A">
              <w:rPr>
                <w:rFonts w:ascii="Times New Roman" w:hAnsi="Times New Roman"/>
                <w:szCs w:val="20"/>
              </w:rPr>
              <w:t xml:space="preserve">Деятельность по </w:t>
            </w:r>
            <w:proofErr w:type="spellStart"/>
            <w:r w:rsidRPr="00D87A7A">
              <w:rPr>
                <w:rFonts w:ascii="Times New Roman" w:hAnsi="Times New Roman"/>
                <w:szCs w:val="20"/>
              </w:rPr>
              <w:t>микрофинансовым</w:t>
            </w:r>
            <w:proofErr w:type="spellEnd"/>
            <w:r w:rsidRPr="00D87A7A">
              <w:rPr>
                <w:rFonts w:ascii="Times New Roman" w:hAnsi="Times New Roman"/>
                <w:szCs w:val="20"/>
              </w:rPr>
              <w:t xml:space="preserve"> операциям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819F0" w:rsidRPr="00D87A7A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D87A7A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D87A7A" w:rsidTr="005455E8">
        <w:tc>
          <w:tcPr>
            <w:tcW w:w="4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9F0" w:rsidRPr="00D87A7A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A7A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819F0" w:rsidRPr="00D87A7A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A7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C819F0" w:rsidRPr="002A24B7" w:rsidTr="005455E8">
        <w:trPr>
          <w:trHeight w:val="101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819F0" w:rsidRPr="002A24B7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C819F0" w:rsidRPr="002A24B7" w:rsidTr="005455E8">
        <w:trPr>
          <w:trHeight w:val="1237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0B54E3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C62DB">
              <w:rPr>
                <w:rFonts w:ascii="Times New Roman" w:hAnsi="Times New Roman"/>
                <w:sz w:val="24"/>
                <w:szCs w:val="24"/>
              </w:rPr>
              <w:t>беспечить доступное финансирование для предприятий малого бизнеса</w:t>
            </w:r>
          </w:p>
        </w:tc>
      </w:tr>
      <w:tr w:rsidR="00C819F0" w:rsidRPr="002A24B7" w:rsidTr="005455E8">
        <w:trPr>
          <w:trHeight w:val="691"/>
        </w:trPr>
        <w:tc>
          <w:tcPr>
            <w:tcW w:w="5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9F6349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</w:tbl>
    <w:p w:rsidR="00C819F0" w:rsidRPr="00ED26F1" w:rsidRDefault="00C819F0" w:rsidP="00330DDC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C819F0" w:rsidRPr="009F6349" w:rsidTr="005455E8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304D31" w:rsidRDefault="00C819F0" w:rsidP="005455E8">
            <w:pPr>
              <w:spacing w:after="0" w:line="240" w:lineRule="auto"/>
              <w:rPr>
                <w:rFonts w:ascii="Times New Roman" w:hAnsi="Times New Roman"/>
              </w:rPr>
            </w:pPr>
            <w:r w:rsidRPr="00304D31">
              <w:rPr>
                <w:rFonts w:ascii="Times New Roman" w:hAnsi="Times New Roman"/>
              </w:rPr>
              <w:t>2411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8917D6" w:rsidRDefault="00C819F0" w:rsidP="005455E8">
            <w:pPr>
              <w:spacing w:after="0" w:line="240" w:lineRule="auto"/>
              <w:rPr>
                <w:rFonts w:ascii="Times New Roman" w:hAnsi="Times New Roman"/>
              </w:rPr>
            </w:pPr>
            <w:r w:rsidRPr="00304D31">
              <w:rPr>
                <w:rFonts w:ascii="Times New Roman" w:hAnsi="Times New Roman"/>
              </w:rPr>
              <w:t>Бухгалтеры и специалисты по финансам и кредиту</w:t>
            </w:r>
          </w:p>
        </w:tc>
      </w:tr>
      <w:tr w:rsidR="00C819F0" w:rsidRPr="00ED26F1" w:rsidTr="005455E8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7B3A5B" w:rsidRDefault="00C819F0" w:rsidP="0004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42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7B3A5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C819F0" w:rsidRDefault="00C819F0" w:rsidP="00330DD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8476"/>
      </w:tblGrid>
      <w:tr w:rsidR="00C819F0" w:rsidRPr="0006663A" w:rsidTr="005455E8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819F0" w:rsidRPr="0006663A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C819F0" w:rsidRPr="0006663A" w:rsidTr="005455E8">
        <w:trPr>
          <w:trHeight w:val="399"/>
        </w:trPr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B74BF6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0C62DB">
              <w:rPr>
                <w:rFonts w:ascii="Times New Roman" w:hAnsi="Times New Roman"/>
                <w:sz w:val="24"/>
              </w:rPr>
              <w:t>67.13.4</w:t>
            </w:r>
          </w:p>
        </w:tc>
        <w:tc>
          <w:tcPr>
            <w:tcW w:w="40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06663A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62DB">
              <w:rPr>
                <w:rFonts w:ascii="Times New Roman" w:hAnsi="Times New Roman"/>
                <w:sz w:val="24"/>
              </w:rPr>
              <w:t>Консультирование по вопросам финансового посредничества</w:t>
            </w:r>
          </w:p>
        </w:tc>
      </w:tr>
      <w:tr w:rsidR="00C819F0" w:rsidRPr="00ED26F1" w:rsidTr="005455E8">
        <w:trPr>
          <w:trHeight w:val="244"/>
        </w:trPr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7B3A5B" w:rsidRDefault="00C819F0" w:rsidP="0004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(код ОКВЭД)</w:t>
            </w:r>
          </w:p>
        </w:tc>
        <w:tc>
          <w:tcPr>
            <w:tcW w:w="406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7B3A5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819F0" w:rsidRDefault="00C819F0" w:rsidP="00330DDC">
      <w:pPr>
        <w:spacing w:after="0" w:line="240" w:lineRule="auto"/>
      </w:pPr>
    </w:p>
    <w:p w:rsidR="00C819F0" w:rsidRDefault="00C819F0" w:rsidP="00330DDC">
      <w:pPr>
        <w:pStyle w:val="11"/>
        <w:tabs>
          <w:tab w:val="left" w:pos="0"/>
        </w:tabs>
        <w:spacing w:after="0" w:line="240" w:lineRule="auto"/>
        <w:ind w:left="0" w:firstLine="567"/>
        <w:jc w:val="center"/>
        <w:sectPr w:rsidR="00C819F0" w:rsidSect="007B3A5B">
          <w:headerReference w:type="first" r:id="rId25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4886" w:type="pct"/>
        <w:tblInd w:w="2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401"/>
        <w:gridCol w:w="2266"/>
        <w:gridCol w:w="3684"/>
        <w:gridCol w:w="1841"/>
        <w:gridCol w:w="2407"/>
      </w:tblGrid>
      <w:tr w:rsidR="00C819F0" w:rsidRPr="002A24B7" w:rsidTr="005455E8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F0" w:rsidRPr="002A24B7" w:rsidRDefault="00C819F0" w:rsidP="005455E8">
            <w:pPr>
              <w:pStyle w:val="11"/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 w:rsidRPr="00D812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81221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D81221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81221">
              <w:rPr>
                <w:rFonts w:ascii="Times New Roman" w:hAnsi="Times New Roman"/>
                <w:b/>
                <w:sz w:val="28"/>
              </w:rPr>
              <w:t>входящих в профессиональный стандарт (функциональная карта вида</w:t>
            </w:r>
            <w:r>
              <w:rPr>
                <w:rFonts w:ascii="Times New Roman" w:hAnsi="Times New Roman"/>
                <w:b/>
                <w:sz w:val="28"/>
              </w:rPr>
              <w:t xml:space="preserve"> профессиональной деятельности)</w:t>
            </w:r>
          </w:p>
        </w:tc>
      </w:tr>
      <w:tr w:rsidR="00C819F0" w:rsidRPr="00140B27" w:rsidTr="005455E8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819F0" w:rsidRPr="00140B27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2A24B7" w:rsidTr="005455E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22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7B3A5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7B3A5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C819F0" w:rsidRPr="00F34107" w:rsidTr="005455E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7B3A5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7B3A5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7B3A5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7B3A5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7B3A5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19F0" w:rsidRPr="007B3A5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C819F0" w:rsidRPr="002A24B7" w:rsidTr="005455E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7B3A5B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7B3A5B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4B">
              <w:rPr>
                <w:rFonts w:ascii="Times New Roman" w:hAnsi="Times New Roman"/>
                <w:sz w:val="24"/>
                <w:szCs w:val="24"/>
              </w:rPr>
              <w:t>Управление и руководство центром микрофинансирования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7B3A5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7B3A5B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0F4B">
              <w:rPr>
                <w:rFonts w:ascii="Times New Roman" w:hAnsi="Times New Roman"/>
                <w:sz w:val="24"/>
                <w:szCs w:val="24"/>
              </w:rPr>
              <w:t>Разработка стратегии развития центра микрофинансирования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7B3A5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B35F30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2A24B7" w:rsidTr="005455E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6"/>
        </w:trPr>
        <w:tc>
          <w:tcPr>
            <w:tcW w:w="29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7B3A5B" w:rsidRDefault="00C819F0" w:rsidP="005455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7B3A5B" w:rsidRDefault="00C819F0" w:rsidP="005455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7B3A5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7B3A5B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4B"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центра микрофинансирования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819F0" w:rsidRPr="002F0F4B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B35F30" w:rsidRDefault="00C819F0" w:rsidP="00545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2A24B7" w:rsidTr="005455E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5"/>
        </w:trPr>
        <w:tc>
          <w:tcPr>
            <w:tcW w:w="29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7B3A5B" w:rsidRDefault="00C819F0" w:rsidP="005455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7B3A5B" w:rsidRDefault="00C819F0" w:rsidP="005455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7B3A5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7B3A5B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4B">
              <w:rPr>
                <w:rFonts w:ascii="Times New Roman" w:hAnsi="Times New Roman"/>
                <w:sz w:val="24"/>
                <w:szCs w:val="24"/>
              </w:rPr>
              <w:t>Руководство финансовой и хозяйственной деятельностью Центра микрофинансирования</w:t>
            </w:r>
          </w:p>
        </w:tc>
        <w:tc>
          <w:tcPr>
            <w:tcW w:w="63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2F0F4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F0F4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2F0F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F0F4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819F0" w:rsidRPr="002F0F4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B35F30" w:rsidRDefault="00C819F0" w:rsidP="00545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2A24B7" w:rsidTr="005455E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11"/>
        </w:trPr>
        <w:tc>
          <w:tcPr>
            <w:tcW w:w="29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7B3A5B" w:rsidRDefault="00C819F0" w:rsidP="005455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7B3A5B" w:rsidRDefault="00C819F0" w:rsidP="005455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7B3A5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7B3A5B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4B">
              <w:rPr>
                <w:rFonts w:ascii="Times New Roman" w:hAnsi="Times New Roman"/>
                <w:sz w:val="24"/>
                <w:szCs w:val="24"/>
              </w:rPr>
              <w:t>Организация и руководство процессом привлечения клиентов</w:t>
            </w:r>
          </w:p>
        </w:tc>
        <w:tc>
          <w:tcPr>
            <w:tcW w:w="63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2F0F4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F0F4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2F0F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F0F4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819F0" w:rsidRPr="002F0F4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19F0" w:rsidRPr="00B35F30" w:rsidRDefault="00C819F0" w:rsidP="00545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819F0" w:rsidRDefault="00C819F0" w:rsidP="00330DDC">
      <w:pPr>
        <w:spacing w:after="0" w:line="240" w:lineRule="auto"/>
      </w:pPr>
    </w:p>
    <w:p w:rsidR="00C819F0" w:rsidRDefault="00C819F0" w:rsidP="00330DDC">
      <w:pPr>
        <w:spacing w:after="0" w:line="240" w:lineRule="auto"/>
        <w:sectPr w:rsidR="00C819F0" w:rsidSect="00B74BF6">
          <w:headerReference w:type="default" r:id="rId26"/>
          <w:endnotePr>
            <w:numFmt w:val="decimal"/>
          </w:endnotePr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8"/>
        <w:gridCol w:w="1205"/>
        <w:gridCol w:w="657"/>
        <w:gridCol w:w="446"/>
        <w:gridCol w:w="652"/>
        <w:gridCol w:w="1674"/>
        <w:gridCol w:w="725"/>
        <w:gridCol w:w="215"/>
        <w:gridCol w:w="544"/>
        <w:gridCol w:w="636"/>
        <w:gridCol w:w="936"/>
        <w:gridCol w:w="1223"/>
      </w:tblGrid>
      <w:tr w:rsidR="00C819F0" w:rsidRPr="002A24B7" w:rsidTr="005455E8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C819F0" w:rsidRPr="00F70096" w:rsidRDefault="00C819F0" w:rsidP="005455E8">
            <w:pPr>
              <w:pStyle w:val="11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C819F0" w:rsidRPr="002A24B7" w:rsidTr="005455E8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C819F0" w:rsidRPr="00A34D8A" w:rsidRDefault="00C819F0" w:rsidP="005455E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C819F0" w:rsidRPr="00ED26F1" w:rsidTr="005455E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C41BCC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55">
              <w:rPr>
                <w:rFonts w:ascii="Times New Roman" w:hAnsi="Times New Roman"/>
                <w:sz w:val="24"/>
                <w:szCs w:val="24"/>
              </w:rPr>
              <w:t>Управление и руководство центром микрофинансирования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C41BCC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C41BCC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C41BCC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C41BCC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ED26F1" w:rsidTr="005455E8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19F0" w:rsidRPr="00ED26F1" w:rsidTr="005455E8">
        <w:trPr>
          <w:trHeight w:val="283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44AD4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ED26F1" w:rsidTr="005455E8">
        <w:trPr>
          <w:trHeight w:val="479"/>
        </w:trPr>
        <w:tc>
          <w:tcPr>
            <w:tcW w:w="13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ED26F1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ED26F1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819F0" w:rsidRPr="002A24B7" w:rsidTr="005455E8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819F0" w:rsidRPr="001B67D6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D87A7A" w:rsidTr="005455E8">
        <w:trPr>
          <w:trHeight w:val="525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C819F0" w:rsidRPr="00D87A7A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7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C819F0" w:rsidRPr="00D87A7A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7A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D87A7A">
              <w:rPr>
                <w:rFonts w:ascii="Times New Roman" w:hAnsi="Times New Roman"/>
                <w:sz w:val="24"/>
                <w:szCs w:val="24"/>
              </w:rPr>
              <w:t>микрофинансовым</w:t>
            </w:r>
            <w:proofErr w:type="spellEnd"/>
            <w:r w:rsidRPr="00D87A7A">
              <w:rPr>
                <w:rFonts w:ascii="Times New Roman" w:hAnsi="Times New Roman"/>
                <w:sz w:val="24"/>
                <w:szCs w:val="24"/>
              </w:rPr>
              <w:t xml:space="preserve"> операциям</w:t>
            </w:r>
          </w:p>
        </w:tc>
      </w:tr>
      <w:tr w:rsidR="00C819F0" w:rsidRPr="00D87A7A" w:rsidTr="005455E8">
        <w:trPr>
          <w:trHeight w:val="408"/>
        </w:trPr>
        <w:tc>
          <w:tcPr>
            <w:tcW w:w="5000" w:type="pct"/>
            <w:gridSpan w:val="12"/>
            <w:vAlign w:val="center"/>
          </w:tcPr>
          <w:p w:rsidR="00C819F0" w:rsidRPr="00D87A7A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D87A7A" w:rsidTr="005455E8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C819F0" w:rsidRPr="00D87A7A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7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C819F0" w:rsidRPr="00D87A7A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Pr="00D87A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D87A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специалитет</w:t>
            </w:r>
            <w:proofErr w:type="spellEnd"/>
          </w:p>
        </w:tc>
      </w:tr>
      <w:tr w:rsidR="00C819F0" w:rsidRPr="00D87A7A" w:rsidTr="005455E8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C819F0" w:rsidRPr="00D87A7A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7A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C819F0" w:rsidRPr="00D87A7A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D87A7A" w:rsidTr="005455E8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C819F0" w:rsidRPr="00D87A7A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7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C819F0" w:rsidRPr="00D87A7A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D87A7A" w:rsidTr="005455E8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C819F0" w:rsidRPr="00D87A7A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7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819F0" w:rsidRPr="00D87A7A" w:rsidTr="005455E8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819F0" w:rsidRPr="00D87A7A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7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7" w:type="pct"/>
            <w:gridSpan w:val="2"/>
            <w:tcBorders>
              <w:bottom w:val="single" w:sz="4" w:space="0" w:color="808080"/>
            </w:tcBorders>
            <w:vAlign w:val="center"/>
          </w:tcPr>
          <w:p w:rsidR="00C819F0" w:rsidRPr="00D87A7A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7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6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D87A7A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7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819F0" w:rsidRPr="00D87A7A" w:rsidTr="005455E8">
        <w:trPr>
          <w:trHeight w:val="681"/>
        </w:trPr>
        <w:tc>
          <w:tcPr>
            <w:tcW w:w="161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D87A7A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7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D87A7A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7A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856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19F0" w:rsidRPr="00D87A7A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7A">
              <w:rPr>
                <w:rFonts w:ascii="Times New Roman" w:hAnsi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C819F0" w:rsidRPr="00ED26F1" w:rsidTr="005455E8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19F0" w:rsidRPr="005D7A0F" w:rsidRDefault="00C819F0" w:rsidP="005455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819F0" w:rsidRPr="005D7A0F" w:rsidRDefault="00C819F0" w:rsidP="005455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819F0" w:rsidRPr="005D7A0F" w:rsidRDefault="00C819F0" w:rsidP="005455E8">
            <w:pPr>
              <w:pStyle w:val="1"/>
              <w:spacing w:before="0" w:after="0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C819F0" w:rsidRPr="00ED26F1" w:rsidTr="005455E8">
        <w:trPr>
          <w:trHeight w:val="283"/>
        </w:trPr>
        <w:tc>
          <w:tcPr>
            <w:tcW w:w="161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819F0" w:rsidRPr="005D7A0F" w:rsidRDefault="00C819F0" w:rsidP="005455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819F0" w:rsidRPr="005D7A0F" w:rsidRDefault="00C819F0" w:rsidP="005455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819F0" w:rsidRPr="005D7A0F" w:rsidRDefault="00C819F0" w:rsidP="005455E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819F0" w:rsidRPr="00ED26F1" w:rsidTr="005455E8">
        <w:trPr>
          <w:trHeight w:val="283"/>
        </w:trPr>
        <w:tc>
          <w:tcPr>
            <w:tcW w:w="161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19F0" w:rsidRPr="005D7A0F" w:rsidRDefault="00C819F0" w:rsidP="005455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819F0" w:rsidRPr="005D7A0F" w:rsidRDefault="00C819F0" w:rsidP="005455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819F0" w:rsidRPr="005D7A0F" w:rsidRDefault="00C819F0" w:rsidP="005455E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819F0" w:rsidRDefault="00C819F0" w:rsidP="00330DDC">
      <w:pPr>
        <w:spacing w:after="0" w:line="240" w:lineRule="auto"/>
      </w:pPr>
    </w:p>
    <w:p w:rsidR="00C819F0" w:rsidRDefault="00C819F0" w:rsidP="00330DDC">
      <w:pPr>
        <w:spacing w:after="0" w:line="240" w:lineRule="auto"/>
      </w:pPr>
    </w:p>
    <w:p w:rsidR="00C819F0" w:rsidRDefault="00C819F0" w:rsidP="00330DDC">
      <w:pPr>
        <w:spacing w:after="0" w:line="240" w:lineRule="auto"/>
      </w:pPr>
    </w:p>
    <w:p w:rsidR="00C819F0" w:rsidRDefault="00C819F0" w:rsidP="00330DDC">
      <w:pPr>
        <w:spacing w:after="0" w:line="240" w:lineRule="auto"/>
      </w:pPr>
    </w:p>
    <w:p w:rsidR="00C819F0" w:rsidRDefault="00C819F0" w:rsidP="00330DDC">
      <w:pPr>
        <w:spacing w:after="0" w:line="240" w:lineRule="auto"/>
      </w:pPr>
    </w:p>
    <w:p w:rsidR="00C819F0" w:rsidRDefault="00C819F0" w:rsidP="00330DDC">
      <w:pPr>
        <w:spacing w:after="0" w:line="240" w:lineRule="auto"/>
      </w:pPr>
    </w:p>
    <w:p w:rsidR="00C819F0" w:rsidRDefault="00C819F0" w:rsidP="00330DDC">
      <w:pPr>
        <w:spacing w:after="0" w:line="240" w:lineRule="auto"/>
      </w:pPr>
    </w:p>
    <w:p w:rsidR="00C819F0" w:rsidRDefault="00C819F0" w:rsidP="00330DDC">
      <w:pPr>
        <w:spacing w:after="0" w:line="240" w:lineRule="auto"/>
      </w:pPr>
    </w:p>
    <w:p w:rsidR="00C819F0" w:rsidRDefault="00C819F0" w:rsidP="00330DDC">
      <w:pPr>
        <w:spacing w:after="0" w:line="240" w:lineRule="auto"/>
      </w:pPr>
    </w:p>
    <w:p w:rsidR="00C819F0" w:rsidRDefault="00C819F0" w:rsidP="00330DDC">
      <w:pPr>
        <w:spacing w:after="0" w:line="240" w:lineRule="auto"/>
      </w:pPr>
    </w:p>
    <w:p w:rsidR="00C819F0" w:rsidRDefault="00C819F0" w:rsidP="00330DDC">
      <w:pPr>
        <w:spacing w:after="0" w:line="240" w:lineRule="auto"/>
      </w:pPr>
    </w:p>
    <w:p w:rsidR="00C819F0" w:rsidRDefault="00C819F0" w:rsidP="00330DDC">
      <w:pPr>
        <w:spacing w:after="0" w:line="240" w:lineRule="auto"/>
      </w:pPr>
    </w:p>
    <w:p w:rsidR="00C819F0" w:rsidRDefault="00C819F0" w:rsidP="00330DDC">
      <w:pPr>
        <w:spacing w:after="0" w:line="240" w:lineRule="auto"/>
      </w:pPr>
    </w:p>
    <w:p w:rsidR="00C819F0" w:rsidRDefault="00C819F0" w:rsidP="00330DDC">
      <w:pPr>
        <w:spacing w:after="0" w:line="240" w:lineRule="auto"/>
      </w:pPr>
    </w:p>
    <w:p w:rsidR="00C819F0" w:rsidRDefault="00C819F0" w:rsidP="00330DD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071"/>
        <w:gridCol w:w="1178"/>
        <w:gridCol w:w="506"/>
        <w:gridCol w:w="1421"/>
        <w:gridCol w:w="896"/>
        <w:gridCol w:w="992"/>
        <w:gridCol w:w="654"/>
        <w:gridCol w:w="936"/>
        <w:gridCol w:w="1238"/>
      </w:tblGrid>
      <w:tr w:rsidR="00C819F0" w:rsidRPr="00BC5875" w:rsidTr="005455E8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Default="00C819F0" w:rsidP="005455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819F0" w:rsidRDefault="00C819F0" w:rsidP="005455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819F0" w:rsidRDefault="00C819F0" w:rsidP="005455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819F0" w:rsidRDefault="00C819F0" w:rsidP="005455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819F0" w:rsidRPr="00BC5875" w:rsidRDefault="00C819F0" w:rsidP="005455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819F0" w:rsidRPr="00ED26F1" w:rsidTr="005455E8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20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457B77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55">
              <w:rPr>
                <w:rFonts w:ascii="Times New Roman" w:hAnsi="Times New Roman"/>
                <w:sz w:val="24"/>
                <w:szCs w:val="24"/>
              </w:rPr>
              <w:t>Разработка стратегии развития центра микрофинансирования</w:t>
            </w:r>
          </w:p>
        </w:tc>
        <w:tc>
          <w:tcPr>
            <w:tcW w:w="4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97BAA">
              <w:rPr>
                <w:rFonts w:ascii="Times New Roman" w:hAnsi="Times New Roman"/>
                <w:sz w:val="24"/>
                <w:szCs w:val="24"/>
              </w:rPr>
              <w:t>/</w:t>
            </w:r>
            <w:r w:rsidRPr="00497BAA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9E2CB9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819F0" w:rsidRPr="00ED26F1" w:rsidTr="005455E8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ED26F1" w:rsidTr="005455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A4680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ED26F1" w:rsidTr="005455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ED26F1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ED26F1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C819F0" w:rsidRDefault="00C819F0" w:rsidP="00330DDC">
      <w:pPr>
        <w:spacing w:after="0" w:line="240" w:lineRule="auto"/>
      </w:pPr>
    </w:p>
    <w:tbl>
      <w:tblPr>
        <w:tblW w:w="4990" w:type="pct"/>
        <w:tblInd w:w="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806"/>
      </w:tblGrid>
      <w:tr w:rsidR="00C819F0" w:rsidRPr="00673DA8" w:rsidTr="005455E8">
        <w:trPr>
          <w:trHeight w:val="200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673DA8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722C55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722C55">
              <w:rPr>
                <w:rFonts w:ascii="Times New Roman" w:hAnsi="Times New Roman"/>
                <w:sz w:val="24"/>
                <w:szCs w:val="24"/>
              </w:rPr>
              <w:t>Анализ конкурентной среды</w:t>
            </w:r>
          </w:p>
        </w:tc>
      </w:tr>
      <w:tr w:rsidR="00C819F0" w:rsidRPr="00673DA8" w:rsidTr="005455E8">
        <w:trPr>
          <w:trHeight w:val="49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673DA8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722C55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722C55">
              <w:rPr>
                <w:rFonts w:ascii="Times New Roman" w:hAnsi="Times New Roman"/>
                <w:sz w:val="24"/>
                <w:szCs w:val="24"/>
              </w:rPr>
              <w:t>Определение стратегических целей развития ЦМ, оценка средств и способов их реализации</w:t>
            </w:r>
          </w:p>
        </w:tc>
      </w:tr>
      <w:tr w:rsidR="00C819F0" w:rsidRPr="00673DA8" w:rsidTr="005455E8">
        <w:trPr>
          <w:trHeight w:val="36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673DA8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722C55" w:rsidRDefault="00C819F0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C55">
              <w:rPr>
                <w:rFonts w:ascii="Times New Roman" w:hAnsi="Times New Roman"/>
                <w:sz w:val="24"/>
                <w:szCs w:val="24"/>
              </w:rPr>
              <w:t>Организация работ по реализации стратегических целей</w:t>
            </w:r>
          </w:p>
        </w:tc>
      </w:tr>
      <w:tr w:rsidR="00C819F0" w:rsidRPr="00673DA8" w:rsidTr="005455E8">
        <w:trPr>
          <w:trHeight w:val="35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673DA8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722C55" w:rsidRDefault="00C819F0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2C5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22C55">
              <w:rPr>
                <w:rFonts w:ascii="Times New Roman" w:hAnsi="Times New Roman"/>
                <w:sz w:val="24"/>
                <w:szCs w:val="24"/>
              </w:rPr>
              <w:t xml:space="preserve"> реализацией стратегии развития ЦМ</w:t>
            </w:r>
          </w:p>
        </w:tc>
      </w:tr>
      <w:tr w:rsidR="00C819F0" w:rsidRPr="00673DA8" w:rsidTr="005455E8">
        <w:trPr>
          <w:trHeight w:val="257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819F0" w:rsidRPr="00673DA8" w:rsidDel="002A1D54" w:rsidRDefault="00C819F0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EC6079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722C55">
              <w:rPr>
                <w:rFonts w:ascii="Times New Roman" w:hAnsi="Times New Roman"/>
                <w:sz w:val="24"/>
                <w:szCs w:val="24"/>
              </w:rPr>
              <w:t>Анализировать конкурентную среду и формировать конкурентные преимущества</w:t>
            </w:r>
          </w:p>
        </w:tc>
      </w:tr>
      <w:tr w:rsidR="00C819F0" w:rsidRPr="00673DA8" w:rsidTr="005455E8">
        <w:trPr>
          <w:trHeight w:val="256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673DA8" w:rsidDel="002A1D54" w:rsidRDefault="00C819F0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EC6079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722C55">
              <w:rPr>
                <w:rFonts w:ascii="Times New Roman" w:hAnsi="Times New Roman"/>
                <w:sz w:val="24"/>
                <w:szCs w:val="24"/>
              </w:rPr>
              <w:t>Организовывать работу исходя из стратегических целей организации</w:t>
            </w:r>
          </w:p>
        </w:tc>
      </w:tr>
      <w:tr w:rsidR="00C819F0" w:rsidRPr="00673DA8" w:rsidTr="005455E8">
        <w:trPr>
          <w:trHeight w:val="761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673DA8" w:rsidDel="002A1D54" w:rsidRDefault="00C819F0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EC6079" w:rsidRDefault="00C819F0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</w:t>
            </w:r>
            <w:proofErr w:type="gramStart"/>
            <w:r w:rsidRPr="00722C5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22C55">
              <w:rPr>
                <w:rFonts w:ascii="Times New Roman" w:hAnsi="Times New Roman"/>
                <w:sz w:val="24"/>
                <w:szCs w:val="24"/>
              </w:rPr>
              <w:t xml:space="preserve"> выполнением стратегических целей организации</w:t>
            </w:r>
          </w:p>
        </w:tc>
      </w:tr>
      <w:tr w:rsidR="00C819F0" w:rsidRPr="00673DA8" w:rsidTr="005455E8">
        <w:trPr>
          <w:trHeight w:val="110"/>
        </w:trPr>
        <w:tc>
          <w:tcPr>
            <w:tcW w:w="1247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673DA8" w:rsidDel="002A1D54" w:rsidRDefault="00C819F0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F0" w:rsidRPr="00EC6079" w:rsidRDefault="00C819F0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C55">
              <w:rPr>
                <w:rFonts w:ascii="Times New Roman" w:hAnsi="Times New Roman"/>
                <w:sz w:val="24"/>
                <w:szCs w:val="24"/>
              </w:rPr>
              <w:t>Оценивать эффективность реализации стратегии в рамках имеющегося ресурса и потенциала организации</w:t>
            </w:r>
          </w:p>
        </w:tc>
      </w:tr>
      <w:tr w:rsidR="00C819F0" w:rsidRPr="00673DA8" w:rsidTr="005455E8">
        <w:trPr>
          <w:trHeight w:val="116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819F0" w:rsidRPr="00673DA8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EC6079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722C55">
              <w:rPr>
                <w:rFonts w:ascii="Times New Roman" w:hAnsi="Times New Roman"/>
                <w:sz w:val="24"/>
                <w:szCs w:val="24"/>
              </w:rPr>
              <w:t>Принципы и методы стратегического управления</w:t>
            </w:r>
          </w:p>
        </w:tc>
      </w:tr>
      <w:tr w:rsidR="00C819F0" w:rsidRPr="00673DA8" w:rsidTr="005455E8">
        <w:trPr>
          <w:trHeight w:val="213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673DA8" w:rsidDel="002A1D54" w:rsidRDefault="00C819F0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EC6079" w:rsidRDefault="00C819F0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C55">
              <w:rPr>
                <w:rFonts w:ascii="Times New Roman" w:hAnsi="Times New Roman"/>
                <w:sz w:val="24"/>
                <w:szCs w:val="24"/>
              </w:rPr>
              <w:t>Методы анализа конкурентной среды и способы формирования конкурентных преимуществ</w:t>
            </w:r>
          </w:p>
        </w:tc>
      </w:tr>
      <w:tr w:rsidR="00C819F0" w:rsidRPr="00673DA8" w:rsidTr="005455E8">
        <w:trPr>
          <w:trHeight w:val="344"/>
        </w:trPr>
        <w:tc>
          <w:tcPr>
            <w:tcW w:w="1247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819F0" w:rsidRPr="00673DA8" w:rsidDel="002A1D54" w:rsidRDefault="00C819F0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F0" w:rsidRPr="00EC6079" w:rsidRDefault="00C819F0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C55">
              <w:rPr>
                <w:rFonts w:ascii="Times New Roman" w:hAnsi="Times New Roman"/>
                <w:sz w:val="24"/>
                <w:szCs w:val="24"/>
              </w:rPr>
              <w:t>Методы анализа и оценки эффективности деятельности организации</w:t>
            </w:r>
          </w:p>
        </w:tc>
      </w:tr>
      <w:tr w:rsidR="00C819F0" w:rsidRPr="00673DA8" w:rsidTr="005455E8">
        <w:trPr>
          <w:trHeight w:val="557"/>
        </w:trPr>
        <w:tc>
          <w:tcPr>
            <w:tcW w:w="124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673DA8" w:rsidDel="002A1D54" w:rsidRDefault="00C819F0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19F0" w:rsidRPr="00673DA8" w:rsidRDefault="00C819F0" w:rsidP="0054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819F0" w:rsidRDefault="00C819F0" w:rsidP="00330DDC">
      <w:pPr>
        <w:spacing w:after="0" w:line="240" w:lineRule="auto"/>
      </w:pPr>
    </w:p>
    <w:p w:rsidR="00C819F0" w:rsidRDefault="00C819F0" w:rsidP="00330DDC">
      <w:pPr>
        <w:spacing w:after="0" w:line="240" w:lineRule="auto"/>
      </w:pPr>
    </w:p>
    <w:tbl>
      <w:tblPr>
        <w:tblW w:w="4991" w:type="pct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061"/>
        <w:gridCol w:w="1163"/>
        <w:gridCol w:w="518"/>
        <w:gridCol w:w="1808"/>
        <w:gridCol w:w="624"/>
        <w:gridCol w:w="1005"/>
        <w:gridCol w:w="528"/>
        <w:gridCol w:w="1334"/>
        <w:gridCol w:w="838"/>
      </w:tblGrid>
      <w:tr w:rsidR="00C819F0" w:rsidRPr="00673DA8" w:rsidTr="005455E8">
        <w:trPr>
          <w:trHeight w:val="669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673DA8" w:rsidRDefault="00C819F0" w:rsidP="005455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3DA8">
              <w:rPr>
                <w:rFonts w:ascii="Times New Roman" w:hAnsi="Times New Roman"/>
                <w:b/>
                <w:sz w:val="24"/>
                <w:szCs w:val="24"/>
              </w:rPr>
              <w:t>3.1.2.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C819F0" w:rsidRPr="00ED26F1" w:rsidTr="005455E8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C41BCC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E65"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центра микрофинансирования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C41BCC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C41BCC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2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C41BCC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C41BCC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ED26F1" w:rsidTr="005455E8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ED26F1" w:rsidTr="005455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A4680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ED26F1" w:rsidTr="005455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ED26F1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ED26F1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lastRenderedPageBreak/>
              <w:t>профессионального стандарта</w:t>
            </w:r>
          </w:p>
        </w:tc>
      </w:tr>
    </w:tbl>
    <w:p w:rsidR="00C819F0" w:rsidRDefault="00C819F0" w:rsidP="00330DDC">
      <w:pPr>
        <w:spacing w:after="0" w:line="240" w:lineRule="auto"/>
      </w:pPr>
    </w:p>
    <w:tbl>
      <w:tblPr>
        <w:tblW w:w="4992" w:type="pct"/>
        <w:tblInd w:w="19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84"/>
        <w:gridCol w:w="7820"/>
      </w:tblGrid>
      <w:tr w:rsidR="00C819F0" w:rsidRPr="007B1E87" w:rsidTr="005455E8">
        <w:trPr>
          <w:trHeight w:val="200"/>
        </w:trPr>
        <w:tc>
          <w:tcPr>
            <w:tcW w:w="1242" w:type="pct"/>
            <w:vMerge w:val="restart"/>
          </w:tcPr>
          <w:p w:rsidR="00C819F0" w:rsidRPr="007B1E87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0F187F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0B1E65">
              <w:rPr>
                <w:rFonts w:ascii="Times New Roman" w:hAnsi="Times New Roman"/>
                <w:sz w:val="24"/>
                <w:szCs w:val="24"/>
              </w:rPr>
              <w:t>Разработка и доведение до персонала ЦМ целей и принципов организации, норм и правил коллективной деятельности</w:t>
            </w:r>
          </w:p>
        </w:tc>
      </w:tr>
      <w:tr w:rsidR="00C819F0" w:rsidRPr="007B1E87" w:rsidTr="005455E8">
        <w:trPr>
          <w:trHeight w:val="340"/>
        </w:trPr>
        <w:tc>
          <w:tcPr>
            <w:tcW w:w="1242" w:type="pct"/>
            <w:vMerge/>
          </w:tcPr>
          <w:p w:rsidR="00C819F0" w:rsidRPr="007B1E87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left w:val="single" w:sz="4" w:space="0" w:color="auto"/>
              <w:right w:val="single" w:sz="4" w:space="0" w:color="auto"/>
            </w:tcBorders>
          </w:tcPr>
          <w:p w:rsidR="00C819F0" w:rsidRPr="000F187F" w:rsidRDefault="00C819F0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E65">
              <w:rPr>
                <w:rFonts w:ascii="Times New Roman" w:hAnsi="Times New Roman"/>
                <w:sz w:val="24"/>
                <w:szCs w:val="24"/>
              </w:rPr>
              <w:t>Разработка и внедрение мотивационных мероприятий для сотрудников ЦМ</w:t>
            </w:r>
          </w:p>
        </w:tc>
      </w:tr>
      <w:tr w:rsidR="00C819F0" w:rsidRPr="007B1E87" w:rsidTr="005455E8">
        <w:trPr>
          <w:trHeight w:val="521"/>
        </w:trPr>
        <w:tc>
          <w:tcPr>
            <w:tcW w:w="1242" w:type="pct"/>
            <w:vMerge w:val="restart"/>
          </w:tcPr>
          <w:p w:rsidR="00C819F0" w:rsidRPr="007B1E87" w:rsidDel="002A1D54" w:rsidRDefault="00C819F0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EE1956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0B1E65">
              <w:rPr>
                <w:rFonts w:ascii="Times New Roman" w:hAnsi="Times New Roman"/>
                <w:sz w:val="24"/>
                <w:szCs w:val="24"/>
              </w:rPr>
              <w:t>Реализовывать принципы, методы и инструменты организации функциональной структуры коллективной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819F0" w:rsidRPr="007B1E87" w:rsidTr="005455E8">
        <w:trPr>
          <w:trHeight w:val="533"/>
        </w:trPr>
        <w:tc>
          <w:tcPr>
            <w:tcW w:w="1242" w:type="pct"/>
            <w:vMerge/>
          </w:tcPr>
          <w:p w:rsidR="00C819F0" w:rsidRPr="007B1E87" w:rsidDel="002A1D54" w:rsidRDefault="00C819F0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F0" w:rsidRPr="00EE1956" w:rsidRDefault="00C819F0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E65">
              <w:rPr>
                <w:rFonts w:ascii="Times New Roman" w:hAnsi="Times New Roman"/>
                <w:sz w:val="24"/>
                <w:szCs w:val="24"/>
              </w:rPr>
              <w:t>Осуществлять организационную, персональную и бизнес коммуникацию</w:t>
            </w:r>
          </w:p>
        </w:tc>
      </w:tr>
      <w:tr w:rsidR="00C819F0" w:rsidRPr="007B1E87" w:rsidTr="005455E8">
        <w:trPr>
          <w:trHeight w:val="505"/>
        </w:trPr>
        <w:tc>
          <w:tcPr>
            <w:tcW w:w="1242" w:type="pct"/>
            <w:vMerge w:val="restart"/>
          </w:tcPr>
          <w:p w:rsidR="00C819F0" w:rsidRPr="007B1E87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EE1956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8E0D5E">
              <w:rPr>
                <w:rFonts w:ascii="Times New Roman" w:hAnsi="Times New Roman"/>
                <w:sz w:val="24"/>
                <w:szCs w:val="24"/>
              </w:rPr>
              <w:t>. Методы, технологии и инструменты анализа организационной структуры</w:t>
            </w:r>
          </w:p>
        </w:tc>
      </w:tr>
      <w:tr w:rsidR="00C819F0" w:rsidRPr="007B1E87" w:rsidTr="005455E8">
        <w:trPr>
          <w:trHeight w:val="584"/>
        </w:trPr>
        <w:tc>
          <w:tcPr>
            <w:tcW w:w="1242" w:type="pct"/>
            <w:vMerge/>
          </w:tcPr>
          <w:p w:rsidR="00C819F0" w:rsidRPr="007B1E87" w:rsidDel="002A1D54" w:rsidRDefault="00C819F0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F0" w:rsidRPr="00EE1956" w:rsidRDefault="00C819F0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D5E">
              <w:rPr>
                <w:rFonts w:ascii="Times New Roman" w:hAnsi="Times New Roman"/>
                <w:sz w:val="24"/>
                <w:szCs w:val="24"/>
              </w:rPr>
              <w:t>Методы формирования корпоративной культуры, ее влияния на мотивацию работников</w:t>
            </w:r>
          </w:p>
        </w:tc>
      </w:tr>
      <w:tr w:rsidR="00C819F0" w:rsidRPr="007B1E87" w:rsidTr="005455E8">
        <w:trPr>
          <w:trHeight w:val="557"/>
        </w:trPr>
        <w:tc>
          <w:tcPr>
            <w:tcW w:w="1242" w:type="pct"/>
          </w:tcPr>
          <w:p w:rsidR="00C819F0" w:rsidRPr="007B1E87" w:rsidDel="002A1D54" w:rsidRDefault="00C819F0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</w:tcPr>
          <w:p w:rsidR="00C819F0" w:rsidRPr="007B1E87" w:rsidRDefault="00C819F0" w:rsidP="0054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819F0" w:rsidRDefault="00C819F0" w:rsidP="00330DDC">
      <w:pPr>
        <w:spacing w:after="0" w:line="240" w:lineRule="auto"/>
      </w:pPr>
    </w:p>
    <w:tbl>
      <w:tblPr>
        <w:tblW w:w="4991" w:type="pct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061"/>
        <w:gridCol w:w="1163"/>
        <w:gridCol w:w="518"/>
        <w:gridCol w:w="1808"/>
        <w:gridCol w:w="624"/>
        <w:gridCol w:w="1005"/>
        <w:gridCol w:w="528"/>
        <w:gridCol w:w="1334"/>
        <w:gridCol w:w="838"/>
      </w:tblGrid>
      <w:tr w:rsidR="00C819F0" w:rsidRPr="00673DA8" w:rsidTr="005455E8">
        <w:trPr>
          <w:trHeight w:val="669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673DA8" w:rsidRDefault="00C819F0" w:rsidP="005455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3.1.3</w:t>
            </w:r>
            <w:r w:rsidRPr="00673D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C819F0" w:rsidRPr="00ED26F1" w:rsidTr="005455E8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C41BCC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3B">
              <w:rPr>
                <w:rFonts w:ascii="Times New Roman" w:hAnsi="Times New Roman"/>
                <w:sz w:val="24"/>
                <w:szCs w:val="24"/>
              </w:rPr>
              <w:t>Руководство финансовой и хозяйственной деятельностью Центра микрофинансирования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C41BCC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C41BCC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C41BCC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C41BCC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ED26F1" w:rsidTr="005455E8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ED26F1" w:rsidTr="005455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A4680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ED26F1" w:rsidTr="005455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ED26F1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ED26F1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C819F0" w:rsidRDefault="00C819F0" w:rsidP="00330DDC">
      <w:pPr>
        <w:spacing w:after="0" w:line="240" w:lineRule="auto"/>
      </w:pPr>
    </w:p>
    <w:tbl>
      <w:tblPr>
        <w:tblW w:w="4992" w:type="pct"/>
        <w:tblInd w:w="19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84"/>
        <w:gridCol w:w="7820"/>
      </w:tblGrid>
      <w:tr w:rsidR="00C819F0" w:rsidRPr="007B1E87" w:rsidTr="005455E8">
        <w:trPr>
          <w:trHeight w:val="213"/>
        </w:trPr>
        <w:tc>
          <w:tcPr>
            <w:tcW w:w="1242" w:type="pct"/>
            <w:vMerge w:val="restart"/>
          </w:tcPr>
          <w:p w:rsidR="00C819F0" w:rsidRPr="007B1E87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D56E35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D56E35">
              <w:rPr>
                <w:rFonts w:ascii="Times New Roman" w:hAnsi="Times New Roman"/>
                <w:sz w:val="24"/>
                <w:szCs w:val="24"/>
              </w:rPr>
              <w:t>Анализ и оценка материальных и финансовых ресурсов организации</w:t>
            </w:r>
          </w:p>
        </w:tc>
      </w:tr>
      <w:tr w:rsidR="00C819F0" w:rsidRPr="007B1E87" w:rsidTr="005455E8">
        <w:trPr>
          <w:trHeight w:val="213"/>
        </w:trPr>
        <w:tc>
          <w:tcPr>
            <w:tcW w:w="1242" w:type="pct"/>
            <w:vMerge/>
          </w:tcPr>
          <w:p w:rsidR="00C819F0" w:rsidRPr="007B1E87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D56E35" w:rsidRDefault="00C819F0" w:rsidP="005455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E35">
              <w:rPr>
                <w:rFonts w:ascii="Times New Roman" w:hAnsi="Times New Roman"/>
                <w:sz w:val="24"/>
                <w:szCs w:val="24"/>
              </w:rPr>
              <w:t>Оптимизация организационной структуры Центра Микрофинансирования</w:t>
            </w:r>
          </w:p>
        </w:tc>
      </w:tr>
      <w:tr w:rsidR="00C819F0" w:rsidRPr="007B1E87" w:rsidTr="005455E8">
        <w:trPr>
          <w:trHeight w:val="213"/>
        </w:trPr>
        <w:tc>
          <w:tcPr>
            <w:tcW w:w="1242" w:type="pct"/>
            <w:vMerge/>
          </w:tcPr>
          <w:p w:rsidR="00C819F0" w:rsidRPr="007B1E87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D56E35" w:rsidRDefault="00C819F0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35">
              <w:rPr>
                <w:rFonts w:ascii="Times New Roman" w:hAnsi="Times New Roman"/>
                <w:sz w:val="24"/>
                <w:szCs w:val="24"/>
              </w:rPr>
              <w:t>Контроль финансовых и экономических показателей деятельности организации</w:t>
            </w:r>
          </w:p>
        </w:tc>
      </w:tr>
      <w:tr w:rsidR="00C819F0" w:rsidRPr="007B1E87" w:rsidTr="005455E8">
        <w:trPr>
          <w:trHeight w:val="340"/>
        </w:trPr>
        <w:tc>
          <w:tcPr>
            <w:tcW w:w="1242" w:type="pct"/>
            <w:vMerge/>
          </w:tcPr>
          <w:p w:rsidR="00C819F0" w:rsidRPr="007B1E87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D56E35" w:rsidRDefault="00C819F0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35">
              <w:rPr>
                <w:rFonts w:ascii="Times New Roman" w:hAnsi="Times New Roman"/>
                <w:sz w:val="24"/>
                <w:szCs w:val="24"/>
              </w:rPr>
              <w:t>Организация материально-технического обеспечения организации</w:t>
            </w:r>
          </w:p>
        </w:tc>
      </w:tr>
      <w:tr w:rsidR="00C819F0" w:rsidRPr="007B1E87" w:rsidTr="005455E8">
        <w:trPr>
          <w:trHeight w:val="146"/>
        </w:trPr>
        <w:tc>
          <w:tcPr>
            <w:tcW w:w="1242" w:type="pct"/>
            <w:vMerge w:val="restart"/>
          </w:tcPr>
          <w:p w:rsidR="00C819F0" w:rsidRPr="007B1E87" w:rsidDel="002A1D54" w:rsidRDefault="00C819F0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EE1956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D56E35">
              <w:rPr>
                <w:rFonts w:ascii="Times New Roman" w:hAnsi="Times New Roman"/>
                <w:sz w:val="24"/>
                <w:szCs w:val="24"/>
              </w:rPr>
              <w:t>Осуществлять анализ материальных и финансовых ресурсов организации и эффективность их использования</w:t>
            </w:r>
          </w:p>
        </w:tc>
      </w:tr>
      <w:tr w:rsidR="00C819F0" w:rsidRPr="007B1E87" w:rsidTr="005455E8">
        <w:trPr>
          <w:trHeight w:val="465"/>
        </w:trPr>
        <w:tc>
          <w:tcPr>
            <w:tcW w:w="1242" w:type="pct"/>
            <w:vMerge/>
          </w:tcPr>
          <w:p w:rsidR="00C819F0" w:rsidRPr="007B1E87" w:rsidDel="002A1D54" w:rsidRDefault="00C819F0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F0" w:rsidRPr="00EE1956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D56E35">
              <w:rPr>
                <w:rFonts w:ascii="Times New Roman" w:hAnsi="Times New Roman"/>
                <w:sz w:val="24"/>
                <w:szCs w:val="24"/>
              </w:rPr>
              <w:t xml:space="preserve">Разрабатывать планы материально-технического обеспечения деятельности организации и осуществлять </w:t>
            </w:r>
            <w:proofErr w:type="gramStart"/>
            <w:r w:rsidRPr="00D56E3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56E35">
              <w:rPr>
                <w:rFonts w:ascii="Times New Roman" w:hAnsi="Times New Roman"/>
                <w:sz w:val="24"/>
                <w:szCs w:val="24"/>
              </w:rPr>
              <w:t xml:space="preserve"> их исполнением</w:t>
            </w:r>
          </w:p>
        </w:tc>
      </w:tr>
      <w:tr w:rsidR="00C819F0" w:rsidRPr="007B1E87" w:rsidTr="005455E8">
        <w:trPr>
          <w:trHeight w:val="142"/>
        </w:trPr>
        <w:tc>
          <w:tcPr>
            <w:tcW w:w="1242" w:type="pct"/>
            <w:vMerge w:val="restart"/>
          </w:tcPr>
          <w:p w:rsidR="00C819F0" w:rsidRPr="007B1E87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EE1956" w:rsidRDefault="00C819F0" w:rsidP="005455E8">
            <w:pPr>
              <w:tabs>
                <w:tab w:val="left" w:pos="914"/>
              </w:tabs>
              <w:rPr>
                <w:rFonts w:ascii="Times New Roman" w:hAnsi="Times New Roman"/>
                <w:sz w:val="24"/>
                <w:szCs w:val="24"/>
              </w:rPr>
            </w:pPr>
            <w:r w:rsidRPr="00D56E35">
              <w:rPr>
                <w:rFonts w:ascii="Times New Roman" w:hAnsi="Times New Roman"/>
                <w:sz w:val="24"/>
                <w:szCs w:val="24"/>
              </w:rPr>
              <w:t xml:space="preserve">Законы и иные нормативно-правовые акты, регламентирующие порядок </w:t>
            </w:r>
            <w:r w:rsidRPr="00D56E35">
              <w:rPr>
                <w:rFonts w:ascii="Times New Roman" w:hAnsi="Times New Roman"/>
                <w:sz w:val="24"/>
                <w:szCs w:val="24"/>
              </w:rPr>
              <w:lastRenderedPageBreak/>
              <w:t>ведения хозяйственной и финансово-экономической деятельности организации</w:t>
            </w:r>
          </w:p>
        </w:tc>
      </w:tr>
      <w:tr w:rsidR="00C819F0" w:rsidRPr="007B1E87" w:rsidTr="005455E8">
        <w:trPr>
          <w:trHeight w:val="213"/>
        </w:trPr>
        <w:tc>
          <w:tcPr>
            <w:tcW w:w="1242" w:type="pct"/>
            <w:vMerge/>
          </w:tcPr>
          <w:p w:rsidR="00C819F0" w:rsidRPr="007B1E87" w:rsidDel="002A1D54" w:rsidRDefault="00C819F0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EE1956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D56E35">
              <w:rPr>
                <w:rFonts w:ascii="Times New Roman" w:hAnsi="Times New Roman"/>
                <w:sz w:val="24"/>
                <w:szCs w:val="24"/>
              </w:rPr>
              <w:t>Основы хозяйственного, налогового и финансового законодательства</w:t>
            </w:r>
          </w:p>
        </w:tc>
      </w:tr>
      <w:tr w:rsidR="00C819F0" w:rsidRPr="007B1E87" w:rsidTr="005455E8">
        <w:trPr>
          <w:trHeight w:val="213"/>
        </w:trPr>
        <w:tc>
          <w:tcPr>
            <w:tcW w:w="1242" w:type="pct"/>
            <w:vMerge/>
          </w:tcPr>
          <w:p w:rsidR="00C819F0" w:rsidRPr="007B1E87" w:rsidDel="002A1D54" w:rsidRDefault="00C819F0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EE1956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D56E35">
              <w:rPr>
                <w:rFonts w:ascii="Times New Roman" w:hAnsi="Times New Roman"/>
                <w:sz w:val="24"/>
                <w:szCs w:val="24"/>
              </w:rPr>
              <w:t>Функциональные и структурные особенности организации</w:t>
            </w:r>
          </w:p>
        </w:tc>
      </w:tr>
      <w:tr w:rsidR="00C819F0" w:rsidRPr="007B1E87" w:rsidTr="005455E8">
        <w:trPr>
          <w:trHeight w:val="142"/>
        </w:trPr>
        <w:tc>
          <w:tcPr>
            <w:tcW w:w="1242" w:type="pct"/>
            <w:vMerge/>
          </w:tcPr>
          <w:p w:rsidR="00C819F0" w:rsidRPr="007B1E87" w:rsidDel="002A1D54" w:rsidRDefault="00C819F0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EE1956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D56E35">
              <w:rPr>
                <w:rFonts w:ascii="Times New Roman" w:hAnsi="Times New Roman"/>
                <w:sz w:val="24"/>
                <w:szCs w:val="24"/>
              </w:rPr>
              <w:t>Методы анализа финансовой, хозяйственной, маркетинговой деятельности организации</w:t>
            </w:r>
          </w:p>
        </w:tc>
      </w:tr>
      <w:tr w:rsidR="00C819F0" w:rsidRPr="007B1E87" w:rsidTr="005455E8">
        <w:trPr>
          <w:trHeight w:val="584"/>
        </w:trPr>
        <w:tc>
          <w:tcPr>
            <w:tcW w:w="1242" w:type="pct"/>
            <w:vMerge/>
          </w:tcPr>
          <w:p w:rsidR="00C819F0" w:rsidRPr="007B1E87" w:rsidDel="002A1D54" w:rsidRDefault="00C819F0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F0" w:rsidRPr="00EE1956" w:rsidRDefault="00C819F0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35">
              <w:rPr>
                <w:rFonts w:ascii="Times New Roman" w:hAnsi="Times New Roman"/>
                <w:sz w:val="24"/>
                <w:szCs w:val="24"/>
              </w:rPr>
              <w:t xml:space="preserve">Критерии оценки и методы </w:t>
            </w:r>
            <w:proofErr w:type="gramStart"/>
            <w:r w:rsidRPr="00D56E35">
              <w:rPr>
                <w:rFonts w:ascii="Times New Roman" w:hAnsi="Times New Roman"/>
                <w:sz w:val="24"/>
                <w:szCs w:val="24"/>
              </w:rPr>
              <w:t>повышения эффективности использования ресурсов организации</w:t>
            </w:r>
            <w:proofErr w:type="gramEnd"/>
          </w:p>
        </w:tc>
      </w:tr>
      <w:tr w:rsidR="00C819F0" w:rsidRPr="007B1E87" w:rsidTr="005455E8">
        <w:trPr>
          <w:trHeight w:val="557"/>
        </w:trPr>
        <w:tc>
          <w:tcPr>
            <w:tcW w:w="1242" w:type="pct"/>
          </w:tcPr>
          <w:p w:rsidR="00C819F0" w:rsidRPr="007B1E87" w:rsidDel="002A1D54" w:rsidRDefault="00C819F0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</w:tcPr>
          <w:p w:rsidR="00C819F0" w:rsidRPr="007B1E87" w:rsidRDefault="00C819F0" w:rsidP="0054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819F0" w:rsidRDefault="00C819F0" w:rsidP="00330DD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"/>
        <w:gridCol w:w="1524"/>
        <w:gridCol w:w="1061"/>
        <w:gridCol w:w="1163"/>
        <w:gridCol w:w="517"/>
        <w:gridCol w:w="1809"/>
        <w:gridCol w:w="623"/>
        <w:gridCol w:w="1005"/>
        <w:gridCol w:w="527"/>
        <w:gridCol w:w="1334"/>
        <w:gridCol w:w="840"/>
      </w:tblGrid>
      <w:tr w:rsidR="00C819F0" w:rsidRPr="00ED26F1" w:rsidTr="005455E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673DA8" w:rsidTr="005455E8">
        <w:trPr>
          <w:gridBefore w:val="1"/>
          <w:wBefore w:w="9" w:type="pct"/>
          <w:trHeight w:val="669"/>
        </w:trPr>
        <w:tc>
          <w:tcPr>
            <w:tcW w:w="4991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673DA8" w:rsidRDefault="00C819F0" w:rsidP="005455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3.1.4</w:t>
            </w:r>
            <w:r w:rsidRPr="00673D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C819F0" w:rsidRPr="00ED26F1" w:rsidTr="005455E8">
        <w:trPr>
          <w:gridBefore w:val="1"/>
          <w:wBefore w:w="9" w:type="pct"/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9F0" w:rsidRPr="00C41BCC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F2">
              <w:rPr>
                <w:rFonts w:ascii="Times New Roman" w:hAnsi="Times New Roman"/>
                <w:sz w:val="24"/>
                <w:szCs w:val="24"/>
              </w:rPr>
              <w:t>Организация и руководство процессом привлечения клиентов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C41BCC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C41BCC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19F0" w:rsidRPr="00C41BCC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C41BCC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9F0" w:rsidRPr="00ED26F1" w:rsidTr="005455E8">
        <w:trPr>
          <w:gridBefore w:val="1"/>
          <w:wBefore w:w="9" w:type="pct"/>
          <w:trHeight w:val="281"/>
        </w:trPr>
        <w:tc>
          <w:tcPr>
            <w:tcW w:w="4991" w:type="pct"/>
            <w:gridSpan w:val="10"/>
            <w:tcBorders>
              <w:top w:val="nil"/>
              <w:bottom w:val="nil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19F0" w:rsidRPr="00ED26F1" w:rsidTr="005455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9" w:type="pct"/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1A4680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9F0" w:rsidRPr="00ED26F1" w:rsidTr="005455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9" w:type="pct"/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ED26F1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ED26F1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C819F0" w:rsidRDefault="00C819F0" w:rsidP="00330DDC">
      <w:pPr>
        <w:spacing w:after="0" w:line="240" w:lineRule="auto"/>
      </w:pPr>
    </w:p>
    <w:tbl>
      <w:tblPr>
        <w:tblW w:w="4992" w:type="pct"/>
        <w:tblInd w:w="19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84"/>
        <w:gridCol w:w="7820"/>
      </w:tblGrid>
      <w:tr w:rsidR="00C819F0" w:rsidRPr="007B1E87" w:rsidTr="005455E8">
        <w:trPr>
          <w:trHeight w:val="142"/>
        </w:trPr>
        <w:tc>
          <w:tcPr>
            <w:tcW w:w="1242" w:type="pct"/>
            <w:vMerge w:val="restart"/>
          </w:tcPr>
          <w:p w:rsidR="00C819F0" w:rsidRPr="007B1E87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2D2E72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2D2E72">
              <w:rPr>
                <w:rFonts w:ascii="Times New Roman" w:hAnsi="Times New Roman"/>
                <w:sz w:val="24"/>
                <w:szCs w:val="24"/>
              </w:rPr>
              <w:t>Определение, анализ и оценка каналов привлечения клиентов</w:t>
            </w:r>
          </w:p>
        </w:tc>
      </w:tr>
      <w:tr w:rsidR="00C819F0" w:rsidRPr="007B1E87" w:rsidTr="005455E8">
        <w:trPr>
          <w:trHeight w:val="213"/>
        </w:trPr>
        <w:tc>
          <w:tcPr>
            <w:tcW w:w="1242" w:type="pct"/>
            <w:vMerge/>
          </w:tcPr>
          <w:p w:rsidR="00C819F0" w:rsidRPr="007B1E87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2D2E72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2D2E72">
              <w:rPr>
                <w:rFonts w:ascii="Times New Roman" w:hAnsi="Times New Roman"/>
                <w:sz w:val="24"/>
                <w:szCs w:val="24"/>
              </w:rPr>
              <w:t>и контроль работы сотрудников ЦМ по привлечению клиентов</w:t>
            </w:r>
          </w:p>
        </w:tc>
      </w:tr>
      <w:tr w:rsidR="00C819F0" w:rsidRPr="007B1E87" w:rsidTr="005455E8">
        <w:trPr>
          <w:trHeight w:val="213"/>
        </w:trPr>
        <w:tc>
          <w:tcPr>
            <w:tcW w:w="1242" w:type="pct"/>
            <w:vMerge/>
          </w:tcPr>
          <w:p w:rsidR="00C819F0" w:rsidRPr="007B1E87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2D2E72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2D2E72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исполнение ежемесячных планов по финансированию</w:t>
            </w:r>
          </w:p>
        </w:tc>
      </w:tr>
      <w:tr w:rsidR="00C819F0" w:rsidRPr="007B1E87" w:rsidTr="005455E8">
        <w:trPr>
          <w:trHeight w:val="539"/>
        </w:trPr>
        <w:tc>
          <w:tcPr>
            <w:tcW w:w="1242" w:type="pct"/>
            <w:vMerge/>
          </w:tcPr>
          <w:p w:rsidR="00C819F0" w:rsidRPr="007B1E87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2D2E72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2D2E72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повышение клиентского сервиса</w:t>
            </w:r>
          </w:p>
        </w:tc>
      </w:tr>
      <w:tr w:rsidR="00C819F0" w:rsidRPr="007B1E87" w:rsidTr="005455E8">
        <w:trPr>
          <w:trHeight w:val="340"/>
        </w:trPr>
        <w:tc>
          <w:tcPr>
            <w:tcW w:w="1242" w:type="pct"/>
            <w:vMerge/>
          </w:tcPr>
          <w:p w:rsidR="00C819F0" w:rsidRPr="007B1E87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left w:val="single" w:sz="4" w:space="0" w:color="auto"/>
              <w:right w:val="single" w:sz="4" w:space="0" w:color="auto"/>
            </w:tcBorders>
          </w:tcPr>
          <w:p w:rsidR="00C819F0" w:rsidRPr="002D2E72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2D2E72">
              <w:rPr>
                <w:rFonts w:ascii="Times New Roman" w:hAnsi="Times New Roman"/>
                <w:sz w:val="24"/>
                <w:szCs w:val="24"/>
              </w:rPr>
              <w:t>Организация мероприятий по повышению узнаваемости компании</w:t>
            </w:r>
          </w:p>
        </w:tc>
      </w:tr>
      <w:tr w:rsidR="00C819F0" w:rsidRPr="007B1E87" w:rsidTr="005455E8">
        <w:trPr>
          <w:trHeight w:val="521"/>
        </w:trPr>
        <w:tc>
          <w:tcPr>
            <w:tcW w:w="1242" w:type="pct"/>
            <w:vMerge w:val="restart"/>
          </w:tcPr>
          <w:p w:rsidR="00C819F0" w:rsidRPr="007B1E87" w:rsidDel="002A1D54" w:rsidRDefault="00C819F0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EE1956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0462A8">
              <w:rPr>
                <w:rFonts w:ascii="Times New Roman" w:hAnsi="Times New Roman"/>
                <w:sz w:val="24"/>
                <w:szCs w:val="24"/>
              </w:rPr>
              <w:t>Разрабатывать и реализовывать планы по привлечению клиентов</w:t>
            </w:r>
          </w:p>
        </w:tc>
      </w:tr>
      <w:tr w:rsidR="00C819F0" w:rsidRPr="007B1E87" w:rsidTr="005455E8">
        <w:trPr>
          <w:trHeight w:val="151"/>
        </w:trPr>
        <w:tc>
          <w:tcPr>
            <w:tcW w:w="1242" w:type="pct"/>
            <w:vMerge/>
          </w:tcPr>
          <w:p w:rsidR="00C819F0" w:rsidRPr="007B1E87" w:rsidDel="002A1D54" w:rsidRDefault="00C819F0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F0" w:rsidRPr="00EE1956" w:rsidRDefault="00C819F0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2A8">
              <w:rPr>
                <w:rFonts w:ascii="Times New Roman" w:hAnsi="Times New Roman"/>
                <w:sz w:val="24"/>
                <w:szCs w:val="24"/>
              </w:rPr>
              <w:t>Анализировать рынок конкурентов</w:t>
            </w:r>
          </w:p>
        </w:tc>
      </w:tr>
      <w:tr w:rsidR="00C819F0" w:rsidRPr="007B1E87" w:rsidTr="005455E8">
        <w:trPr>
          <w:trHeight w:val="150"/>
        </w:trPr>
        <w:tc>
          <w:tcPr>
            <w:tcW w:w="1242" w:type="pct"/>
            <w:vMerge/>
          </w:tcPr>
          <w:p w:rsidR="00C819F0" w:rsidRPr="007B1E87" w:rsidDel="002A1D54" w:rsidRDefault="00C819F0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F0" w:rsidRPr="00EE1956" w:rsidRDefault="00C819F0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2A8">
              <w:rPr>
                <w:rFonts w:ascii="Times New Roman" w:hAnsi="Times New Roman"/>
                <w:sz w:val="24"/>
                <w:szCs w:val="24"/>
              </w:rPr>
              <w:t>Определять источники поиска клиентов</w:t>
            </w:r>
          </w:p>
        </w:tc>
      </w:tr>
      <w:tr w:rsidR="00C819F0" w:rsidRPr="007B1E87" w:rsidTr="005455E8">
        <w:trPr>
          <w:trHeight w:val="150"/>
        </w:trPr>
        <w:tc>
          <w:tcPr>
            <w:tcW w:w="1242" w:type="pct"/>
            <w:vMerge/>
          </w:tcPr>
          <w:p w:rsidR="00C819F0" w:rsidRPr="007B1E87" w:rsidDel="002A1D54" w:rsidRDefault="00C819F0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F0" w:rsidRPr="00EE1956" w:rsidRDefault="00C819F0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2A8">
              <w:rPr>
                <w:rFonts w:ascii="Times New Roman" w:hAnsi="Times New Roman"/>
                <w:sz w:val="24"/>
                <w:szCs w:val="24"/>
              </w:rPr>
              <w:t>Организовывать и осуществлять мероприятия, направленные на повышение уровня клиентского сервиса</w:t>
            </w:r>
          </w:p>
        </w:tc>
      </w:tr>
      <w:tr w:rsidR="00C819F0" w:rsidRPr="007B1E87" w:rsidTr="005455E8">
        <w:trPr>
          <w:trHeight w:val="142"/>
        </w:trPr>
        <w:tc>
          <w:tcPr>
            <w:tcW w:w="1242" w:type="pct"/>
            <w:vMerge w:val="restart"/>
          </w:tcPr>
          <w:p w:rsidR="00C819F0" w:rsidRPr="007B1E87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EE1956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0462A8">
              <w:rPr>
                <w:rFonts w:ascii="Times New Roman" w:hAnsi="Times New Roman"/>
                <w:sz w:val="24"/>
                <w:szCs w:val="24"/>
              </w:rPr>
              <w:t>Методики составления бизнес-планов</w:t>
            </w:r>
          </w:p>
        </w:tc>
      </w:tr>
      <w:tr w:rsidR="00C819F0" w:rsidRPr="007B1E87" w:rsidTr="005455E8">
        <w:trPr>
          <w:trHeight w:val="142"/>
        </w:trPr>
        <w:tc>
          <w:tcPr>
            <w:tcW w:w="1242" w:type="pct"/>
            <w:vMerge/>
          </w:tcPr>
          <w:p w:rsidR="00C819F0" w:rsidRPr="007B1E87" w:rsidDel="002A1D54" w:rsidRDefault="00C819F0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EE1956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0462A8">
              <w:rPr>
                <w:rFonts w:ascii="Times New Roman" w:hAnsi="Times New Roman"/>
                <w:sz w:val="24"/>
                <w:szCs w:val="24"/>
              </w:rPr>
              <w:t>Основы маркетинга</w:t>
            </w:r>
          </w:p>
        </w:tc>
      </w:tr>
      <w:tr w:rsidR="00C819F0" w:rsidRPr="007B1E87" w:rsidTr="005455E8">
        <w:trPr>
          <w:trHeight w:val="142"/>
        </w:trPr>
        <w:tc>
          <w:tcPr>
            <w:tcW w:w="1242" w:type="pct"/>
            <w:vMerge/>
          </w:tcPr>
          <w:p w:rsidR="00C819F0" w:rsidRPr="007B1E87" w:rsidDel="002A1D54" w:rsidRDefault="00C819F0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F0" w:rsidRPr="00EE1956" w:rsidRDefault="00C819F0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0462A8">
              <w:rPr>
                <w:rFonts w:ascii="Times New Roman" w:hAnsi="Times New Roman"/>
                <w:sz w:val="24"/>
                <w:szCs w:val="24"/>
              </w:rPr>
              <w:t>Основы продаж</w:t>
            </w:r>
          </w:p>
        </w:tc>
      </w:tr>
      <w:tr w:rsidR="00C819F0" w:rsidRPr="007B1E87" w:rsidTr="005455E8">
        <w:trPr>
          <w:trHeight w:val="584"/>
        </w:trPr>
        <w:tc>
          <w:tcPr>
            <w:tcW w:w="1242" w:type="pct"/>
            <w:vMerge/>
          </w:tcPr>
          <w:p w:rsidR="00C819F0" w:rsidRPr="007B1E87" w:rsidDel="002A1D54" w:rsidRDefault="00C819F0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F0" w:rsidRPr="00EE1956" w:rsidRDefault="00C819F0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2A8">
              <w:rPr>
                <w:rFonts w:ascii="Times New Roman" w:hAnsi="Times New Roman"/>
                <w:sz w:val="24"/>
                <w:szCs w:val="24"/>
              </w:rPr>
              <w:t>Методы и технологии, направленные на повышение уровня клиентского сервиса</w:t>
            </w:r>
          </w:p>
        </w:tc>
      </w:tr>
      <w:tr w:rsidR="00C819F0" w:rsidRPr="007B1E87" w:rsidTr="005455E8">
        <w:trPr>
          <w:trHeight w:val="557"/>
        </w:trPr>
        <w:tc>
          <w:tcPr>
            <w:tcW w:w="1242" w:type="pct"/>
          </w:tcPr>
          <w:p w:rsidR="00C819F0" w:rsidRPr="007B1E87" w:rsidDel="002A1D54" w:rsidRDefault="00C819F0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</w:tcPr>
          <w:p w:rsidR="00C819F0" w:rsidRPr="007B1E87" w:rsidRDefault="00C819F0" w:rsidP="0054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819F0" w:rsidRDefault="00C819F0" w:rsidP="00330DDC">
      <w:pPr>
        <w:spacing w:after="0" w:line="240" w:lineRule="auto"/>
        <w:rPr>
          <w:sz w:val="24"/>
          <w:szCs w:val="24"/>
        </w:rPr>
      </w:pPr>
    </w:p>
    <w:p w:rsidR="00C819F0" w:rsidRPr="00C96C83" w:rsidRDefault="00C819F0" w:rsidP="00330DDC">
      <w:pPr>
        <w:spacing w:after="0" w:line="240" w:lineRule="auto"/>
        <w:rPr>
          <w:sz w:val="24"/>
          <w:szCs w:val="24"/>
        </w:rPr>
      </w:pPr>
    </w:p>
    <w:tbl>
      <w:tblPr>
        <w:tblW w:w="5004" w:type="pct"/>
        <w:tblInd w:w="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9874"/>
      </w:tblGrid>
      <w:tr w:rsidR="00C819F0" w:rsidRPr="00A87B24" w:rsidTr="005455E8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F0" w:rsidRPr="00CE3414" w:rsidRDefault="00C819F0" w:rsidP="005455E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819F0" w:rsidRDefault="00C819F0" w:rsidP="005455E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 – разработчиках </w:t>
            </w:r>
          </w:p>
          <w:p w:rsidR="00C819F0" w:rsidRPr="00A87B24" w:rsidRDefault="00C819F0" w:rsidP="005455E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C819F0" w:rsidRPr="002A24B7" w:rsidTr="005455E8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819F0" w:rsidRPr="001C2974" w:rsidRDefault="00C819F0" w:rsidP="00545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974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C819F0" w:rsidRPr="002A24B7" w:rsidTr="005455E8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8B5F74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FEA">
              <w:rPr>
                <w:rFonts w:ascii="Times New Roman" w:hAnsi="Times New Roman"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C819F0" w:rsidRPr="00ED26F1" w:rsidTr="005455E8">
        <w:trPr>
          <w:trHeight w:val="295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19F0" w:rsidRPr="00ED26F1" w:rsidTr="005455E8">
        <w:trPr>
          <w:trHeight w:val="405"/>
        </w:trPr>
        <w:tc>
          <w:tcPr>
            <w:tcW w:w="5000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ED26F1" w:rsidRDefault="00C819F0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вице-президент                                                  Кузьмин Дмитрий Владимирович</w:t>
            </w:r>
          </w:p>
        </w:tc>
      </w:tr>
      <w:tr w:rsidR="00C819F0" w:rsidRPr="002A24B7" w:rsidTr="005455E8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C819F0" w:rsidRPr="001C2974" w:rsidRDefault="00C819F0" w:rsidP="00545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974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C819F0" w:rsidRPr="002A24B7" w:rsidTr="005455E8">
        <w:trPr>
          <w:trHeight w:val="283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6A574D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A574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6A574D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93C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«Финансовый университет при Правительстве Российской Федерации (Финансовый университет)</w:t>
            </w:r>
          </w:p>
        </w:tc>
      </w:tr>
      <w:tr w:rsidR="00C819F0" w:rsidRPr="002A24B7" w:rsidTr="005455E8">
        <w:trPr>
          <w:trHeight w:val="402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6A574D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2. 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6A574D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2A24B7" w:rsidTr="005455E8">
        <w:trPr>
          <w:trHeight w:val="402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6A574D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6A574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6A574D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2A24B7" w:rsidTr="005455E8">
        <w:trPr>
          <w:trHeight w:val="192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6A574D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819F0" w:rsidRPr="006A574D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9F0" w:rsidRDefault="00C819F0" w:rsidP="00330DDC">
      <w:pPr>
        <w:spacing w:after="0" w:line="240" w:lineRule="auto"/>
      </w:pPr>
    </w:p>
    <w:p w:rsidR="00C819F0" w:rsidRDefault="00C819F0">
      <w:pPr>
        <w:spacing w:after="0" w:line="240" w:lineRule="auto"/>
      </w:pPr>
      <w:r>
        <w:br w:type="page"/>
      </w:r>
    </w:p>
    <w:p w:rsidR="00C819F0" w:rsidRDefault="00C819F0" w:rsidP="005455E8">
      <w:pPr>
        <w:pStyle w:val="1"/>
      </w:pPr>
      <w:bookmarkStart w:id="23" w:name="_Toc398562858"/>
      <w:bookmarkStart w:id="24" w:name="_Toc398582106"/>
      <w:bookmarkStart w:id="25" w:name="_GoBack"/>
      <w:bookmarkEnd w:id="25"/>
      <w:r>
        <w:lastRenderedPageBreak/>
        <w:t xml:space="preserve">Специалист по </w:t>
      </w:r>
      <w:proofErr w:type="spellStart"/>
      <w:r>
        <w:t>коллекторской</w:t>
      </w:r>
      <w:proofErr w:type="spellEnd"/>
      <w:r>
        <w:t xml:space="preserve"> деятельности</w:t>
      </w:r>
      <w:bookmarkEnd w:id="23"/>
      <w:bookmarkEnd w:id="24"/>
    </w:p>
    <w:p w:rsidR="00C819F0" w:rsidRDefault="00C819F0" w:rsidP="005455E8"/>
    <w:p w:rsidR="00C819F0" w:rsidRDefault="00C819F0" w:rsidP="005455E8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BF5BA5">
        <w:rPr>
          <w:rFonts w:ascii="Times New Roman" w:hAnsi="Times New Roman"/>
          <w:sz w:val="52"/>
          <w:szCs w:val="52"/>
        </w:rPr>
        <w:t>ПРОФЕССИОНАЛЬНЫЙ</w:t>
      </w:r>
      <w:r w:rsidRPr="00C61C52">
        <w:rPr>
          <w:rFonts w:ascii="Times New Roman" w:hAnsi="Times New Roman"/>
          <w:sz w:val="52"/>
          <w:szCs w:val="52"/>
        </w:rPr>
        <w:t xml:space="preserve"> </w:t>
      </w:r>
      <w:r w:rsidRPr="00BF5BA5">
        <w:rPr>
          <w:rFonts w:ascii="Times New Roman" w:hAnsi="Times New Roman"/>
          <w:sz w:val="52"/>
          <w:szCs w:val="52"/>
        </w:rPr>
        <w:t>СТАНДАРТ</w:t>
      </w:r>
    </w:p>
    <w:p w:rsidR="00C819F0" w:rsidRPr="005C2238" w:rsidRDefault="00C819F0" w:rsidP="005455E8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C819F0" w:rsidRPr="00A01ABF" w:rsidRDefault="00C819F0" w:rsidP="005455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ABF">
        <w:rPr>
          <w:rFonts w:ascii="Times New Roman" w:hAnsi="Times New Roman"/>
          <w:b/>
          <w:sz w:val="28"/>
          <w:szCs w:val="28"/>
        </w:rPr>
        <w:t xml:space="preserve">Специалист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коллекторской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C819F0" w:rsidRPr="00C95E4F" w:rsidRDefault="00C819F0" w:rsidP="005455E8">
      <w:pPr>
        <w:spacing w:after="0" w:line="240" w:lineRule="auto"/>
        <w:rPr>
          <w:rFonts w:ascii="Times New Roman" w:hAnsi="Times New Roman"/>
        </w:rPr>
      </w:pPr>
    </w:p>
    <w:tbl>
      <w:tblPr>
        <w:tblW w:w="1155" w:type="pct"/>
        <w:tblInd w:w="73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</w:tblGrid>
      <w:tr w:rsidR="00C819F0" w:rsidRPr="00C41BCC" w:rsidTr="005455E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F0" w:rsidRPr="00EB792A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C41BCC" w:rsidTr="005455E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C819F0" w:rsidRPr="007B3A5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819F0" w:rsidRPr="000042EF" w:rsidRDefault="00C819F0" w:rsidP="005455E8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lang w:val="en-US"/>
        </w:rPr>
        <w:t xml:space="preserve">I. </w:t>
      </w:r>
      <w:r w:rsidRPr="000B54E3">
        <w:rPr>
          <w:rFonts w:ascii="Times New Roman" w:hAnsi="Times New Roman"/>
          <w:b/>
          <w:sz w:val="28"/>
        </w:rPr>
        <w:t>Общие сведения</w:t>
      </w:r>
    </w:p>
    <w:p w:rsidR="00C819F0" w:rsidRPr="000B54E3" w:rsidRDefault="00C819F0" w:rsidP="005455E8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3"/>
        <w:gridCol w:w="413"/>
        <w:gridCol w:w="1665"/>
      </w:tblGrid>
      <w:tr w:rsidR="00C819F0" w:rsidRPr="00ED26F1" w:rsidTr="005455E8">
        <w:trPr>
          <w:trHeight w:val="437"/>
        </w:trPr>
        <w:tc>
          <w:tcPr>
            <w:tcW w:w="4003" w:type="pct"/>
            <w:tcBorders>
              <w:top w:val="nil"/>
              <w:left w:val="nil"/>
              <w:right w:val="nil"/>
            </w:tcBorders>
          </w:tcPr>
          <w:p w:rsidR="00C819F0" w:rsidRPr="0055388D" w:rsidRDefault="00C819F0" w:rsidP="005455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61EB2">
              <w:rPr>
                <w:rFonts w:ascii="Times New Roman" w:hAnsi="Times New Roman"/>
                <w:szCs w:val="20"/>
              </w:rPr>
              <w:t>Организация и проведение деятельности по взысканию задолженностей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819F0" w:rsidRPr="00ED26F1" w:rsidRDefault="00C819F0" w:rsidP="005455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F0" w:rsidRPr="00EB792A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9F0" w:rsidRPr="00ED26F1" w:rsidTr="005455E8">
        <w:tc>
          <w:tcPr>
            <w:tcW w:w="4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9F0" w:rsidRPr="007B3A5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819F0" w:rsidRPr="007B3A5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C819F0" w:rsidRPr="002A24B7" w:rsidTr="005455E8">
        <w:trPr>
          <w:trHeight w:val="101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819F0" w:rsidRPr="002A24B7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C819F0" w:rsidRPr="002A24B7" w:rsidTr="005455E8">
        <w:trPr>
          <w:trHeight w:val="1237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0B54E3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B2">
              <w:rPr>
                <w:rFonts w:ascii="Times New Roman" w:hAnsi="Times New Roman"/>
                <w:sz w:val="24"/>
                <w:szCs w:val="24"/>
              </w:rPr>
              <w:t>Осуществление совокупности фун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кций, нацеленных на создание у </w:t>
            </w:r>
            <w:r w:rsidRPr="00E61EB2">
              <w:rPr>
                <w:rFonts w:ascii="Times New Roman" w:hAnsi="Times New Roman"/>
                <w:sz w:val="24"/>
                <w:szCs w:val="24"/>
              </w:rPr>
              <w:t>Заемщика устойчивой мотивации на возврат просроченной кредиторской задолженности для восстановления кредитного портфеля Кредитор</w:t>
            </w:r>
          </w:p>
        </w:tc>
      </w:tr>
      <w:tr w:rsidR="00C819F0" w:rsidRPr="002A24B7" w:rsidTr="005455E8">
        <w:trPr>
          <w:trHeight w:val="691"/>
        </w:trPr>
        <w:tc>
          <w:tcPr>
            <w:tcW w:w="5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9F0" w:rsidRPr="009F6349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</w:tbl>
    <w:p w:rsidR="00C819F0" w:rsidRPr="00ED26F1" w:rsidRDefault="00C819F0" w:rsidP="005455E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C819F0" w:rsidRPr="009F6349" w:rsidTr="005455E8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2429</w:t>
            </w:r>
          </w:p>
          <w:p w:rsidR="00C819F0" w:rsidRPr="008917D6" w:rsidRDefault="00C819F0" w:rsidP="005455E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Default="00C819F0" w:rsidP="005455E8">
            <w:pPr>
              <w:spacing w:after="0" w:line="240" w:lineRule="auto"/>
              <w:rPr>
                <w:rFonts w:ascii="Times New Roman" w:hAnsi="Times New Roman"/>
              </w:rPr>
            </w:pPr>
            <w:r w:rsidRPr="00E059E9">
              <w:rPr>
                <w:rFonts w:ascii="Times New Roman" w:hAnsi="Times New Roman"/>
              </w:rPr>
              <w:t>Специалисты в области права, не вошедшие в другие группы</w:t>
            </w:r>
          </w:p>
          <w:p w:rsidR="00C819F0" w:rsidRPr="008917D6" w:rsidRDefault="00C819F0" w:rsidP="005455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9F0" w:rsidRPr="009F6349" w:rsidTr="005455E8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E059E9" w:rsidRDefault="00C819F0" w:rsidP="005455E8">
            <w:pPr>
              <w:spacing w:after="0" w:line="240" w:lineRule="auto"/>
              <w:rPr>
                <w:rFonts w:ascii="Times New Roman" w:hAnsi="Times New Roman"/>
              </w:rPr>
            </w:pPr>
            <w:r w:rsidRPr="00812E7A">
              <w:rPr>
                <w:rFonts w:ascii="Times New Roman" w:hAnsi="Times New Roman"/>
              </w:rPr>
              <w:t>Бухгалтеры и специалисты по финансам и кредиту</w:t>
            </w:r>
          </w:p>
        </w:tc>
      </w:tr>
      <w:tr w:rsidR="00C819F0" w:rsidRPr="00ED26F1" w:rsidTr="005455E8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7B3A5B" w:rsidRDefault="00C819F0" w:rsidP="0004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42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9F0" w:rsidRPr="007B3A5B" w:rsidRDefault="00C819F0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C819F0" w:rsidRDefault="00C819F0" w:rsidP="005455E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8476"/>
      </w:tblGrid>
      <w:tr w:rsidR="00C819F0" w:rsidRPr="0006663A" w:rsidTr="005455E8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819F0" w:rsidRPr="0006663A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C819F0" w:rsidRPr="0006663A" w:rsidTr="005455E8">
        <w:trPr>
          <w:trHeight w:val="399"/>
        </w:trPr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B74BF6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6E319D">
              <w:rPr>
                <w:rFonts w:ascii="Times New Roman" w:hAnsi="Times New Roman"/>
                <w:sz w:val="24"/>
              </w:rPr>
              <w:t>67.11.13</w:t>
            </w:r>
          </w:p>
        </w:tc>
        <w:tc>
          <w:tcPr>
            <w:tcW w:w="40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9F0" w:rsidRPr="0006663A" w:rsidRDefault="00C819F0" w:rsidP="005455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19D">
              <w:rPr>
                <w:rFonts w:ascii="Times New Roman" w:hAnsi="Times New Roman"/>
                <w:sz w:val="24"/>
              </w:rPr>
              <w:t>Деятельность по обеспечению эффективности функционирования финансовых рынков</w:t>
            </w:r>
          </w:p>
        </w:tc>
      </w:tr>
      <w:tr w:rsidR="005455E8" w:rsidRPr="00ED26F1" w:rsidTr="005455E8">
        <w:trPr>
          <w:trHeight w:val="244"/>
        </w:trPr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55E8" w:rsidRPr="007B3A5B" w:rsidRDefault="00C819F0" w:rsidP="00042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(код ОКВЭД)</w:t>
            </w:r>
          </w:p>
        </w:tc>
        <w:tc>
          <w:tcPr>
            <w:tcW w:w="406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55E8" w:rsidRPr="007B3A5B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455E8" w:rsidRDefault="005455E8" w:rsidP="005455E8">
      <w:pPr>
        <w:spacing w:after="0" w:line="240" w:lineRule="auto"/>
      </w:pPr>
    </w:p>
    <w:p w:rsidR="005455E8" w:rsidRDefault="005455E8" w:rsidP="00F66016">
      <w:pPr>
        <w:pStyle w:val="11"/>
        <w:tabs>
          <w:tab w:val="left" w:pos="0"/>
        </w:tabs>
        <w:spacing w:after="0" w:line="240" w:lineRule="auto"/>
        <w:ind w:left="0"/>
        <w:sectPr w:rsidR="005455E8" w:rsidSect="007B3A5B">
          <w:headerReference w:type="default" r:id="rId27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4886" w:type="pct"/>
        <w:tblInd w:w="2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401"/>
        <w:gridCol w:w="2266"/>
        <w:gridCol w:w="3684"/>
        <w:gridCol w:w="1841"/>
        <w:gridCol w:w="2407"/>
      </w:tblGrid>
      <w:tr w:rsidR="005455E8" w:rsidRPr="002A24B7" w:rsidTr="005455E8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5E8" w:rsidRPr="002A24B7" w:rsidRDefault="005455E8" w:rsidP="005455E8">
            <w:pPr>
              <w:pStyle w:val="11"/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 w:rsidRPr="00D812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81221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D81221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81221">
              <w:rPr>
                <w:rFonts w:ascii="Times New Roman" w:hAnsi="Times New Roman"/>
                <w:b/>
                <w:sz w:val="28"/>
              </w:rPr>
              <w:t>входящих в профессиональный стандарт (функциональная карта вида</w:t>
            </w:r>
            <w:r>
              <w:rPr>
                <w:rFonts w:ascii="Times New Roman" w:hAnsi="Times New Roman"/>
                <w:b/>
                <w:sz w:val="28"/>
              </w:rPr>
              <w:t xml:space="preserve"> профессиональной деятельности)</w:t>
            </w:r>
          </w:p>
        </w:tc>
      </w:tr>
      <w:tr w:rsidR="005455E8" w:rsidRPr="00140B27" w:rsidTr="005455E8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455E8" w:rsidRPr="00140B27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5E8" w:rsidRPr="002A24B7" w:rsidTr="005455E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22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55E8" w:rsidRPr="007B3A5B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55E8" w:rsidRPr="007B3A5B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5455E8" w:rsidRPr="00F34107" w:rsidTr="005455E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55E8" w:rsidRPr="007B3A5B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55E8" w:rsidRPr="007B3A5B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55E8" w:rsidRPr="007B3A5B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55E8" w:rsidRPr="007B3A5B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55E8" w:rsidRPr="007B3A5B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55E8" w:rsidRPr="007B3A5B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5455E8" w:rsidRPr="002A24B7" w:rsidTr="005455E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D9">
              <w:rPr>
                <w:rFonts w:ascii="Times New Roman" w:hAnsi="Times New Roman"/>
                <w:sz w:val="24"/>
                <w:szCs w:val="24"/>
              </w:rPr>
              <w:t>Анализ фин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ансового </w:t>
            </w:r>
            <w:r w:rsidRPr="007E69D9">
              <w:rPr>
                <w:rFonts w:ascii="Times New Roman" w:hAnsi="Times New Roman"/>
                <w:sz w:val="24"/>
                <w:szCs w:val="24"/>
              </w:rPr>
              <w:t>состояния Заемщика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428A">
              <w:rPr>
                <w:rFonts w:ascii="Times New Roman" w:hAnsi="Times New Roman"/>
                <w:sz w:val="24"/>
                <w:szCs w:val="24"/>
              </w:rPr>
              <w:t>Изучение кредитного досье Заемщика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B35F30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F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55E8" w:rsidRPr="002A24B7" w:rsidTr="005455E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28A">
              <w:rPr>
                <w:rFonts w:ascii="Times New Roman" w:hAnsi="Times New Roman"/>
                <w:sz w:val="24"/>
                <w:szCs w:val="24"/>
              </w:rPr>
              <w:t>Выбор стратегии работы с Заемщиком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B35F30" w:rsidRDefault="005455E8" w:rsidP="00545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F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55E8" w:rsidRPr="002A24B7" w:rsidTr="005455E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Default="005455E8" w:rsidP="005455E8">
            <w:pPr>
              <w:spacing w:after="0" w:line="240" w:lineRule="auto"/>
              <w:ind w:hanging="14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5455E8" w:rsidRPr="009B5475" w:rsidRDefault="005455E8" w:rsidP="005455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28A">
              <w:rPr>
                <w:rFonts w:ascii="Times New Roman" w:hAnsi="Times New Roman"/>
                <w:sz w:val="24"/>
                <w:szCs w:val="24"/>
              </w:rPr>
              <w:t>Проведение телефонных переговоров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B35F30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428A">
              <w:rPr>
                <w:rFonts w:ascii="Times New Roman" w:hAnsi="Times New Roman"/>
                <w:sz w:val="24"/>
                <w:szCs w:val="24"/>
              </w:rPr>
              <w:t>Проведение телефонных переговоров с Заемщиками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B35F30" w:rsidRDefault="005455E8" w:rsidP="00545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F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55E8" w:rsidRPr="002A24B7" w:rsidTr="005455E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07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428A">
              <w:rPr>
                <w:rFonts w:ascii="Times New Roman" w:hAnsi="Times New Roman"/>
                <w:sz w:val="24"/>
                <w:szCs w:val="24"/>
              </w:rPr>
              <w:t>Проведение телефонных переговоров с Третьими лицами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B35F30" w:rsidRDefault="005455E8" w:rsidP="00545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F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55E8" w:rsidRPr="002A24B7" w:rsidTr="005455E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30">
              <w:rPr>
                <w:rFonts w:ascii="Times New Roman" w:hAnsi="Times New Roman"/>
                <w:sz w:val="24"/>
                <w:szCs w:val="24"/>
              </w:rPr>
              <w:t>Проведение выездов по адресам проживания Заемщиков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30">
              <w:rPr>
                <w:rFonts w:ascii="Times New Roman" w:hAnsi="Times New Roman"/>
                <w:sz w:val="24"/>
                <w:szCs w:val="24"/>
              </w:rPr>
              <w:t>Подготовка к выезду по адресу проживания/ регистрации Заемщика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B35F30" w:rsidRDefault="005455E8" w:rsidP="00545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F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55E8" w:rsidRPr="002A24B7" w:rsidTr="005455E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0"/>
        </w:trPr>
        <w:tc>
          <w:tcPr>
            <w:tcW w:w="29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30">
              <w:rPr>
                <w:rFonts w:ascii="Times New Roman" w:hAnsi="Times New Roman"/>
                <w:sz w:val="24"/>
                <w:szCs w:val="24"/>
              </w:rPr>
              <w:t>Осуществление выезда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B35F30" w:rsidRDefault="005455E8" w:rsidP="00545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F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55E8" w:rsidRPr="002A24B7" w:rsidTr="005455E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64"/>
        </w:trPr>
        <w:tc>
          <w:tcPr>
            <w:tcW w:w="29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30">
              <w:rPr>
                <w:rFonts w:ascii="Times New Roman" w:hAnsi="Times New Roman"/>
                <w:sz w:val="24"/>
                <w:szCs w:val="24"/>
              </w:rPr>
              <w:t xml:space="preserve">Проведение переговоров с Заемщиком 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B35F30" w:rsidRDefault="005455E8" w:rsidP="00545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F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55E8" w:rsidRPr="002A24B7" w:rsidTr="005455E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72"/>
        </w:trPr>
        <w:tc>
          <w:tcPr>
            <w:tcW w:w="294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55E8" w:rsidRPr="007B3A5B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30">
              <w:rPr>
                <w:rFonts w:ascii="Times New Roman" w:hAnsi="Times New Roman"/>
                <w:sz w:val="24"/>
                <w:szCs w:val="24"/>
              </w:rPr>
              <w:t>Проведение переговоров с третьими лицами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7B3A5B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5E8" w:rsidRPr="00B35F30" w:rsidRDefault="005455E8" w:rsidP="00545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F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455E8" w:rsidRDefault="005455E8" w:rsidP="005455E8">
      <w:pPr>
        <w:spacing w:after="0" w:line="240" w:lineRule="auto"/>
      </w:pPr>
    </w:p>
    <w:p w:rsidR="005455E8" w:rsidRDefault="005455E8" w:rsidP="005455E8">
      <w:pPr>
        <w:spacing w:after="0" w:line="240" w:lineRule="auto"/>
        <w:sectPr w:rsidR="005455E8" w:rsidSect="00B74BF6">
          <w:headerReference w:type="default" r:id="rId28"/>
          <w:endnotePr>
            <w:numFmt w:val="decimal"/>
          </w:endnotePr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5"/>
        <w:gridCol w:w="1024"/>
        <w:gridCol w:w="628"/>
        <w:gridCol w:w="425"/>
        <w:gridCol w:w="531"/>
        <w:gridCol w:w="1441"/>
        <w:gridCol w:w="596"/>
        <w:gridCol w:w="141"/>
        <w:gridCol w:w="505"/>
        <w:gridCol w:w="592"/>
        <w:gridCol w:w="862"/>
        <w:gridCol w:w="1077"/>
      </w:tblGrid>
      <w:tr w:rsidR="005455E8" w:rsidRPr="002A24B7" w:rsidTr="005455E8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5455E8" w:rsidRPr="00F70096" w:rsidRDefault="005455E8" w:rsidP="005455E8">
            <w:pPr>
              <w:pStyle w:val="11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5455E8" w:rsidRPr="002A24B7" w:rsidTr="005455E8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5455E8" w:rsidRPr="00A34D8A" w:rsidRDefault="005455E8" w:rsidP="005455E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5455E8" w:rsidRPr="00ED26F1" w:rsidTr="005455E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5E8" w:rsidRPr="00C41BCC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46">
              <w:rPr>
                <w:rFonts w:ascii="Times New Roman" w:hAnsi="Times New Roman"/>
                <w:sz w:val="24"/>
                <w:szCs w:val="24"/>
              </w:rPr>
              <w:t>Анализ финансового состояния Заемщика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5E8" w:rsidRPr="00C41BCC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5E8" w:rsidRPr="00C41BCC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5E8" w:rsidRPr="00C41BCC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5E8" w:rsidRPr="00C41BCC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55E8" w:rsidRPr="00ED26F1" w:rsidTr="005455E8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455E8" w:rsidRPr="00ED26F1" w:rsidTr="005455E8">
        <w:trPr>
          <w:trHeight w:val="283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144AD4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5E8" w:rsidRPr="00ED26F1" w:rsidTr="005455E8">
        <w:trPr>
          <w:trHeight w:val="479"/>
        </w:trPr>
        <w:tc>
          <w:tcPr>
            <w:tcW w:w="13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455E8" w:rsidRPr="009D1580" w:rsidTr="005455E8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E8" w:rsidRPr="009D1580" w:rsidTr="005455E8">
        <w:trPr>
          <w:trHeight w:val="525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0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9D1580">
              <w:rPr>
                <w:rFonts w:ascii="Times New Roman" w:hAnsi="Times New Roman"/>
                <w:sz w:val="24"/>
                <w:szCs w:val="24"/>
              </w:rPr>
              <w:t>коллекторской</w:t>
            </w:r>
            <w:proofErr w:type="spellEnd"/>
            <w:r w:rsidRPr="009D1580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5455E8" w:rsidRPr="009D1580" w:rsidTr="005455E8">
        <w:trPr>
          <w:trHeight w:val="408"/>
        </w:trPr>
        <w:tc>
          <w:tcPr>
            <w:tcW w:w="5000" w:type="pct"/>
            <w:gridSpan w:val="12"/>
            <w:vAlign w:val="center"/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E8" w:rsidRPr="009D1580" w:rsidTr="005455E8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Pr="009D15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9D1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специалитет</w:t>
            </w:r>
            <w:proofErr w:type="spellEnd"/>
          </w:p>
        </w:tc>
      </w:tr>
      <w:tr w:rsidR="005455E8" w:rsidRPr="009D1580" w:rsidTr="005455E8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455E8" w:rsidRPr="009D1580" w:rsidTr="005455E8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E8" w:rsidRPr="009D1580" w:rsidTr="005455E8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0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455E8" w:rsidRPr="009D1580" w:rsidTr="005455E8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455E8" w:rsidRPr="009D1580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8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7" w:type="pct"/>
            <w:gridSpan w:val="2"/>
            <w:tcBorders>
              <w:bottom w:val="single" w:sz="4" w:space="0" w:color="808080"/>
            </w:tcBorders>
            <w:vAlign w:val="center"/>
          </w:tcPr>
          <w:p w:rsidR="005455E8" w:rsidRPr="009D1580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8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6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455E8" w:rsidRPr="009D1580" w:rsidTr="005455E8">
        <w:trPr>
          <w:trHeight w:val="505"/>
        </w:trPr>
        <w:tc>
          <w:tcPr>
            <w:tcW w:w="161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</w:rPr>
            </w:pPr>
            <w:r w:rsidRPr="009D1580">
              <w:rPr>
                <w:rFonts w:ascii="Times New Roman" w:hAnsi="Times New Roman"/>
              </w:rPr>
              <w:t>2411</w:t>
            </w:r>
          </w:p>
        </w:tc>
        <w:tc>
          <w:tcPr>
            <w:tcW w:w="2856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</w:rPr>
            </w:pPr>
            <w:r w:rsidRPr="009D1580">
              <w:rPr>
                <w:rFonts w:ascii="Times New Roman" w:hAnsi="Times New Roman"/>
              </w:rPr>
              <w:t>Бухгалтеры и специалисты по финансам и кредиту</w:t>
            </w:r>
          </w:p>
        </w:tc>
      </w:tr>
      <w:tr w:rsidR="005455E8" w:rsidRPr="009D1580" w:rsidTr="005455E8">
        <w:trPr>
          <w:trHeight w:val="681"/>
        </w:trPr>
        <w:tc>
          <w:tcPr>
            <w:tcW w:w="161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0">
              <w:rPr>
                <w:rFonts w:ascii="Times New Roman" w:hAnsi="Times New Roman"/>
                <w:sz w:val="24"/>
                <w:szCs w:val="24"/>
              </w:rPr>
              <w:t>2429</w:t>
            </w:r>
          </w:p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56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</w:rPr>
            </w:pPr>
            <w:r w:rsidRPr="009D1580">
              <w:rPr>
                <w:rFonts w:ascii="Times New Roman" w:hAnsi="Times New Roman"/>
              </w:rPr>
              <w:t>Специалисты в области права, не вошедшие в другие группы</w:t>
            </w:r>
          </w:p>
        </w:tc>
      </w:tr>
      <w:tr w:rsidR="005455E8" w:rsidRPr="00ED26F1" w:rsidTr="005455E8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455E8" w:rsidRPr="005D7A0F" w:rsidRDefault="005455E8" w:rsidP="005455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455E8" w:rsidRPr="005D7A0F" w:rsidRDefault="005455E8" w:rsidP="005455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455E8" w:rsidRPr="005D7A0F" w:rsidRDefault="005455E8" w:rsidP="005455E8">
            <w:pPr>
              <w:pStyle w:val="1"/>
              <w:spacing w:before="0" w:after="0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5455E8" w:rsidRPr="00ED26F1" w:rsidTr="005455E8">
        <w:trPr>
          <w:trHeight w:val="283"/>
        </w:trPr>
        <w:tc>
          <w:tcPr>
            <w:tcW w:w="161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455E8" w:rsidRPr="005D7A0F" w:rsidRDefault="005455E8" w:rsidP="005455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455E8" w:rsidRPr="005D7A0F" w:rsidRDefault="005455E8" w:rsidP="005455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455E8" w:rsidRPr="005D7A0F" w:rsidRDefault="005455E8" w:rsidP="005455E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55E8" w:rsidRPr="00ED26F1" w:rsidTr="005455E8">
        <w:trPr>
          <w:trHeight w:val="283"/>
        </w:trPr>
        <w:tc>
          <w:tcPr>
            <w:tcW w:w="161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455E8" w:rsidRPr="005D7A0F" w:rsidRDefault="005455E8" w:rsidP="005455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455E8" w:rsidRPr="005D7A0F" w:rsidRDefault="005455E8" w:rsidP="005455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455E8" w:rsidRPr="005D7A0F" w:rsidRDefault="005455E8" w:rsidP="005455E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455E8" w:rsidRDefault="005455E8" w:rsidP="005455E8">
      <w:pPr>
        <w:spacing w:after="0" w:line="240" w:lineRule="auto"/>
      </w:pPr>
    </w:p>
    <w:p w:rsidR="005455E8" w:rsidRDefault="005455E8" w:rsidP="005455E8">
      <w:pPr>
        <w:spacing w:after="0" w:line="240" w:lineRule="auto"/>
      </w:pPr>
    </w:p>
    <w:p w:rsidR="005455E8" w:rsidRDefault="005455E8" w:rsidP="005455E8">
      <w:pPr>
        <w:spacing w:after="0" w:line="240" w:lineRule="auto"/>
      </w:pPr>
    </w:p>
    <w:p w:rsidR="005455E8" w:rsidRDefault="005455E8" w:rsidP="005455E8">
      <w:pPr>
        <w:spacing w:after="0" w:line="240" w:lineRule="auto"/>
      </w:pPr>
    </w:p>
    <w:p w:rsidR="005455E8" w:rsidRDefault="005455E8" w:rsidP="005455E8">
      <w:pPr>
        <w:spacing w:after="0" w:line="240" w:lineRule="auto"/>
      </w:pPr>
    </w:p>
    <w:p w:rsidR="005455E8" w:rsidRDefault="005455E8" w:rsidP="005455E8">
      <w:pPr>
        <w:spacing w:after="0" w:line="240" w:lineRule="auto"/>
      </w:pPr>
    </w:p>
    <w:p w:rsidR="005455E8" w:rsidRDefault="005455E8" w:rsidP="005455E8">
      <w:pPr>
        <w:spacing w:after="0" w:line="240" w:lineRule="auto"/>
      </w:pPr>
    </w:p>
    <w:p w:rsidR="005455E8" w:rsidRDefault="005455E8" w:rsidP="005455E8">
      <w:pPr>
        <w:spacing w:after="0" w:line="240" w:lineRule="auto"/>
      </w:pPr>
    </w:p>
    <w:p w:rsidR="005455E8" w:rsidRDefault="005455E8" w:rsidP="005455E8">
      <w:pPr>
        <w:spacing w:after="0" w:line="240" w:lineRule="auto"/>
      </w:pPr>
    </w:p>
    <w:p w:rsidR="005455E8" w:rsidRDefault="005455E8" w:rsidP="005455E8">
      <w:pPr>
        <w:spacing w:after="0" w:line="240" w:lineRule="auto"/>
      </w:pPr>
    </w:p>
    <w:p w:rsidR="005455E8" w:rsidRDefault="005455E8" w:rsidP="005455E8">
      <w:pPr>
        <w:spacing w:after="0" w:line="240" w:lineRule="auto"/>
      </w:pPr>
    </w:p>
    <w:p w:rsidR="005455E8" w:rsidRDefault="005455E8" w:rsidP="005455E8">
      <w:pPr>
        <w:spacing w:after="0" w:line="240" w:lineRule="auto"/>
      </w:pPr>
    </w:p>
    <w:p w:rsidR="005455E8" w:rsidRDefault="005455E8" w:rsidP="005455E8">
      <w:pPr>
        <w:spacing w:after="0" w:line="240" w:lineRule="auto"/>
      </w:pPr>
    </w:p>
    <w:p w:rsidR="005455E8" w:rsidRDefault="005455E8" w:rsidP="005455E8">
      <w:pPr>
        <w:spacing w:after="0" w:line="240" w:lineRule="auto"/>
      </w:pPr>
    </w:p>
    <w:p w:rsidR="005455E8" w:rsidRDefault="005455E8" w:rsidP="005455E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926"/>
        <w:gridCol w:w="1053"/>
        <w:gridCol w:w="423"/>
        <w:gridCol w:w="1240"/>
        <w:gridCol w:w="772"/>
        <w:gridCol w:w="876"/>
        <w:gridCol w:w="596"/>
        <w:gridCol w:w="852"/>
        <w:gridCol w:w="1083"/>
      </w:tblGrid>
      <w:tr w:rsidR="005455E8" w:rsidRPr="00BC5875" w:rsidTr="005455E8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455E8" w:rsidRDefault="005455E8" w:rsidP="005455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455E8" w:rsidRDefault="005455E8" w:rsidP="005455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455E8" w:rsidRDefault="005455E8" w:rsidP="005455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455E8" w:rsidRDefault="005455E8" w:rsidP="005455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455E8" w:rsidRPr="00BC5875" w:rsidRDefault="005455E8" w:rsidP="005455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455E8" w:rsidRPr="00ED26F1" w:rsidTr="005455E8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5E8" w:rsidRPr="00457B77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46">
              <w:rPr>
                <w:rFonts w:ascii="Times New Roman" w:hAnsi="Times New Roman"/>
                <w:sz w:val="24"/>
                <w:szCs w:val="24"/>
              </w:rPr>
              <w:t>Изучение кредитного досье Заемщика</w:t>
            </w:r>
          </w:p>
        </w:tc>
        <w:tc>
          <w:tcPr>
            <w:tcW w:w="4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97BAA">
              <w:rPr>
                <w:rFonts w:ascii="Times New Roman" w:hAnsi="Times New Roman"/>
                <w:sz w:val="24"/>
                <w:szCs w:val="24"/>
              </w:rPr>
              <w:t>/</w:t>
            </w:r>
            <w:r w:rsidRPr="00497BAA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5E8" w:rsidRPr="009E2CB9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455E8" w:rsidRPr="00ED26F1" w:rsidTr="005455E8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455E8" w:rsidRPr="00ED26F1" w:rsidTr="005455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1A46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5E8" w:rsidRPr="00ED26F1" w:rsidTr="005455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5455E8" w:rsidRDefault="005455E8" w:rsidP="005455E8">
      <w:pPr>
        <w:spacing w:after="0" w:line="240" w:lineRule="auto"/>
      </w:pPr>
    </w:p>
    <w:tbl>
      <w:tblPr>
        <w:tblW w:w="4990" w:type="pct"/>
        <w:tblInd w:w="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6957"/>
      </w:tblGrid>
      <w:tr w:rsidR="005455E8" w:rsidRPr="00673DA8" w:rsidTr="005455E8">
        <w:trPr>
          <w:trHeight w:val="200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5E8" w:rsidRPr="00673DA8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6F4946" w:rsidRDefault="005455E8" w:rsidP="00545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социального </w:t>
            </w:r>
            <w:r w:rsidRPr="006F4946">
              <w:rPr>
                <w:rFonts w:ascii="Times New Roman" w:hAnsi="Times New Roman"/>
                <w:sz w:val="24"/>
                <w:szCs w:val="24"/>
              </w:rPr>
              <w:t>положения Заемщика</w:t>
            </w:r>
          </w:p>
        </w:tc>
      </w:tr>
      <w:tr w:rsidR="005455E8" w:rsidRPr="00673DA8" w:rsidTr="005455E8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5E8" w:rsidRPr="00673DA8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6F4946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46">
              <w:rPr>
                <w:rFonts w:ascii="Times New Roman" w:hAnsi="Times New Roman"/>
                <w:sz w:val="24"/>
                <w:szCs w:val="24"/>
              </w:rPr>
              <w:t>Выявление причин просроченной задолженности</w:t>
            </w:r>
          </w:p>
        </w:tc>
      </w:tr>
      <w:tr w:rsidR="005455E8" w:rsidRPr="00673DA8" w:rsidTr="005455E8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5E8" w:rsidRPr="00673DA8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6F4946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46">
              <w:rPr>
                <w:rFonts w:ascii="Times New Roman" w:hAnsi="Times New Roman"/>
                <w:sz w:val="24"/>
                <w:szCs w:val="24"/>
              </w:rPr>
              <w:t>Определение контактных данных для проведения переговоров с Заемщиком</w:t>
            </w:r>
          </w:p>
        </w:tc>
      </w:tr>
      <w:tr w:rsidR="005455E8" w:rsidRPr="00673DA8" w:rsidTr="005455E8">
        <w:trPr>
          <w:trHeight w:val="35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5E8" w:rsidRPr="00673DA8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6F4946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46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места фактического проживания </w:t>
            </w:r>
            <w:r w:rsidRPr="006F4946">
              <w:rPr>
                <w:rFonts w:ascii="Times New Roman" w:hAnsi="Times New Roman"/>
                <w:sz w:val="24"/>
                <w:szCs w:val="24"/>
              </w:rPr>
              <w:t>и места работы Заемщика</w:t>
            </w:r>
          </w:p>
        </w:tc>
      </w:tr>
      <w:tr w:rsidR="005455E8" w:rsidRPr="00673DA8" w:rsidTr="005455E8">
        <w:trPr>
          <w:trHeight w:val="611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5E8" w:rsidRPr="00673DA8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EC6079" w:rsidRDefault="005455E8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EC6079">
              <w:rPr>
                <w:rFonts w:ascii="Times New Roman" w:hAnsi="Times New Roman"/>
                <w:sz w:val="24"/>
                <w:szCs w:val="24"/>
              </w:rPr>
              <w:t>Навык определения уровня социального положения Заемщика на основании сведений, представленных в Кредитном досье.</w:t>
            </w:r>
          </w:p>
        </w:tc>
      </w:tr>
      <w:tr w:rsidR="005455E8" w:rsidRPr="00673DA8" w:rsidTr="005455E8">
        <w:trPr>
          <w:trHeight w:val="761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5E8" w:rsidRPr="00673DA8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EC6079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79">
              <w:rPr>
                <w:rFonts w:ascii="Times New Roman" w:hAnsi="Times New Roman"/>
                <w:sz w:val="24"/>
                <w:szCs w:val="24"/>
              </w:rPr>
              <w:t xml:space="preserve">Умение определять сроки просроченной задолженности и анализировать причины просроченной задолженности на основании предыдущей истории работы </w:t>
            </w:r>
          </w:p>
        </w:tc>
      </w:tr>
      <w:tr w:rsidR="005455E8" w:rsidRPr="00673DA8" w:rsidTr="005455E8">
        <w:trPr>
          <w:trHeight w:val="11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5E8" w:rsidRPr="00673DA8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E8" w:rsidRPr="00EC6079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79">
              <w:rPr>
                <w:rFonts w:ascii="Times New Roman" w:hAnsi="Times New Roman"/>
                <w:sz w:val="24"/>
                <w:szCs w:val="24"/>
              </w:rPr>
              <w:t xml:space="preserve">Уметь находить контактные данные заемщика </w:t>
            </w:r>
            <w:proofErr w:type="gramStart"/>
            <w:r w:rsidRPr="00EC607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C6079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</w:tc>
      </w:tr>
      <w:tr w:rsidR="005455E8" w:rsidRPr="00673DA8" w:rsidTr="005455E8">
        <w:trPr>
          <w:trHeight w:val="894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5E8" w:rsidRPr="00673DA8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EC6079" w:rsidRDefault="005455E8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EC6079">
              <w:rPr>
                <w:rFonts w:ascii="Times New Roman" w:hAnsi="Times New Roman"/>
                <w:sz w:val="24"/>
                <w:szCs w:val="24"/>
              </w:rPr>
              <w:t xml:space="preserve">Знание экономической ситуации в территориальных округах РФ, отраслевых профессий, градообразующих предприятий, уровня дохода населения в зависимости от проф. области и адреса проживания. </w:t>
            </w:r>
          </w:p>
        </w:tc>
      </w:tr>
      <w:tr w:rsidR="005455E8" w:rsidRPr="00673DA8" w:rsidTr="005455E8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5E8" w:rsidRPr="00673DA8" w:rsidDel="002A1D54" w:rsidRDefault="005455E8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EC6079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79">
              <w:rPr>
                <w:rFonts w:ascii="Times New Roman" w:hAnsi="Times New Roman"/>
                <w:sz w:val="24"/>
                <w:szCs w:val="24"/>
              </w:rPr>
              <w:t xml:space="preserve">Знание видов кредитования, принципов оплаты кредита, правил возвратности кредита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установленным графиком платежей.</w:t>
            </w:r>
          </w:p>
        </w:tc>
      </w:tr>
      <w:tr w:rsidR="005455E8" w:rsidRPr="00673DA8" w:rsidTr="005455E8">
        <w:trPr>
          <w:trHeight w:val="30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5E8" w:rsidRPr="00673DA8" w:rsidDel="002A1D54" w:rsidRDefault="005455E8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E8" w:rsidRPr="00EC6079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79">
              <w:rPr>
                <w:rFonts w:ascii="Times New Roman" w:hAnsi="Times New Roman"/>
                <w:sz w:val="24"/>
                <w:szCs w:val="24"/>
              </w:rPr>
              <w:t>Знание основ работы в программном обеспечени</w:t>
            </w:r>
            <w:proofErr w:type="gramStart"/>
            <w:r w:rsidRPr="00EC6079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EC6079">
              <w:rPr>
                <w:rFonts w:ascii="Times New Roman" w:hAnsi="Times New Roman"/>
                <w:sz w:val="24"/>
                <w:szCs w:val="24"/>
              </w:rPr>
              <w:t>ПО)</w:t>
            </w:r>
          </w:p>
        </w:tc>
      </w:tr>
      <w:tr w:rsidR="005455E8" w:rsidRPr="00673DA8" w:rsidTr="005455E8">
        <w:trPr>
          <w:trHeight w:val="557"/>
        </w:trPr>
        <w:tc>
          <w:tcPr>
            <w:tcW w:w="124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5E8" w:rsidRPr="00673DA8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5E8" w:rsidRPr="00673DA8" w:rsidRDefault="005455E8" w:rsidP="0054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455E8" w:rsidRDefault="005455E8" w:rsidP="005455E8">
      <w:pPr>
        <w:spacing w:after="0" w:line="240" w:lineRule="auto"/>
      </w:pPr>
    </w:p>
    <w:p w:rsidR="005455E8" w:rsidRDefault="005455E8" w:rsidP="005455E8">
      <w:pPr>
        <w:spacing w:after="0" w:line="240" w:lineRule="auto"/>
      </w:pPr>
    </w:p>
    <w:tbl>
      <w:tblPr>
        <w:tblW w:w="4991" w:type="pct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929"/>
        <w:gridCol w:w="1053"/>
        <w:gridCol w:w="445"/>
        <w:gridCol w:w="1595"/>
        <w:gridCol w:w="552"/>
        <w:gridCol w:w="876"/>
        <w:gridCol w:w="447"/>
        <w:gridCol w:w="1173"/>
        <w:gridCol w:w="734"/>
      </w:tblGrid>
      <w:tr w:rsidR="005455E8" w:rsidRPr="00673DA8" w:rsidTr="005455E8">
        <w:trPr>
          <w:trHeight w:val="669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455E8" w:rsidRPr="00673DA8" w:rsidRDefault="005455E8" w:rsidP="005455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3DA8">
              <w:rPr>
                <w:rFonts w:ascii="Times New Roman" w:hAnsi="Times New Roman"/>
                <w:b/>
                <w:sz w:val="24"/>
                <w:szCs w:val="24"/>
              </w:rPr>
              <w:t>3.1.2.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5455E8" w:rsidRPr="00ED26F1" w:rsidTr="005455E8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21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5E8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5CB">
              <w:rPr>
                <w:rFonts w:ascii="Times New Roman" w:hAnsi="Times New Roman"/>
                <w:sz w:val="24"/>
                <w:szCs w:val="24"/>
              </w:rPr>
              <w:t>Выбор стратегии работы с Заемщиком</w:t>
            </w:r>
          </w:p>
          <w:p w:rsidR="005455E8" w:rsidRPr="00C41BCC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5E8" w:rsidRPr="00C41BCC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5E8" w:rsidRPr="00C41BCC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2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5E8" w:rsidRPr="00C41BCC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5E8" w:rsidRPr="00C41BCC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55E8" w:rsidRPr="00ED26F1" w:rsidTr="005455E8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455E8" w:rsidRPr="00ED26F1" w:rsidTr="005455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1A46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5E8" w:rsidRPr="00ED26F1" w:rsidTr="005455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5455E8" w:rsidRDefault="005455E8" w:rsidP="005455E8">
      <w:pPr>
        <w:spacing w:after="0" w:line="240" w:lineRule="auto"/>
      </w:pPr>
    </w:p>
    <w:tbl>
      <w:tblPr>
        <w:tblW w:w="4992" w:type="pct"/>
        <w:tblInd w:w="19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303"/>
        <w:gridCol w:w="6969"/>
      </w:tblGrid>
      <w:tr w:rsidR="005455E8" w:rsidRPr="007B1E87" w:rsidTr="005455E8">
        <w:trPr>
          <w:trHeight w:val="200"/>
        </w:trPr>
        <w:tc>
          <w:tcPr>
            <w:tcW w:w="1242" w:type="pct"/>
            <w:vMerge w:val="restart"/>
          </w:tcPr>
          <w:p w:rsidR="005455E8" w:rsidRPr="007B1E87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0F187F" w:rsidRDefault="005455E8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0F187F">
              <w:rPr>
                <w:rFonts w:ascii="Times New Roman" w:hAnsi="Times New Roman"/>
                <w:sz w:val="24"/>
                <w:szCs w:val="24"/>
              </w:rPr>
              <w:t>Планирование Звонков по всем контактным телефонам заемщика</w:t>
            </w:r>
          </w:p>
        </w:tc>
      </w:tr>
      <w:tr w:rsidR="005455E8" w:rsidRPr="007B1E87" w:rsidTr="005455E8">
        <w:trPr>
          <w:trHeight w:val="309"/>
        </w:trPr>
        <w:tc>
          <w:tcPr>
            <w:tcW w:w="1242" w:type="pct"/>
            <w:vMerge/>
          </w:tcPr>
          <w:p w:rsidR="005455E8" w:rsidRPr="007B1E87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0F187F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87F">
              <w:rPr>
                <w:rFonts w:ascii="Times New Roman" w:hAnsi="Times New Roman"/>
                <w:sz w:val="24"/>
                <w:szCs w:val="24"/>
              </w:rPr>
              <w:t>Планирование тактики проведения переговоров с Заемщиком</w:t>
            </w:r>
          </w:p>
        </w:tc>
      </w:tr>
      <w:tr w:rsidR="005455E8" w:rsidRPr="007B1E87" w:rsidTr="005455E8">
        <w:trPr>
          <w:trHeight w:val="501"/>
        </w:trPr>
        <w:tc>
          <w:tcPr>
            <w:tcW w:w="1242" w:type="pct"/>
            <w:vMerge/>
          </w:tcPr>
          <w:p w:rsidR="005455E8" w:rsidRPr="007B1E87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0F187F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87F">
              <w:rPr>
                <w:rFonts w:ascii="Times New Roman" w:hAnsi="Times New Roman"/>
                <w:sz w:val="24"/>
                <w:szCs w:val="24"/>
              </w:rPr>
              <w:t>Планирование и использование аргументированных доводов на основании ссылок на действующее законодательство РФ</w:t>
            </w:r>
          </w:p>
        </w:tc>
      </w:tr>
      <w:tr w:rsidR="005455E8" w:rsidRPr="007B1E87" w:rsidTr="005455E8">
        <w:trPr>
          <w:trHeight w:val="542"/>
        </w:trPr>
        <w:tc>
          <w:tcPr>
            <w:tcW w:w="1242" w:type="pct"/>
            <w:vMerge w:val="restart"/>
          </w:tcPr>
          <w:p w:rsidR="005455E8" w:rsidRPr="007B1E87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EE1956" w:rsidRDefault="005455E8" w:rsidP="00545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EE1956">
              <w:rPr>
                <w:rFonts w:ascii="Times New Roman" w:hAnsi="Times New Roman"/>
                <w:sz w:val="24"/>
                <w:szCs w:val="24"/>
              </w:rPr>
              <w:t>анализировать и планировать наиболее эффективное время звонка для установления контакта с заемщиком.</w:t>
            </w:r>
          </w:p>
        </w:tc>
      </w:tr>
      <w:tr w:rsidR="005455E8" w:rsidRPr="007B1E87" w:rsidTr="005455E8">
        <w:trPr>
          <w:trHeight w:val="539"/>
        </w:trPr>
        <w:tc>
          <w:tcPr>
            <w:tcW w:w="1242" w:type="pct"/>
            <w:vMerge/>
          </w:tcPr>
          <w:p w:rsidR="005455E8" w:rsidRPr="007B1E87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EE1956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56">
              <w:rPr>
                <w:rFonts w:ascii="Times New Roman" w:hAnsi="Times New Roman"/>
                <w:sz w:val="24"/>
                <w:szCs w:val="24"/>
              </w:rPr>
              <w:t>Уметь анализировать и применять в переговорах соответствующий тип тактики проведения переговоров.</w:t>
            </w:r>
          </w:p>
        </w:tc>
      </w:tr>
      <w:tr w:rsidR="005455E8" w:rsidRPr="007B1E87" w:rsidTr="005455E8">
        <w:trPr>
          <w:trHeight w:val="309"/>
        </w:trPr>
        <w:tc>
          <w:tcPr>
            <w:tcW w:w="1242" w:type="pct"/>
            <w:vMerge/>
          </w:tcPr>
          <w:p w:rsidR="005455E8" w:rsidRPr="007B1E87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E8" w:rsidRPr="00EE1956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56">
              <w:rPr>
                <w:rFonts w:ascii="Times New Roman" w:hAnsi="Times New Roman"/>
                <w:sz w:val="24"/>
                <w:szCs w:val="24"/>
              </w:rPr>
              <w:t>Уметь эффективно применять в переговорах законодательные акты для мотивации заемщика к оплате задолженности</w:t>
            </w:r>
          </w:p>
        </w:tc>
      </w:tr>
      <w:tr w:rsidR="005455E8" w:rsidRPr="007B1E87" w:rsidTr="005455E8">
        <w:trPr>
          <w:trHeight w:val="505"/>
        </w:trPr>
        <w:tc>
          <w:tcPr>
            <w:tcW w:w="1242" w:type="pct"/>
            <w:vMerge w:val="restart"/>
          </w:tcPr>
          <w:p w:rsidR="005455E8" w:rsidRPr="007B1E87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EE1956" w:rsidRDefault="005455E8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EE1956">
              <w:rPr>
                <w:rFonts w:ascii="Times New Roman" w:hAnsi="Times New Roman"/>
                <w:sz w:val="24"/>
                <w:szCs w:val="24"/>
              </w:rPr>
              <w:t>Знание основ работы в программном обеспечени</w:t>
            </w:r>
            <w:proofErr w:type="gramStart"/>
            <w:r w:rsidRPr="00EE1956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EE1956">
              <w:rPr>
                <w:rFonts w:ascii="Times New Roman" w:hAnsi="Times New Roman"/>
                <w:sz w:val="24"/>
                <w:szCs w:val="24"/>
              </w:rPr>
              <w:t>ПО); Знание ФЗ «О защите персональных данных»</w:t>
            </w:r>
          </w:p>
        </w:tc>
      </w:tr>
      <w:tr w:rsidR="005455E8" w:rsidRPr="007B1E87" w:rsidTr="005455E8">
        <w:trPr>
          <w:trHeight w:val="898"/>
        </w:trPr>
        <w:tc>
          <w:tcPr>
            <w:tcW w:w="1242" w:type="pct"/>
            <w:vMerge/>
          </w:tcPr>
          <w:p w:rsidR="005455E8" w:rsidRPr="007B1E87" w:rsidDel="002A1D54" w:rsidRDefault="005455E8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EE1956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56">
              <w:rPr>
                <w:rFonts w:ascii="Times New Roman" w:hAnsi="Times New Roman"/>
                <w:sz w:val="24"/>
                <w:szCs w:val="24"/>
              </w:rPr>
              <w:t>Знать основы психологии человека. Знать типы тактик проведения переговоров в зависимости от психологического портрета, социального статуса, финансового положения заемщика с учетом причин невыполнения обязательств по оплате задолженности.</w:t>
            </w:r>
          </w:p>
        </w:tc>
      </w:tr>
      <w:tr w:rsidR="005455E8" w:rsidRPr="007B1E87" w:rsidTr="005455E8">
        <w:trPr>
          <w:trHeight w:val="394"/>
        </w:trPr>
        <w:tc>
          <w:tcPr>
            <w:tcW w:w="1242" w:type="pct"/>
            <w:vMerge/>
          </w:tcPr>
          <w:p w:rsidR="005455E8" w:rsidRPr="007B1E87" w:rsidDel="002A1D54" w:rsidRDefault="005455E8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E8" w:rsidRPr="00EE1956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56">
              <w:rPr>
                <w:rFonts w:ascii="Times New Roman" w:hAnsi="Times New Roman"/>
                <w:sz w:val="24"/>
                <w:szCs w:val="24"/>
              </w:rPr>
              <w:t>Знать основные законодательные акты, регулирующие отношения заемщика и кредитора</w:t>
            </w:r>
          </w:p>
        </w:tc>
      </w:tr>
      <w:tr w:rsidR="005455E8" w:rsidRPr="007B1E87" w:rsidTr="005455E8">
        <w:trPr>
          <w:trHeight w:val="557"/>
        </w:trPr>
        <w:tc>
          <w:tcPr>
            <w:tcW w:w="1242" w:type="pct"/>
          </w:tcPr>
          <w:p w:rsidR="005455E8" w:rsidRPr="007B1E87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</w:tcPr>
          <w:p w:rsidR="005455E8" w:rsidRPr="007B1E87" w:rsidRDefault="005455E8" w:rsidP="0054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455E8" w:rsidRDefault="005455E8" w:rsidP="005455E8">
      <w:pPr>
        <w:spacing w:after="0" w:line="240" w:lineRule="auto"/>
      </w:pPr>
    </w:p>
    <w:p w:rsidR="005455E8" w:rsidRDefault="005455E8" w:rsidP="005455E8">
      <w:pPr>
        <w:spacing w:after="0" w:line="240" w:lineRule="auto"/>
      </w:pPr>
    </w:p>
    <w:tbl>
      <w:tblPr>
        <w:tblW w:w="4995" w:type="pct"/>
        <w:tblInd w:w="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5"/>
        <w:gridCol w:w="1048"/>
        <w:gridCol w:w="638"/>
        <w:gridCol w:w="415"/>
        <w:gridCol w:w="495"/>
        <w:gridCol w:w="35"/>
        <w:gridCol w:w="1401"/>
        <w:gridCol w:w="611"/>
        <w:gridCol w:w="171"/>
        <w:gridCol w:w="497"/>
        <w:gridCol w:w="600"/>
        <w:gridCol w:w="1026"/>
        <w:gridCol w:w="876"/>
      </w:tblGrid>
      <w:tr w:rsidR="005455E8" w:rsidRPr="002A24B7" w:rsidTr="005455E8">
        <w:trPr>
          <w:trHeight w:val="576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5455E8" w:rsidRDefault="005455E8" w:rsidP="00545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55E8" w:rsidRPr="00A34D8A" w:rsidRDefault="005455E8" w:rsidP="005455E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5455E8" w:rsidRPr="00ED26F1" w:rsidTr="005455E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5E8" w:rsidRPr="00AE72EF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A3">
              <w:rPr>
                <w:rFonts w:ascii="Times New Roman" w:hAnsi="Times New Roman"/>
                <w:sz w:val="24"/>
                <w:szCs w:val="24"/>
              </w:rPr>
              <w:t>Проведение телефонных переговоров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5E8" w:rsidRPr="00AE72EF" w:rsidRDefault="005455E8" w:rsidP="005455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5E8" w:rsidRPr="009B5475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5E8" w:rsidRPr="00AE72EF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5E8" w:rsidRPr="00AE72EF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55E8" w:rsidRPr="00ED26F1" w:rsidTr="005455E8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455E8" w:rsidRPr="00ED26F1" w:rsidTr="005455E8">
        <w:trPr>
          <w:trHeight w:val="283"/>
        </w:trPr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1A46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5E8" w:rsidRPr="00ED26F1" w:rsidTr="005455E8">
        <w:trPr>
          <w:trHeight w:val="479"/>
        </w:trPr>
        <w:tc>
          <w:tcPr>
            <w:tcW w:w="13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lastRenderedPageBreak/>
              <w:t>стандарта</w:t>
            </w:r>
          </w:p>
        </w:tc>
      </w:tr>
      <w:tr w:rsidR="005455E8" w:rsidRPr="002A24B7" w:rsidTr="005455E8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455E8" w:rsidRPr="001B67D6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E8" w:rsidRPr="002A24B7" w:rsidTr="005455E8">
        <w:trPr>
          <w:trHeight w:val="525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5455E8" w:rsidRPr="004F2AB5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AB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  <w:vAlign w:val="center"/>
          </w:tcPr>
          <w:p w:rsidR="005455E8" w:rsidRPr="004F2AB5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AB5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коллекторской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5455E8" w:rsidRPr="002A24B7" w:rsidTr="005455E8">
        <w:trPr>
          <w:trHeight w:val="408"/>
        </w:trPr>
        <w:tc>
          <w:tcPr>
            <w:tcW w:w="5000" w:type="pct"/>
            <w:gridSpan w:val="13"/>
            <w:vAlign w:val="center"/>
          </w:tcPr>
          <w:p w:rsidR="005455E8" w:rsidRPr="004F2AB5" w:rsidRDefault="005455E8" w:rsidP="005455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455E8" w:rsidRPr="002A24B7" w:rsidTr="005455E8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5455E8" w:rsidRPr="004F2AB5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AB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5455E8" w:rsidRPr="004F2AB5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A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Высшее образование - </w:t>
            </w:r>
            <w:proofErr w:type="spellStart"/>
            <w:r w:rsidRPr="004F2A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специалитет</w:t>
            </w:r>
            <w:proofErr w:type="spellEnd"/>
          </w:p>
        </w:tc>
      </w:tr>
      <w:tr w:rsidR="005455E8" w:rsidRPr="002A24B7" w:rsidTr="005455E8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5455E8" w:rsidRPr="004F2AB5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AB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  <w:vAlign w:val="center"/>
          </w:tcPr>
          <w:p w:rsidR="005455E8" w:rsidRPr="004F2AB5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455E8" w:rsidRPr="002A24B7" w:rsidTr="005455E8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  <w:bottom w:val="nil"/>
            </w:tcBorders>
          </w:tcPr>
          <w:p w:rsidR="005455E8" w:rsidRPr="004F2AB5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AB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7" w:type="pct"/>
            <w:gridSpan w:val="11"/>
            <w:tcBorders>
              <w:bottom w:val="nil"/>
              <w:right w:val="single" w:sz="4" w:space="0" w:color="808080"/>
            </w:tcBorders>
          </w:tcPr>
          <w:p w:rsidR="005455E8" w:rsidRPr="004F2AB5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E8" w:rsidRPr="001B67D6" w:rsidTr="005455E8">
        <w:trPr>
          <w:trHeight w:val="611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55E8" w:rsidRPr="004F2AB5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5E8" w:rsidRPr="004F2AB5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5E8" w:rsidRPr="004F2AB5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5E8" w:rsidRPr="004F2AB5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AB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455E8" w:rsidRPr="00E6214F" w:rsidTr="005455E8">
        <w:trPr>
          <w:trHeight w:val="283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vAlign w:val="center"/>
          </w:tcPr>
          <w:p w:rsidR="005455E8" w:rsidRPr="004F2AB5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B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:rsidR="005455E8" w:rsidRPr="004F2AB5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B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3" w:type="pct"/>
            <w:gridSpan w:val="7"/>
            <w:tcBorders>
              <w:top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455E8" w:rsidRPr="004F2AB5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B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455E8" w:rsidRPr="00E6214F" w:rsidTr="005455E8">
        <w:trPr>
          <w:trHeight w:val="549"/>
        </w:trPr>
        <w:tc>
          <w:tcPr>
            <w:tcW w:w="162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1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</w:rPr>
            </w:pPr>
            <w:r w:rsidRPr="009D1580">
              <w:rPr>
                <w:rFonts w:ascii="Times New Roman" w:hAnsi="Times New Roman"/>
              </w:rPr>
              <w:t>2411</w:t>
            </w:r>
          </w:p>
        </w:tc>
        <w:tc>
          <w:tcPr>
            <w:tcW w:w="285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</w:rPr>
            </w:pPr>
            <w:r w:rsidRPr="009D1580">
              <w:rPr>
                <w:rFonts w:ascii="Times New Roman" w:hAnsi="Times New Roman"/>
              </w:rPr>
              <w:t>Бухгалтеры и специалисты по финансам и кредиту</w:t>
            </w:r>
          </w:p>
        </w:tc>
      </w:tr>
      <w:tr w:rsidR="005455E8" w:rsidRPr="00E6214F" w:rsidTr="005455E8">
        <w:trPr>
          <w:trHeight w:val="283"/>
        </w:trPr>
        <w:tc>
          <w:tcPr>
            <w:tcW w:w="162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0">
              <w:rPr>
                <w:rFonts w:ascii="Times New Roman" w:hAnsi="Times New Roman"/>
                <w:sz w:val="24"/>
                <w:szCs w:val="24"/>
              </w:rPr>
              <w:t>2429</w:t>
            </w:r>
          </w:p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</w:rPr>
            </w:pPr>
            <w:r w:rsidRPr="009D1580">
              <w:rPr>
                <w:rFonts w:ascii="Times New Roman" w:hAnsi="Times New Roman"/>
              </w:rPr>
              <w:t>Специалисты в области права, не вошедшие в другие группы</w:t>
            </w:r>
          </w:p>
        </w:tc>
      </w:tr>
      <w:tr w:rsidR="005455E8" w:rsidRPr="00E6214F" w:rsidTr="005455E8">
        <w:trPr>
          <w:trHeight w:val="283"/>
        </w:trPr>
        <w:tc>
          <w:tcPr>
            <w:tcW w:w="1626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455E8" w:rsidRPr="004F2AB5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455E8" w:rsidRPr="004F2AB5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455E8" w:rsidRPr="004F2AB5" w:rsidRDefault="005455E8" w:rsidP="005455E8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455E8" w:rsidRPr="00E6214F" w:rsidTr="005455E8">
        <w:trPr>
          <w:trHeight w:val="283"/>
        </w:trPr>
        <w:tc>
          <w:tcPr>
            <w:tcW w:w="16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455E8" w:rsidRPr="004F2AB5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455E8" w:rsidRPr="004F2AB5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455E8" w:rsidRPr="004F2AB5" w:rsidRDefault="005455E8" w:rsidP="005455E8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5455E8" w:rsidRDefault="005455E8" w:rsidP="005455E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455E8" w:rsidRDefault="005455E8" w:rsidP="005455E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455E8" w:rsidRPr="00F9600B" w:rsidRDefault="005455E8" w:rsidP="005455E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47"/>
        <w:gridCol w:w="1053"/>
        <w:gridCol w:w="428"/>
        <w:gridCol w:w="1126"/>
        <w:gridCol w:w="881"/>
        <w:gridCol w:w="905"/>
        <w:gridCol w:w="566"/>
        <w:gridCol w:w="1165"/>
        <w:gridCol w:w="751"/>
      </w:tblGrid>
      <w:tr w:rsidR="005455E8" w:rsidRPr="00BC5875" w:rsidTr="005455E8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455E8" w:rsidRPr="00BC5875" w:rsidRDefault="005455E8" w:rsidP="005455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455E8" w:rsidRPr="00ED26F1" w:rsidTr="005455E8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5E8" w:rsidRPr="00C41BCC" w:rsidRDefault="005455E8" w:rsidP="005455E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6BA3">
              <w:rPr>
                <w:rFonts w:ascii="Times New Roman" w:hAnsi="Times New Roman"/>
                <w:sz w:val="24"/>
                <w:szCs w:val="24"/>
              </w:rPr>
              <w:t>Проведение телефонных переговоров с Заемщиками</w:t>
            </w:r>
          </w:p>
        </w:tc>
        <w:tc>
          <w:tcPr>
            <w:tcW w:w="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5E8" w:rsidRPr="00497BAA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5E8" w:rsidRPr="00AE72EF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E72EF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5E8" w:rsidRPr="00497BAA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5E8" w:rsidRPr="00AE72EF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55E8" w:rsidRPr="00ED26F1" w:rsidTr="005455E8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455E8" w:rsidRPr="00ED26F1" w:rsidTr="005455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1A46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5E8" w:rsidRPr="00ED26F1" w:rsidTr="005455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5455E8" w:rsidRDefault="005455E8" w:rsidP="005455E8">
      <w:pPr>
        <w:spacing w:after="0" w:line="240" w:lineRule="auto"/>
      </w:pPr>
    </w:p>
    <w:tbl>
      <w:tblPr>
        <w:tblW w:w="5001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324"/>
        <w:gridCol w:w="6965"/>
      </w:tblGrid>
      <w:tr w:rsidR="005455E8" w:rsidRPr="00BC5875" w:rsidTr="005455E8">
        <w:trPr>
          <w:trHeight w:val="71"/>
        </w:trPr>
        <w:tc>
          <w:tcPr>
            <w:tcW w:w="1251" w:type="pct"/>
            <w:vMerge w:val="restart"/>
          </w:tcPr>
          <w:p w:rsidR="005455E8" w:rsidRPr="00C96C83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B86BA3" w:rsidRDefault="005455E8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B86BA3">
              <w:rPr>
                <w:rFonts w:ascii="Times New Roman" w:hAnsi="Times New Roman"/>
                <w:sz w:val="24"/>
                <w:szCs w:val="24"/>
              </w:rPr>
              <w:t xml:space="preserve">Идентификация Заемщика </w:t>
            </w:r>
          </w:p>
        </w:tc>
      </w:tr>
      <w:tr w:rsidR="005455E8" w:rsidRPr="00BC5875" w:rsidTr="005455E8">
        <w:trPr>
          <w:trHeight w:val="71"/>
        </w:trPr>
        <w:tc>
          <w:tcPr>
            <w:tcW w:w="1251" w:type="pct"/>
            <w:vMerge/>
          </w:tcPr>
          <w:p w:rsidR="005455E8" w:rsidRPr="00C96C83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B86BA3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A3">
              <w:rPr>
                <w:rFonts w:ascii="Times New Roman" w:hAnsi="Times New Roman"/>
                <w:sz w:val="24"/>
                <w:szCs w:val="24"/>
              </w:rPr>
              <w:t>Выявление причин ненадлежащего исполнения условий договора и выставление требования по оплате просроченной задолженности</w:t>
            </w:r>
          </w:p>
        </w:tc>
      </w:tr>
      <w:tr w:rsidR="005455E8" w:rsidRPr="00BC5875" w:rsidTr="005455E8">
        <w:trPr>
          <w:trHeight w:val="71"/>
        </w:trPr>
        <w:tc>
          <w:tcPr>
            <w:tcW w:w="1251" w:type="pct"/>
            <w:vMerge/>
          </w:tcPr>
          <w:p w:rsidR="005455E8" w:rsidRPr="00C96C83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B86BA3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A3">
              <w:rPr>
                <w:rFonts w:ascii="Times New Roman" w:hAnsi="Times New Roman"/>
                <w:sz w:val="24"/>
                <w:szCs w:val="24"/>
              </w:rPr>
              <w:t>Проведение консультации по способам оплаты просроченной задолженности</w:t>
            </w:r>
          </w:p>
        </w:tc>
      </w:tr>
      <w:tr w:rsidR="005455E8" w:rsidRPr="00BC5875" w:rsidTr="005455E8">
        <w:trPr>
          <w:trHeight w:val="71"/>
        </w:trPr>
        <w:tc>
          <w:tcPr>
            <w:tcW w:w="1251" w:type="pct"/>
            <w:vMerge/>
          </w:tcPr>
          <w:p w:rsidR="005455E8" w:rsidRPr="00C96C83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B86BA3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A3">
              <w:rPr>
                <w:rFonts w:ascii="Times New Roman" w:hAnsi="Times New Roman"/>
                <w:sz w:val="24"/>
                <w:szCs w:val="24"/>
              </w:rPr>
              <w:t xml:space="preserve">Доведение последствий ненадлежащего исполнения условий </w:t>
            </w:r>
            <w:r w:rsidRPr="00B86B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договора </w:t>
            </w:r>
          </w:p>
        </w:tc>
      </w:tr>
      <w:tr w:rsidR="005455E8" w:rsidRPr="00BC5875" w:rsidTr="005455E8">
        <w:trPr>
          <w:trHeight w:val="71"/>
        </w:trPr>
        <w:tc>
          <w:tcPr>
            <w:tcW w:w="1251" w:type="pct"/>
            <w:vMerge/>
          </w:tcPr>
          <w:p w:rsidR="005455E8" w:rsidRPr="00C96C83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B86BA3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A3">
              <w:rPr>
                <w:rFonts w:ascii="Times New Roman" w:hAnsi="Times New Roman"/>
                <w:sz w:val="24"/>
                <w:szCs w:val="24"/>
              </w:rPr>
              <w:t>Подведение итогов переговоров</w:t>
            </w:r>
          </w:p>
        </w:tc>
      </w:tr>
      <w:tr w:rsidR="005455E8" w:rsidRPr="00BC5875" w:rsidTr="005455E8">
        <w:trPr>
          <w:trHeight w:val="421"/>
        </w:trPr>
        <w:tc>
          <w:tcPr>
            <w:tcW w:w="1251" w:type="pct"/>
            <w:vMerge/>
          </w:tcPr>
          <w:p w:rsidR="005455E8" w:rsidRPr="00C96C83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E8" w:rsidRPr="00B86BA3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A3">
              <w:rPr>
                <w:rFonts w:ascii="Times New Roman" w:hAnsi="Times New Roman"/>
                <w:sz w:val="24"/>
                <w:szCs w:val="24"/>
              </w:rPr>
              <w:t>Анализ результатов переговоров и планирование следующих мероприятий по взысканию просроченной задолженности</w:t>
            </w:r>
          </w:p>
        </w:tc>
      </w:tr>
      <w:tr w:rsidR="005455E8" w:rsidRPr="00BC5875" w:rsidTr="005455E8">
        <w:trPr>
          <w:trHeight w:val="735"/>
        </w:trPr>
        <w:tc>
          <w:tcPr>
            <w:tcW w:w="1251" w:type="pct"/>
            <w:vMerge w:val="restart"/>
          </w:tcPr>
          <w:p w:rsidR="005455E8" w:rsidRPr="00C96C83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B86BA3" w:rsidRDefault="005455E8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B86BA3">
              <w:rPr>
                <w:rFonts w:ascii="Times New Roman" w:hAnsi="Times New Roman"/>
                <w:sz w:val="24"/>
                <w:szCs w:val="24"/>
              </w:rPr>
              <w:t xml:space="preserve">Уметь проводить идентификацию заемщика при каждом телефонном звонке на основании персональных данных заемщика, предоставленных в кредитном досье </w:t>
            </w:r>
          </w:p>
        </w:tc>
      </w:tr>
      <w:tr w:rsidR="005455E8" w:rsidRPr="00BC5875" w:rsidTr="005455E8">
        <w:trPr>
          <w:trHeight w:val="71"/>
        </w:trPr>
        <w:tc>
          <w:tcPr>
            <w:tcW w:w="1251" w:type="pct"/>
            <w:vMerge/>
          </w:tcPr>
          <w:p w:rsidR="005455E8" w:rsidRPr="00C96C83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B86BA3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A3">
              <w:rPr>
                <w:rFonts w:ascii="Times New Roman" w:hAnsi="Times New Roman"/>
                <w:sz w:val="24"/>
                <w:szCs w:val="24"/>
              </w:rPr>
              <w:t>Уметь применять в переговорах наиболее эффективную аргументацию.</w:t>
            </w:r>
          </w:p>
        </w:tc>
      </w:tr>
      <w:tr w:rsidR="005455E8" w:rsidRPr="00BC5875" w:rsidTr="005455E8">
        <w:trPr>
          <w:trHeight w:val="71"/>
        </w:trPr>
        <w:tc>
          <w:tcPr>
            <w:tcW w:w="1251" w:type="pct"/>
            <w:vMerge/>
          </w:tcPr>
          <w:p w:rsidR="005455E8" w:rsidRPr="00C96C83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B86BA3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6BA3">
              <w:rPr>
                <w:rFonts w:ascii="Times New Roman" w:hAnsi="Times New Roman"/>
                <w:sz w:val="24"/>
                <w:szCs w:val="24"/>
              </w:rPr>
              <w:t>Уметь рекомендовать наиболее подходящий для способ оплаты задолженности.</w:t>
            </w:r>
            <w:proofErr w:type="gramEnd"/>
          </w:p>
        </w:tc>
      </w:tr>
      <w:tr w:rsidR="005455E8" w:rsidRPr="00BC5875" w:rsidTr="005455E8">
        <w:trPr>
          <w:trHeight w:val="71"/>
        </w:trPr>
        <w:tc>
          <w:tcPr>
            <w:tcW w:w="1251" w:type="pct"/>
            <w:vMerge/>
          </w:tcPr>
          <w:p w:rsidR="005455E8" w:rsidRPr="00C96C83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B86BA3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A3">
              <w:rPr>
                <w:rFonts w:ascii="Times New Roman" w:hAnsi="Times New Roman"/>
                <w:sz w:val="24"/>
                <w:szCs w:val="24"/>
              </w:rPr>
              <w:t>Уметь применять в переговорах с заемщиком необходимые аргументы для мотивации к оплате задолженности.</w:t>
            </w:r>
          </w:p>
        </w:tc>
      </w:tr>
      <w:tr w:rsidR="005455E8" w:rsidRPr="00BC5875" w:rsidTr="005455E8">
        <w:trPr>
          <w:trHeight w:val="71"/>
        </w:trPr>
        <w:tc>
          <w:tcPr>
            <w:tcW w:w="1251" w:type="pct"/>
            <w:vMerge/>
          </w:tcPr>
          <w:p w:rsidR="005455E8" w:rsidRPr="00C96C83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B86BA3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A3">
              <w:rPr>
                <w:rFonts w:ascii="Times New Roman" w:hAnsi="Times New Roman"/>
                <w:sz w:val="24"/>
                <w:szCs w:val="24"/>
              </w:rPr>
              <w:t>Умение резюмировать итоги переговоров.</w:t>
            </w:r>
          </w:p>
        </w:tc>
      </w:tr>
      <w:tr w:rsidR="005455E8" w:rsidRPr="00BC5875" w:rsidTr="005455E8">
        <w:trPr>
          <w:trHeight w:val="612"/>
        </w:trPr>
        <w:tc>
          <w:tcPr>
            <w:tcW w:w="1251" w:type="pct"/>
            <w:vMerge/>
          </w:tcPr>
          <w:p w:rsidR="005455E8" w:rsidRPr="00C96C83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E8" w:rsidRPr="00B86BA3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A3">
              <w:rPr>
                <w:rFonts w:ascii="Times New Roman" w:hAnsi="Times New Roman"/>
                <w:sz w:val="24"/>
                <w:szCs w:val="24"/>
              </w:rPr>
              <w:t>Уметь планировать работу с заемщиком на основании проделанной работы и с учетом намерений заёмщика по оплате просроченной задолженности.</w:t>
            </w:r>
          </w:p>
        </w:tc>
      </w:tr>
      <w:tr w:rsidR="005455E8" w:rsidRPr="00BC5875" w:rsidTr="005455E8">
        <w:trPr>
          <w:trHeight w:val="748"/>
        </w:trPr>
        <w:tc>
          <w:tcPr>
            <w:tcW w:w="1251" w:type="pct"/>
            <w:vMerge w:val="restart"/>
          </w:tcPr>
          <w:p w:rsidR="005455E8" w:rsidRPr="00C96C83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B86BA3" w:rsidRDefault="005455E8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B86BA3">
              <w:rPr>
                <w:rFonts w:ascii="Times New Roman" w:hAnsi="Times New Roman"/>
                <w:sz w:val="24"/>
                <w:szCs w:val="24"/>
              </w:rPr>
              <w:t>Знать ФЗ РФ от 27 июля 2006г №152-ФЗ «О персональных данных», знать способы идентификации личности заемщика в процессе телефонных переговоров</w:t>
            </w:r>
          </w:p>
        </w:tc>
      </w:tr>
      <w:tr w:rsidR="005455E8" w:rsidRPr="00BC5875" w:rsidTr="005455E8">
        <w:trPr>
          <w:trHeight w:val="100"/>
        </w:trPr>
        <w:tc>
          <w:tcPr>
            <w:tcW w:w="1251" w:type="pct"/>
            <w:vMerge/>
          </w:tcPr>
          <w:p w:rsidR="005455E8" w:rsidRPr="00C96C83" w:rsidDel="002A1D54" w:rsidRDefault="005455E8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B86BA3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всех типовых причинах </w:t>
            </w:r>
            <w:r w:rsidRPr="00B86BA3">
              <w:rPr>
                <w:rFonts w:ascii="Times New Roman" w:hAnsi="Times New Roman"/>
                <w:sz w:val="24"/>
                <w:szCs w:val="24"/>
              </w:rPr>
              <w:t>неоплаты задолженности заемщиком. Знать приемы аргументации, уместные для каждой причины неоплаты.</w:t>
            </w:r>
          </w:p>
        </w:tc>
      </w:tr>
      <w:tr w:rsidR="005455E8" w:rsidRPr="00BC5875" w:rsidTr="005455E8">
        <w:trPr>
          <w:trHeight w:val="100"/>
        </w:trPr>
        <w:tc>
          <w:tcPr>
            <w:tcW w:w="1251" w:type="pct"/>
            <w:vMerge/>
          </w:tcPr>
          <w:p w:rsidR="005455E8" w:rsidRPr="00C96C83" w:rsidDel="002A1D54" w:rsidRDefault="005455E8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B86BA3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A3">
              <w:rPr>
                <w:rFonts w:ascii="Times New Roman" w:hAnsi="Times New Roman"/>
                <w:sz w:val="24"/>
                <w:szCs w:val="24"/>
              </w:rPr>
              <w:t>Знать все возможные способы погашения задолженности.</w:t>
            </w:r>
          </w:p>
        </w:tc>
      </w:tr>
      <w:tr w:rsidR="005455E8" w:rsidRPr="00BC5875" w:rsidTr="005455E8">
        <w:trPr>
          <w:trHeight w:val="100"/>
        </w:trPr>
        <w:tc>
          <w:tcPr>
            <w:tcW w:w="1251" w:type="pct"/>
            <w:vMerge/>
          </w:tcPr>
          <w:p w:rsidR="005455E8" w:rsidRPr="00C96C83" w:rsidDel="002A1D54" w:rsidRDefault="005455E8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B86BA3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A3">
              <w:rPr>
                <w:rFonts w:ascii="Times New Roman" w:hAnsi="Times New Roman"/>
                <w:sz w:val="24"/>
                <w:szCs w:val="24"/>
              </w:rPr>
              <w:t>Знать закон 218-ФЗ «О бюро кредитных историй»,</w:t>
            </w:r>
          </w:p>
          <w:p w:rsidR="005455E8" w:rsidRPr="00B86BA3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этапы судебного </w:t>
            </w:r>
            <w:r w:rsidRPr="00B86BA3">
              <w:rPr>
                <w:rFonts w:ascii="Times New Roman" w:hAnsi="Times New Roman"/>
                <w:sz w:val="24"/>
                <w:szCs w:val="24"/>
              </w:rPr>
              <w:t>производства. Знать процедуры исполнительного производства. ФЗ «Об исполнительном производстве»</w:t>
            </w:r>
          </w:p>
        </w:tc>
      </w:tr>
      <w:tr w:rsidR="005455E8" w:rsidRPr="00BC5875" w:rsidTr="005455E8">
        <w:trPr>
          <w:trHeight w:val="225"/>
        </w:trPr>
        <w:tc>
          <w:tcPr>
            <w:tcW w:w="1251" w:type="pct"/>
            <w:vMerge/>
          </w:tcPr>
          <w:p w:rsidR="005455E8" w:rsidRPr="00C96C83" w:rsidDel="002A1D54" w:rsidRDefault="005455E8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B86BA3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A3">
              <w:rPr>
                <w:rFonts w:ascii="Times New Roman" w:hAnsi="Times New Roman"/>
                <w:sz w:val="24"/>
                <w:szCs w:val="24"/>
              </w:rPr>
              <w:t>Знать техники проведения переговоров. Знать кодекс этики.</w:t>
            </w:r>
          </w:p>
        </w:tc>
      </w:tr>
      <w:tr w:rsidR="005455E8" w:rsidRPr="00BC5875" w:rsidTr="005455E8">
        <w:trPr>
          <w:trHeight w:val="507"/>
        </w:trPr>
        <w:tc>
          <w:tcPr>
            <w:tcW w:w="1251" w:type="pct"/>
            <w:vMerge/>
          </w:tcPr>
          <w:p w:rsidR="005455E8" w:rsidRPr="00C96C83" w:rsidDel="002A1D54" w:rsidRDefault="005455E8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B86BA3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A3">
              <w:rPr>
                <w:rFonts w:ascii="Times New Roman" w:hAnsi="Times New Roman"/>
                <w:sz w:val="24"/>
                <w:szCs w:val="24"/>
              </w:rPr>
              <w:t>Знать весь цикл досудебного взыскания, процедуры судебные, исполнительное производство</w:t>
            </w:r>
          </w:p>
        </w:tc>
      </w:tr>
      <w:tr w:rsidR="005455E8" w:rsidRPr="00BC5875" w:rsidTr="005455E8">
        <w:trPr>
          <w:trHeight w:val="552"/>
        </w:trPr>
        <w:tc>
          <w:tcPr>
            <w:tcW w:w="1251" w:type="pct"/>
          </w:tcPr>
          <w:p w:rsidR="005455E8" w:rsidRPr="00C96C83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5455E8" w:rsidRPr="00C96C83" w:rsidRDefault="005455E8" w:rsidP="0054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455E8" w:rsidRDefault="005455E8" w:rsidP="005455E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37"/>
        <w:gridCol w:w="1054"/>
        <w:gridCol w:w="411"/>
        <w:gridCol w:w="1577"/>
        <w:gridCol w:w="552"/>
        <w:gridCol w:w="863"/>
        <w:gridCol w:w="526"/>
        <w:gridCol w:w="1155"/>
        <w:gridCol w:w="747"/>
      </w:tblGrid>
      <w:tr w:rsidR="005455E8" w:rsidRPr="00BC5875" w:rsidTr="005455E8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455E8" w:rsidRDefault="005455E8" w:rsidP="005455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455E8" w:rsidRDefault="005455E8" w:rsidP="005455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455E8" w:rsidRDefault="005455E8" w:rsidP="005455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455E8" w:rsidRDefault="005455E8" w:rsidP="005455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455E8" w:rsidRPr="00BC5875" w:rsidRDefault="005455E8" w:rsidP="005455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455E8" w:rsidRPr="00ED26F1" w:rsidTr="005455E8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5E8" w:rsidRPr="00AE72EF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B5D">
              <w:rPr>
                <w:rFonts w:ascii="Times New Roman" w:hAnsi="Times New Roman"/>
                <w:sz w:val="24"/>
                <w:szCs w:val="24"/>
              </w:rPr>
              <w:t>Проведение телефонных переговоров с Заемщиками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5E8" w:rsidRPr="00497BAA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5E8" w:rsidRPr="00AE72EF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E72EF">
              <w:rPr>
                <w:rFonts w:ascii="Times New Roman" w:hAnsi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5E8" w:rsidRPr="00497BAA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5E8" w:rsidRPr="00AE72EF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55E8" w:rsidRPr="00ED26F1" w:rsidTr="005455E8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455E8" w:rsidRPr="00ED26F1" w:rsidTr="005455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1A46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5E8" w:rsidRPr="00ED26F1" w:rsidTr="005455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5455E8" w:rsidRDefault="005455E8" w:rsidP="005455E8">
      <w:pPr>
        <w:spacing w:after="0" w:line="240" w:lineRule="auto"/>
      </w:pPr>
    </w:p>
    <w:tbl>
      <w:tblPr>
        <w:tblW w:w="5001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324"/>
        <w:gridCol w:w="6965"/>
      </w:tblGrid>
      <w:tr w:rsidR="005455E8" w:rsidRPr="00BC5875" w:rsidTr="005455E8">
        <w:trPr>
          <w:trHeight w:val="334"/>
        </w:trPr>
        <w:tc>
          <w:tcPr>
            <w:tcW w:w="1251" w:type="pct"/>
            <w:vMerge w:val="restart"/>
          </w:tcPr>
          <w:p w:rsidR="005455E8" w:rsidRPr="00C96C83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6F3B5D" w:rsidRDefault="005455E8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6F3B5D">
              <w:rPr>
                <w:rFonts w:ascii="Times New Roman" w:hAnsi="Times New Roman"/>
                <w:sz w:val="24"/>
                <w:szCs w:val="24"/>
              </w:rPr>
              <w:t>Идентификация третьего лица на наличие связи с Заемщиком</w:t>
            </w:r>
          </w:p>
        </w:tc>
      </w:tr>
      <w:tr w:rsidR="005455E8" w:rsidRPr="00BC5875" w:rsidTr="005455E8">
        <w:trPr>
          <w:trHeight w:val="213"/>
        </w:trPr>
        <w:tc>
          <w:tcPr>
            <w:tcW w:w="1251" w:type="pct"/>
            <w:vMerge/>
          </w:tcPr>
          <w:p w:rsidR="005455E8" w:rsidRPr="00C96C83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6F3B5D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B5D">
              <w:rPr>
                <w:rFonts w:ascii="Times New Roman" w:hAnsi="Times New Roman"/>
                <w:sz w:val="24"/>
                <w:szCs w:val="24"/>
              </w:rPr>
              <w:t xml:space="preserve">Предоставление контактных телефонов для связи </w:t>
            </w:r>
          </w:p>
        </w:tc>
      </w:tr>
      <w:tr w:rsidR="005455E8" w:rsidRPr="00BC5875" w:rsidTr="005455E8">
        <w:trPr>
          <w:trHeight w:val="213"/>
        </w:trPr>
        <w:tc>
          <w:tcPr>
            <w:tcW w:w="1251" w:type="pct"/>
            <w:vMerge/>
          </w:tcPr>
          <w:p w:rsidR="005455E8" w:rsidRPr="00C96C83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6F3B5D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B5D">
              <w:rPr>
                <w:rFonts w:ascii="Times New Roman" w:hAnsi="Times New Roman"/>
                <w:sz w:val="24"/>
                <w:szCs w:val="24"/>
              </w:rPr>
              <w:t>Подведение итогов переговоров</w:t>
            </w:r>
          </w:p>
        </w:tc>
      </w:tr>
      <w:tr w:rsidR="005455E8" w:rsidRPr="00BC5875" w:rsidTr="005455E8">
        <w:trPr>
          <w:trHeight w:val="693"/>
        </w:trPr>
        <w:tc>
          <w:tcPr>
            <w:tcW w:w="1251" w:type="pct"/>
            <w:vMerge/>
          </w:tcPr>
          <w:p w:rsidR="005455E8" w:rsidRPr="00C96C83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6F3B5D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B5D">
              <w:rPr>
                <w:rFonts w:ascii="Times New Roman" w:hAnsi="Times New Roman"/>
                <w:sz w:val="24"/>
                <w:szCs w:val="24"/>
              </w:rPr>
              <w:t>Анализ результатов переговоров и планирование следующих мероприятий по взысканию просроченной задолженности</w:t>
            </w:r>
          </w:p>
        </w:tc>
      </w:tr>
      <w:tr w:rsidR="005455E8" w:rsidRPr="00BC5875" w:rsidTr="005455E8">
        <w:trPr>
          <w:trHeight w:val="449"/>
        </w:trPr>
        <w:tc>
          <w:tcPr>
            <w:tcW w:w="1251" w:type="pct"/>
            <w:vMerge w:val="restart"/>
          </w:tcPr>
          <w:p w:rsidR="005455E8" w:rsidRPr="00C96C83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0F1CA9" w:rsidRDefault="005455E8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F17A4E">
              <w:rPr>
                <w:rFonts w:ascii="Times New Roman" w:hAnsi="Times New Roman"/>
                <w:sz w:val="24"/>
                <w:szCs w:val="24"/>
              </w:rPr>
              <w:t>Уметь проводить верификацию респондента в соответствии с законодательством.</w:t>
            </w:r>
          </w:p>
        </w:tc>
      </w:tr>
      <w:tr w:rsidR="005455E8" w:rsidRPr="00BC5875" w:rsidTr="005455E8">
        <w:trPr>
          <w:trHeight w:val="212"/>
        </w:trPr>
        <w:tc>
          <w:tcPr>
            <w:tcW w:w="1251" w:type="pct"/>
            <w:vMerge/>
          </w:tcPr>
          <w:p w:rsidR="005455E8" w:rsidRPr="00C96C83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0F1CA9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A4E">
              <w:rPr>
                <w:rFonts w:ascii="Times New Roman" w:hAnsi="Times New Roman"/>
                <w:sz w:val="24"/>
                <w:szCs w:val="24"/>
              </w:rPr>
              <w:t>Умение резюмировать итоги переговоров</w:t>
            </w:r>
          </w:p>
        </w:tc>
      </w:tr>
      <w:tr w:rsidR="005455E8" w:rsidRPr="00BC5875" w:rsidTr="005455E8">
        <w:trPr>
          <w:trHeight w:val="647"/>
        </w:trPr>
        <w:tc>
          <w:tcPr>
            <w:tcW w:w="1251" w:type="pct"/>
            <w:vMerge/>
          </w:tcPr>
          <w:p w:rsidR="005455E8" w:rsidRPr="00C96C83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E8" w:rsidRPr="000F1CA9" w:rsidRDefault="005455E8" w:rsidP="005455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A4E">
              <w:rPr>
                <w:rFonts w:ascii="Times New Roman" w:hAnsi="Times New Roman"/>
                <w:sz w:val="24"/>
                <w:szCs w:val="24"/>
              </w:rPr>
              <w:t>Уметь анализировать всю полученную информацию от респондента и планировать дальнейшие мероприятия по взысканию задолженности</w:t>
            </w:r>
          </w:p>
        </w:tc>
      </w:tr>
      <w:tr w:rsidR="005455E8" w:rsidRPr="00BC5875" w:rsidTr="005455E8">
        <w:trPr>
          <w:trHeight w:val="213"/>
        </w:trPr>
        <w:tc>
          <w:tcPr>
            <w:tcW w:w="1251" w:type="pct"/>
            <w:vMerge w:val="restart"/>
          </w:tcPr>
          <w:p w:rsidR="005455E8" w:rsidRPr="00C96C83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F17A4E" w:rsidRDefault="005455E8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F17A4E">
              <w:rPr>
                <w:rFonts w:ascii="Times New Roman" w:hAnsi="Times New Roman"/>
                <w:sz w:val="24"/>
                <w:szCs w:val="24"/>
              </w:rPr>
              <w:t xml:space="preserve">Закон «О банках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банковской деятельности» Глава </w:t>
            </w:r>
            <w:r w:rsidRPr="00F17A4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17A4E">
              <w:rPr>
                <w:rFonts w:ascii="Times New Roman" w:hAnsi="Times New Roman"/>
                <w:sz w:val="24"/>
                <w:szCs w:val="24"/>
              </w:rPr>
              <w:t xml:space="preserve"> Ст26</w:t>
            </w:r>
          </w:p>
        </w:tc>
      </w:tr>
      <w:tr w:rsidR="005455E8" w:rsidRPr="00BC5875" w:rsidTr="005455E8">
        <w:trPr>
          <w:trHeight w:val="213"/>
        </w:trPr>
        <w:tc>
          <w:tcPr>
            <w:tcW w:w="1251" w:type="pct"/>
            <w:vMerge/>
          </w:tcPr>
          <w:p w:rsidR="005455E8" w:rsidRPr="00C96C83" w:rsidDel="002A1D54" w:rsidRDefault="005455E8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F17A4E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A4E">
              <w:rPr>
                <w:rFonts w:ascii="Times New Roman" w:hAnsi="Times New Roman"/>
                <w:sz w:val="24"/>
                <w:szCs w:val="24"/>
              </w:rPr>
              <w:t>Знать ФЗ РФ от 27 июля 2006г №152-ФЗ «О персональных данных»</w:t>
            </w:r>
          </w:p>
        </w:tc>
      </w:tr>
      <w:tr w:rsidR="005455E8" w:rsidRPr="00BC5875" w:rsidTr="005455E8">
        <w:trPr>
          <w:trHeight w:val="225"/>
        </w:trPr>
        <w:tc>
          <w:tcPr>
            <w:tcW w:w="1251" w:type="pct"/>
            <w:vMerge/>
          </w:tcPr>
          <w:p w:rsidR="005455E8" w:rsidRPr="00C96C83" w:rsidDel="002A1D54" w:rsidRDefault="005455E8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F17A4E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A4E">
              <w:rPr>
                <w:rFonts w:ascii="Times New Roman" w:hAnsi="Times New Roman"/>
                <w:sz w:val="24"/>
                <w:szCs w:val="24"/>
              </w:rPr>
              <w:t>Знать техники проведения переговоров. Знать кодекс этики.</w:t>
            </w:r>
          </w:p>
        </w:tc>
      </w:tr>
      <w:tr w:rsidR="005455E8" w:rsidRPr="00BC5875" w:rsidTr="005455E8">
        <w:trPr>
          <w:trHeight w:val="351"/>
        </w:trPr>
        <w:tc>
          <w:tcPr>
            <w:tcW w:w="1251" w:type="pct"/>
            <w:vMerge/>
          </w:tcPr>
          <w:p w:rsidR="005455E8" w:rsidRPr="00C96C83" w:rsidDel="002A1D54" w:rsidRDefault="005455E8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F17A4E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A4E">
              <w:rPr>
                <w:rFonts w:ascii="Times New Roman" w:hAnsi="Times New Roman"/>
                <w:sz w:val="24"/>
                <w:szCs w:val="24"/>
              </w:rPr>
              <w:t>Знать весь цикл досудебного взыскания, процедуры судебные, исполнительное производство.</w:t>
            </w:r>
          </w:p>
        </w:tc>
      </w:tr>
      <w:tr w:rsidR="005455E8" w:rsidRPr="00BC5875" w:rsidTr="005455E8">
        <w:trPr>
          <w:trHeight w:val="557"/>
        </w:trPr>
        <w:tc>
          <w:tcPr>
            <w:tcW w:w="1251" w:type="pct"/>
          </w:tcPr>
          <w:p w:rsidR="005455E8" w:rsidRPr="00C96C83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5455E8" w:rsidRPr="00C96C83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5E8" w:rsidRDefault="005455E8" w:rsidP="005455E8">
      <w:pPr>
        <w:spacing w:after="0" w:line="240" w:lineRule="auto"/>
      </w:pPr>
    </w:p>
    <w:p w:rsidR="005455E8" w:rsidRDefault="005455E8" w:rsidP="005455E8">
      <w:pPr>
        <w:spacing w:after="0" w:line="240" w:lineRule="auto"/>
      </w:pPr>
    </w:p>
    <w:p w:rsidR="005455E8" w:rsidRDefault="005455E8" w:rsidP="005455E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5"/>
        <w:gridCol w:w="1029"/>
        <w:gridCol w:w="639"/>
        <w:gridCol w:w="415"/>
        <w:gridCol w:w="527"/>
        <w:gridCol w:w="1460"/>
        <w:gridCol w:w="598"/>
        <w:gridCol w:w="155"/>
        <w:gridCol w:w="502"/>
        <w:gridCol w:w="595"/>
        <w:gridCol w:w="1024"/>
        <w:gridCol w:w="878"/>
      </w:tblGrid>
      <w:tr w:rsidR="005455E8" w:rsidRPr="002A24B7" w:rsidTr="005455E8">
        <w:trPr>
          <w:trHeight w:val="49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5455E8" w:rsidRPr="00A34D8A" w:rsidRDefault="005455E8" w:rsidP="005455E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3.3.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5455E8" w:rsidRPr="00ED26F1" w:rsidTr="005455E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5E8" w:rsidRPr="008A1A69" w:rsidRDefault="005455E8" w:rsidP="005455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18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выездов по адресам проживания Заемщиков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5E8" w:rsidRPr="00C41BCC" w:rsidRDefault="005455E8" w:rsidP="005455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5E8" w:rsidRPr="00246EDD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5E8" w:rsidRPr="00C41BCC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5E8" w:rsidRPr="00C41BCC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55E8" w:rsidRPr="00ED26F1" w:rsidTr="005455E8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455E8" w:rsidRPr="00ED26F1" w:rsidTr="005455E8">
        <w:trPr>
          <w:trHeight w:val="283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1A46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5E8" w:rsidRPr="00ED26F1" w:rsidTr="005455E8">
        <w:trPr>
          <w:trHeight w:val="479"/>
        </w:trPr>
        <w:tc>
          <w:tcPr>
            <w:tcW w:w="13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455E8" w:rsidRPr="002A24B7" w:rsidTr="005455E8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5455E8" w:rsidRPr="001B67D6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E8" w:rsidRPr="00CF3668" w:rsidTr="005455E8">
        <w:trPr>
          <w:trHeight w:val="334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5455E8" w:rsidRPr="00CF3668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6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  <w:vAlign w:val="center"/>
          </w:tcPr>
          <w:p w:rsidR="005455E8" w:rsidRPr="00CF3668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F3668">
              <w:rPr>
                <w:rFonts w:ascii="Times New Roman" w:hAnsi="Times New Roman"/>
                <w:sz w:val="24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/>
                <w:sz w:val="24"/>
              </w:rPr>
              <w:t>коллекторской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деятельности</w:t>
            </w:r>
          </w:p>
        </w:tc>
      </w:tr>
      <w:tr w:rsidR="005455E8" w:rsidRPr="00CF3668" w:rsidTr="005455E8">
        <w:trPr>
          <w:trHeight w:val="408"/>
        </w:trPr>
        <w:tc>
          <w:tcPr>
            <w:tcW w:w="5000" w:type="pct"/>
            <w:gridSpan w:val="12"/>
            <w:vAlign w:val="center"/>
          </w:tcPr>
          <w:p w:rsidR="005455E8" w:rsidRPr="00CF3668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E8" w:rsidRPr="00CF3668" w:rsidTr="005455E8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5455E8" w:rsidRPr="00CF3668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6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5455E8" w:rsidRPr="00CF3668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Высшее образование - </w:t>
            </w:r>
            <w:proofErr w:type="spellStart"/>
            <w:r w:rsidRPr="00CF36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специалитет</w:t>
            </w:r>
            <w:proofErr w:type="spellEnd"/>
          </w:p>
        </w:tc>
      </w:tr>
      <w:tr w:rsidR="005455E8" w:rsidRPr="00CF3668" w:rsidTr="005455E8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5455E8" w:rsidRPr="00CF3668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6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  <w:vAlign w:val="center"/>
          </w:tcPr>
          <w:p w:rsidR="005455E8" w:rsidRPr="00CF3668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455E8" w:rsidRPr="00CF3668" w:rsidTr="005455E8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5455E8" w:rsidRPr="00CF3668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6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5455E8" w:rsidRPr="00CF3668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E8" w:rsidRPr="00CF3668" w:rsidTr="005455E8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5455E8" w:rsidRPr="00CF3668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6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455E8" w:rsidRPr="00CF3668" w:rsidTr="005455E8">
        <w:trPr>
          <w:trHeight w:val="283"/>
        </w:trPr>
        <w:tc>
          <w:tcPr>
            <w:tcW w:w="1624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455E8" w:rsidRPr="00CF3668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6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3" w:type="pct"/>
            <w:gridSpan w:val="2"/>
            <w:tcBorders>
              <w:bottom w:val="single" w:sz="4" w:space="0" w:color="808080"/>
            </w:tcBorders>
            <w:vAlign w:val="center"/>
          </w:tcPr>
          <w:p w:rsidR="005455E8" w:rsidRPr="00CF3668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6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6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5455E8" w:rsidRPr="00CF3668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6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455E8" w:rsidRPr="00CF3668" w:rsidTr="005455E8">
        <w:trPr>
          <w:trHeight w:val="479"/>
        </w:trPr>
        <w:tc>
          <w:tcPr>
            <w:tcW w:w="1624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</w:rPr>
            </w:pPr>
            <w:r w:rsidRPr="009D1580">
              <w:rPr>
                <w:rFonts w:ascii="Times New Roman" w:hAnsi="Times New Roman"/>
              </w:rPr>
              <w:t>2411</w:t>
            </w:r>
          </w:p>
        </w:tc>
        <w:tc>
          <w:tcPr>
            <w:tcW w:w="286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</w:rPr>
            </w:pPr>
            <w:r w:rsidRPr="009D1580">
              <w:rPr>
                <w:rFonts w:ascii="Times New Roman" w:hAnsi="Times New Roman"/>
              </w:rPr>
              <w:t>Бухгалтеры и специалисты по финансам и кредиту</w:t>
            </w:r>
          </w:p>
        </w:tc>
      </w:tr>
      <w:tr w:rsidR="005455E8" w:rsidRPr="00CF3668" w:rsidTr="005455E8">
        <w:trPr>
          <w:trHeight w:val="559"/>
        </w:trPr>
        <w:tc>
          <w:tcPr>
            <w:tcW w:w="162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0">
              <w:rPr>
                <w:rFonts w:ascii="Times New Roman" w:hAnsi="Times New Roman"/>
                <w:sz w:val="24"/>
                <w:szCs w:val="24"/>
              </w:rPr>
              <w:t>2429</w:t>
            </w:r>
          </w:p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455E8" w:rsidRPr="009D1580" w:rsidRDefault="005455E8" w:rsidP="005455E8">
            <w:pPr>
              <w:spacing w:after="0" w:line="240" w:lineRule="auto"/>
              <w:rPr>
                <w:rFonts w:ascii="Times New Roman" w:hAnsi="Times New Roman"/>
              </w:rPr>
            </w:pPr>
            <w:r w:rsidRPr="009D1580">
              <w:rPr>
                <w:rFonts w:ascii="Times New Roman" w:hAnsi="Times New Roman"/>
              </w:rPr>
              <w:t>Специалисты в области права, не вошедшие в другие группы</w:t>
            </w:r>
          </w:p>
        </w:tc>
      </w:tr>
      <w:tr w:rsidR="005455E8" w:rsidRPr="00CF3668" w:rsidTr="005455E8">
        <w:trPr>
          <w:trHeight w:val="283"/>
        </w:trPr>
        <w:tc>
          <w:tcPr>
            <w:tcW w:w="1624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455E8" w:rsidRPr="00CF3668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455E8" w:rsidRPr="00CF3668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455E8" w:rsidRPr="00CF3668" w:rsidRDefault="005455E8" w:rsidP="005455E8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455E8" w:rsidRPr="00CF3668" w:rsidTr="005455E8">
        <w:trPr>
          <w:trHeight w:val="283"/>
        </w:trPr>
        <w:tc>
          <w:tcPr>
            <w:tcW w:w="162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455E8" w:rsidRPr="00CF3668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455E8" w:rsidRPr="00CF3668" w:rsidRDefault="005455E8" w:rsidP="005455E8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455E8" w:rsidRPr="00CF3668" w:rsidRDefault="005455E8" w:rsidP="0054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455E8" w:rsidRPr="00CF3668" w:rsidRDefault="005455E8" w:rsidP="005455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02"/>
        <w:gridCol w:w="1053"/>
        <w:gridCol w:w="390"/>
        <w:gridCol w:w="1904"/>
        <w:gridCol w:w="292"/>
        <w:gridCol w:w="260"/>
        <w:gridCol w:w="863"/>
        <w:gridCol w:w="178"/>
        <w:gridCol w:w="1147"/>
        <w:gridCol w:w="833"/>
      </w:tblGrid>
      <w:tr w:rsidR="005455E8" w:rsidRPr="00BC5875" w:rsidTr="005455E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455E8" w:rsidRPr="00BC5875" w:rsidRDefault="005455E8" w:rsidP="005455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455E8" w:rsidRPr="00ED26F1" w:rsidTr="005455E8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5E8" w:rsidRPr="00031A5D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D4">
              <w:rPr>
                <w:rFonts w:ascii="Times New Roman" w:hAnsi="Times New Roman"/>
                <w:sz w:val="24"/>
                <w:szCs w:val="24"/>
              </w:rPr>
              <w:t>Подготовка к выезду по адресу проживания/ регистрации Заемщика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5E8" w:rsidRPr="00C41BCC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5E8" w:rsidRPr="00C41BCC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5E8" w:rsidRPr="00C41BCC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41BC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5E8" w:rsidRPr="00C41BCC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55E8" w:rsidRPr="00ED26F1" w:rsidTr="005455E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455E8" w:rsidRPr="00ED26F1" w:rsidTr="005455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1A46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5E8" w:rsidRPr="00ED26F1" w:rsidTr="005455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5455E8" w:rsidRDefault="005455E8" w:rsidP="005455E8">
      <w:pPr>
        <w:spacing w:after="0" w:line="240" w:lineRule="auto"/>
      </w:pPr>
    </w:p>
    <w:tbl>
      <w:tblPr>
        <w:tblW w:w="5001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328"/>
        <w:gridCol w:w="6961"/>
      </w:tblGrid>
      <w:tr w:rsidR="005455E8" w:rsidRPr="00C96C83" w:rsidTr="005455E8">
        <w:trPr>
          <w:trHeight w:val="381"/>
        </w:trPr>
        <w:tc>
          <w:tcPr>
            <w:tcW w:w="1253" w:type="pct"/>
            <w:vMerge w:val="restart"/>
          </w:tcPr>
          <w:p w:rsidR="005455E8" w:rsidRPr="00C96C83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CA15DE" w:rsidRDefault="005455E8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CA15DE">
              <w:rPr>
                <w:rFonts w:ascii="Times New Roman" w:hAnsi="Times New Roman"/>
                <w:sz w:val="24"/>
                <w:szCs w:val="24"/>
              </w:rPr>
              <w:t xml:space="preserve">Планирование и логистика маршрута </w:t>
            </w:r>
          </w:p>
        </w:tc>
      </w:tr>
      <w:tr w:rsidR="005455E8" w:rsidRPr="00C96C83" w:rsidTr="005455E8">
        <w:trPr>
          <w:trHeight w:val="213"/>
        </w:trPr>
        <w:tc>
          <w:tcPr>
            <w:tcW w:w="1253" w:type="pct"/>
            <w:vMerge/>
          </w:tcPr>
          <w:p w:rsidR="005455E8" w:rsidRPr="00C96C83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CA15DE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DE">
              <w:rPr>
                <w:rFonts w:ascii="Times New Roman" w:hAnsi="Times New Roman"/>
                <w:sz w:val="24"/>
                <w:szCs w:val="24"/>
              </w:rPr>
              <w:t>Изучение кредитного досье Заемщика</w:t>
            </w:r>
          </w:p>
        </w:tc>
      </w:tr>
      <w:tr w:rsidR="005455E8" w:rsidRPr="00C96C83" w:rsidTr="005455E8">
        <w:trPr>
          <w:trHeight w:val="213"/>
        </w:trPr>
        <w:tc>
          <w:tcPr>
            <w:tcW w:w="1253" w:type="pct"/>
            <w:vMerge/>
          </w:tcPr>
          <w:p w:rsidR="005455E8" w:rsidRPr="00C96C83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CA15DE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DE">
              <w:rPr>
                <w:rFonts w:ascii="Times New Roman" w:hAnsi="Times New Roman"/>
                <w:sz w:val="24"/>
                <w:szCs w:val="24"/>
              </w:rPr>
              <w:t>Выбор стратегии работы с Заемщиком</w:t>
            </w:r>
          </w:p>
        </w:tc>
      </w:tr>
      <w:tr w:rsidR="005455E8" w:rsidRPr="00C96C83" w:rsidTr="005455E8">
        <w:trPr>
          <w:trHeight w:val="357"/>
        </w:trPr>
        <w:tc>
          <w:tcPr>
            <w:tcW w:w="1253" w:type="pct"/>
            <w:vMerge/>
          </w:tcPr>
          <w:p w:rsidR="005455E8" w:rsidRPr="00C96C83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CA15DE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DE">
              <w:rPr>
                <w:rFonts w:ascii="Times New Roman" w:hAnsi="Times New Roman"/>
                <w:sz w:val="24"/>
                <w:szCs w:val="24"/>
              </w:rPr>
              <w:t>Подготовка документации для выезда</w:t>
            </w:r>
          </w:p>
        </w:tc>
      </w:tr>
      <w:tr w:rsidR="005455E8" w:rsidRPr="00C96C83" w:rsidTr="005455E8">
        <w:trPr>
          <w:trHeight w:val="212"/>
        </w:trPr>
        <w:tc>
          <w:tcPr>
            <w:tcW w:w="1253" w:type="pct"/>
            <w:vMerge w:val="restart"/>
          </w:tcPr>
          <w:p w:rsidR="005455E8" w:rsidRPr="00C96C83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CA15DE" w:rsidRDefault="005455E8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CA15DE">
              <w:rPr>
                <w:rFonts w:ascii="Times New Roman" w:hAnsi="Times New Roman"/>
                <w:sz w:val="24"/>
                <w:szCs w:val="24"/>
              </w:rPr>
              <w:t>Уметь строить маршруты с учетом оптимального использования временных ресурсов и затрат на посещение адресов.</w:t>
            </w:r>
          </w:p>
        </w:tc>
      </w:tr>
      <w:tr w:rsidR="005455E8" w:rsidRPr="00C96C83" w:rsidTr="005455E8">
        <w:trPr>
          <w:trHeight w:val="213"/>
        </w:trPr>
        <w:tc>
          <w:tcPr>
            <w:tcW w:w="1253" w:type="pct"/>
            <w:vMerge/>
          </w:tcPr>
          <w:p w:rsidR="005455E8" w:rsidRPr="00C96C83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CA15DE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DE">
              <w:rPr>
                <w:rFonts w:ascii="Times New Roman" w:hAnsi="Times New Roman"/>
                <w:sz w:val="24"/>
                <w:szCs w:val="24"/>
              </w:rPr>
              <w:t xml:space="preserve">Уметь определять список необходимой документации для </w:t>
            </w:r>
            <w:r w:rsidRPr="00CA15DE">
              <w:rPr>
                <w:rFonts w:ascii="Times New Roman" w:hAnsi="Times New Roman"/>
                <w:sz w:val="24"/>
                <w:szCs w:val="24"/>
              </w:rPr>
              <w:lastRenderedPageBreak/>
              <w:t>подтверждения полномочий на взыскание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55E8" w:rsidRPr="00C96C83" w:rsidTr="005455E8">
        <w:trPr>
          <w:trHeight w:val="213"/>
        </w:trPr>
        <w:tc>
          <w:tcPr>
            <w:tcW w:w="1253" w:type="pct"/>
            <w:vMerge/>
          </w:tcPr>
          <w:p w:rsidR="005455E8" w:rsidRPr="00C96C83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CA15DE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DE">
              <w:rPr>
                <w:rFonts w:ascii="Times New Roman" w:hAnsi="Times New Roman"/>
                <w:sz w:val="24"/>
                <w:szCs w:val="24"/>
              </w:rPr>
              <w:t>Умение строить переговоры на основании анализа кредитного досье и ранее проделанной работы.</w:t>
            </w:r>
          </w:p>
        </w:tc>
      </w:tr>
      <w:tr w:rsidR="005455E8" w:rsidRPr="00C96C83" w:rsidTr="005455E8">
        <w:trPr>
          <w:trHeight w:val="489"/>
        </w:trPr>
        <w:tc>
          <w:tcPr>
            <w:tcW w:w="1253" w:type="pct"/>
            <w:vMerge/>
          </w:tcPr>
          <w:p w:rsidR="005455E8" w:rsidRPr="00C96C83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CA15DE" w:rsidRDefault="005455E8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CA15DE">
              <w:rPr>
                <w:rFonts w:ascii="Times New Roman" w:hAnsi="Times New Roman"/>
                <w:sz w:val="24"/>
                <w:szCs w:val="24"/>
              </w:rPr>
              <w:t>Уметь строить маршруты с учетом оптимального использования временных ресурсов и затрат на посещение адресов.</w:t>
            </w:r>
          </w:p>
        </w:tc>
      </w:tr>
      <w:tr w:rsidR="005455E8" w:rsidRPr="00C96C83" w:rsidTr="005455E8">
        <w:trPr>
          <w:trHeight w:val="225"/>
        </w:trPr>
        <w:tc>
          <w:tcPr>
            <w:tcW w:w="1253" w:type="pct"/>
            <w:vMerge w:val="restart"/>
          </w:tcPr>
          <w:p w:rsidR="005455E8" w:rsidRPr="00C96C83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CA15DE" w:rsidRDefault="005455E8" w:rsidP="005455E8">
            <w:pPr>
              <w:rPr>
                <w:rFonts w:ascii="Times New Roman" w:hAnsi="Times New Roman"/>
                <w:sz w:val="24"/>
                <w:szCs w:val="24"/>
              </w:rPr>
            </w:pPr>
            <w:r w:rsidRPr="00CA15DE">
              <w:rPr>
                <w:rFonts w:ascii="Times New Roman" w:hAnsi="Times New Roman"/>
                <w:sz w:val="24"/>
                <w:szCs w:val="24"/>
              </w:rPr>
              <w:t xml:space="preserve">Знать процедуру планирования маршрутов в </w:t>
            </w:r>
            <w:proofErr w:type="gramStart"/>
            <w:r w:rsidRPr="00CA15DE">
              <w:rPr>
                <w:rFonts w:ascii="Times New Roman" w:hAnsi="Times New Roman"/>
                <w:sz w:val="24"/>
                <w:szCs w:val="24"/>
              </w:rPr>
              <w:t>специализированном</w:t>
            </w:r>
            <w:proofErr w:type="gramEnd"/>
            <w:r w:rsidRPr="00CA15DE">
              <w:rPr>
                <w:rFonts w:ascii="Times New Roman" w:hAnsi="Times New Roman"/>
                <w:sz w:val="24"/>
                <w:szCs w:val="24"/>
              </w:rPr>
              <w:t xml:space="preserve"> ПО. Знать логистику города.</w:t>
            </w:r>
          </w:p>
        </w:tc>
      </w:tr>
      <w:tr w:rsidR="005455E8" w:rsidRPr="00C96C83" w:rsidTr="005455E8">
        <w:trPr>
          <w:trHeight w:val="257"/>
        </w:trPr>
        <w:tc>
          <w:tcPr>
            <w:tcW w:w="1253" w:type="pct"/>
            <w:vMerge/>
          </w:tcPr>
          <w:p w:rsidR="005455E8" w:rsidRPr="00C96C83" w:rsidDel="002A1D54" w:rsidRDefault="005455E8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CA15DE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DE">
              <w:rPr>
                <w:rFonts w:ascii="Times New Roman" w:hAnsi="Times New Roman"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видов кредитования, принципов </w:t>
            </w:r>
            <w:r w:rsidRPr="00CA15DE">
              <w:rPr>
                <w:rFonts w:ascii="Times New Roman" w:hAnsi="Times New Roman"/>
                <w:sz w:val="24"/>
                <w:szCs w:val="24"/>
              </w:rPr>
              <w:t>оплаты кредита, правил погашения кредита</w:t>
            </w:r>
          </w:p>
        </w:tc>
      </w:tr>
      <w:tr w:rsidR="005455E8" w:rsidRPr="00C96C83" w:rsidTr="005455E8">
        <w:trPr>
          <w:trHeight w:val="256"/>
        </w:trPr>
        <w:tc>
          <w:tcPr>
            <w:tcW w:w="1253" w:type="pct"/>
            <w:vMerge/>
          </w:tcPr>
          <w:p w:rsidR="005455E8" w:rsidRPr="00C96C83" w:rsidDel="002A1D54" w:rsidRDefault="005455E8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CA15DE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DE">
              <w:rPr>
                <w:rFonts w:ascii="Times New Roman" w:hAnsi="Times New Roman"/>
                <w:sz w:val="24"/>
                <w:szCs w:val="24"/>
              </w:rPr>
              <w:t xml:space="preserve">Знать внутренние регламенты организации по стратегиям работы. Знать процедуры судебного производства, Сопровождения исполнительного производства. </w:t>
            </w:r>
          </w:p>
        </w:tc>
      </w:tr>
      <w:tr w:rsidR="005455E8" w:rsidRPr="00C96C83" w:rsidTr="005455E8">
        <w:trPr>
          <w:trHeight w:val="60"/>
        </w:trPr>
        <w:tc>
          <w:tcPr>
            <w:tcW w:w="1253" w:type="pct"/>
            <w:vMerge/>
          </w:tcPr>
          <w:p w:rsidR="005455E8" w:rsidRPr="00C96C83" w:rsidDel="002A1D54" w:rsidRDefault="005455E8" w:rsidP="00545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8" w:rsidRPr="00CA15DE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Знание работы </w:t>
            </w:r>
            <w:r w:rsidRPr="00CA15DE">
              <w:rPr>
                <w:rFonts w:ascii="Times New Roman" w:hAnsi="Times New Roman"/>
                <w:sz w:val="24"/>
                <w:szCs w:val="24"/>
              </w:rPr>
              <w:t>в ПО, регламентов планирования выездов, установленных в организации.</w:t>
            </w:r>
            <w:proofErr w:type="gramEnd"/>
          </w:p>
        </w:tc>
      </w:tr>
      <w:tr w:rsidR="005455E8" w:rsidRPr="00C96C83" w:rsidTr="005455E8">
        <w:trPr>
          <w:trHeight w:val="557"/>
        </w:trPr>
        <w:tc>
          <w:tcPr>
            <w:tcW w:w="1253" w:type="pct"/>
          </w:tcPr>
          <w:p w:rsidR="005455E8" w:rsidRPr="00C96C83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7" w:type="pct"/>
          </w:tcPr>
          <w:p w:rsidR="005455E8" w:rsidRPr="00C96C83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455E8" w:rsidRDefault="005455E8" w:rsidP="005455E8">
      <w:pPr>
        <w:spacing w:after="0" w:line="240" w:lineRule="auto"/>
        <w:rPr>
          <w:sz w:val="24"/>
          <w:szCs w:val="24"/>
        </w:rPr>
      </w:pPr>
    </w:p>
    <w:p w:rsidR="005455E8" w:rsidRPr="00C96C83" w:rsidRDefault="005455E8" w:rsidP="005455E8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08"/>
        <w:gridCol w:w="1054"/>
        <w:gridCol w:w="390"/>
        <w:gridCol w:w="1534"/>
        <w:gridCol w:w="552"/>
        <w:gridCol w:w="863"/>
        <w:gridCol w:w="492"/>
        <w:gridCol w:w="956"/>
        <w:gridCol w:w="1073"/>
      </w:tblGrid>
      <w:tr w:rsidR="005455E8" w:rsidRPr="00BC5875" w:rsidTr="005455E8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455E8" w:rsidRPr="00BC5875" w:rsidRDefault="005455E8" w:rsidP="005455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455E8" w:rsidRPr="00ED26F1" w:rsidTr="005455E8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5E8" w:rsidRPr="00A2771B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71B">
              <w:rPr>
                <w:rFonts w:ascii="Times New Roman" w:hAnsi="Times New Roman"/>
                <w:sz w:val="24"/>
                <w:szCs w:val="24"/>
              </w:rPr>
              <w:t>Осуществление выезда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5E8" w:rsidRPr="00C41BCC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5E8" w:rsidRPr="00C41BCC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2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5E8" w:rsidRPr="00C41BCC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5E8" w:rsidRPr="00C41BCC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55E8" w:rsidRPr="00ED26F1" w:rsidTr="005455E8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455E8" w:rsidRPr="00ED26F1" w:rsidTr="005455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1A4680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5E8" w:rsidRPr="00ED26F1" w:rsidTr="005455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5E8" w:rsidRPr="00ED26F1" w:rsidRDefault="005455E8" w:rsidP="005455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5455E8" w:rsidRDefault="005455E8" w:rsidP="005455E8">
      <w:pPr>
        <w:spacing w:after="0" w:line="240" w:lineRule="auto"/>
      </w:pPr>
    </w:p>
    <w:tbl>
      <w:tblPr>
        <w:tblW w:w="5473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051"/>
        <w:gridCol w:w="7557"/>
      </w:tblGrid>
      <w:tr w:rsidR="005455E8" w:rsidRPr="00C96C83" w:rsidTr="00D364FC">
        <w:trPr>
          <w:trHeight w:val="337"/>
        </w:trPr>
        <w:tc>
          <w:tcPr>
            <w:tcW w:w="1283" w:type="pct"/>
            <w:gridSpan w:val="2"/>
          </w:tcPr>
          <w:p w:rsidR="005455E8" w:rsidRPr="00C96C83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E8" w:rsidRPr="00EB3260" w:rsidRDefault="005455E8" w:rsidP="005455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1B">
              <w:rPr>
                <w:rFonts w:ascii="Times New Roman" w:hAnsi="Times New Roman"/>
                <w:sz w:val="24"/>
                <w:szCs w:val="24"/>
              </w:rPr>
              <w:t>Осуществление выезда по адресам регистрации и проживания Заемщика</w:t>
            </w:r>
          </w:p>
        </w:tc>
      </w:tr>
      <w:tr w:rsidR="005455E8" w:rsidRPr="00C96C83" w:rsidTr="00D364FC">
        <w:trPr>
          <w:trHeight w:val="378"/>
        </w:trPr>
        <w:tc>
          <w:tcPr>
            <w:tcW w:w="1283" w:type="pct"/>
            <w:gridSpan w:val="2"/>
          </w:tcPr>
          <w:p w:rsidR="005455E8" w:rsidRPr="00C96C83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7" w:type="pct"/>
          </w:tcPr>
          <w:p w:rsidR="005455E8" w:rsidRPr="00C96C83" w:rsidRDefault="005455E8" w:rsidP="0054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1B">
              <w:rPr>
                <w:rFonts w:ascii="Times New Roman" w:hAnsi="Times New Roman"/>
                <w:sz w:val="24"/>
                <w:szCs w:val="24"/>
              </w:rPr>
              <w:t>Умение определять социальный уровень заемщика, проводить переговоры в рамках делового этикета.</w:t>
            </w:r>
          </w:p>
        </w:tc>
      </w:tr>
      <w:tr w:rsidR="005455E8" w:rsidRPr="00C96C83" w:rsidTr="00D364FC">
        <w:trPr>
          <w:trHeight w:val="542"/>
        </w:trPr>
        <w:tc>
          <w:tcPr>
            <w:tcW w:w="1283" w:type="pct"/>
            <w:gridSpan w:val="2"/>
          </w:tcPr>
          <w:p w:rsidR="005455E8" w:rsidRPr="00C96C83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:rsidR="005455E8" w:rsidRPr="00C96C83" w:rsidRDefault="005455E8" w:rsidP="0054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1B">
              <w:rPr>
                <w:rFonts w:ascii="Times New Roman" w:hAnsi="Times New Roman"/>
                <w:sz w:val="24"/>
                <w:szCs w:val="24"/>
              </w:rPr>
              <w:t>Знание методик проведения личных встреч на территории заемщика. Знание основ поведенческой психологии должников. Знать основы бесконфликтных переговоров. Знание делового этикета.</w:t>
            </w:r>
          </w:p>
        </w:tc>
      </w:tr>
      <w:tr w:rsidR="005455E8" w:rsidRPr="00C96C83" w:rsidTr="00D364FC">
        <w:trPr>
          <w:trHeight w:val="557"/>
        </w:trPr>
        <w:tc>
          <w:tcPr>
            <w:tcW w:w="1283" w:type="pct"/>
            <w:gridSpan w:val="2"/>
          </w:tcPr>
          <w:p w:rsidR="005455E8" w:rsidRPr="00C96C83" w:rsidDel="002A1D54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7" w:type="pct"/>
          </w:tcPr>
          <w:p w:rsidR="005455E8" w:rsidRPr="00C96C83" w:rsidRDefault="005455E8" w:rsidP="0054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55E8" w:rsidRPr="00A87B24" w:rsidTr="00D364F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9"/>
              <w:gridCol w:w="1025"/>
              <w:gridCol w:w="1102"/>
              <w:gridCol w:w="462"/>
              <w:gridCol w:w="1705"/>
              <w:gridCol w:w="587"/>
              <w:gridCol w:w="995"/>
              <w:gridCol w:w="490"/>
              <w:gridCol w:w="951"/>
              <w:gridCol w:w="1174"/>
            </w:tblGrid>
            <w:tr w:rsidR="005455E8" w:rsidRPr="00BC5875" w:rsidTr="00D364FC">
              <w:trPr>
                <w:trHeight w:val="592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5455E8" w:rsidRDefault="005455E8" w:rsidP="005455E8">
                  <w:pPr>
                    <w:pStyle w:val="11"/>
                    <w:spacing w:after="0" w:line="240" w:lineRule="auto"/>
                    <w:ind w:left="0"/>
                  </w:pPr>
                  <w:r>
                    <w:br w:type="page"/>
                  </w:r>
                </w:p>
                <w:p w:rsidR="005455E8" w:rsidRDefault="005455E8" w:rsidP="005455E8">
                  <w:pPr>
                    <w:pStyle w:val="11"/>
                    <w:spacing w:after="0" w:line="240" w:lineRule="auto"/>
                    <w:ind w:left="0"/>
                  </w:pPr>
                </w:p>
                <w:p w:rsidR="005455E8" w:rsidRDefault="005455E8" w:rsidP="005455E8">
                  <w:pPr>
                    <w:pStyle w:val="11"/>
                    <w:spacing w:after="0" w:line="240" w:lineRule="auto"/>
                    <w:ind w:left="0"/>
                  </w:pPr>
                </w:p>
                <w:p w:rsidR="005455E8" w:rsidRDefault="005455E8" w:rsidP="005455E8">
                  <w:pPr>
                    <w:pStyle w:val="11"/>
                    <w:spacing w:after="0" w:line="240" w:lineRule="auto"/>
                    <w:ind w:left="0"/>
                  </w:pPr>
                </w:p>
                <w:p w:rsidR="005455E8" w:rsidRPr="00BC5875" w:rsidRDefault="005455E8" w:rsidP="005455E8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3.3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5455E8" w:rsidRPr="00ED26F1" w:rsidTr="00D364FC">
              <w:trPr>
                <w:trHeight w:val="278"/>
              </w:trPr>
              <w:tc>
                <w:tcPr>
                  <w:tcW w:w="733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5455E8" w:rsidRPr="00ED26F1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t>Наименовани</w:t>
                  </w: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lastRenderedPageBreak/>
                    <w:t>е</w:t>
                  </w:r>
                </w:p>
              </w:tc>
              <w:tc>
                <w:tcPr>
                  <w:tcW w:w="215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455E8" w:rsidRPr="005A5963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96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Проведение переговоров с Заемщиком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5455E8" w:rsidRPr="00C41BCC" w:rsidRDefault="005455E8" w:rsidP="005455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t>Код</w:t>
                  </w:r>
                </w:p>
              </w:tc>
              <w:tc>
                <w:tcPr>
                  <w:tcW w:w="50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455E8" w:rsidRPr="00C41BCC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 w:rsidRPr="00C41BCC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Pr="00C41B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C41B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5455E8" w:rsidRPr="00C41BCC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t xml:space="preserve">Уровень </w:t>
                  </w: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lastRenderedPageBreak/>
                    <w:t>(подуровень) квалификации</w:t>
                  </w:r>
                </w:p>
              </w:tc>
              <w:tc>
                <w:tcPr>
                  <w:tcW w:w="59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455E8" w:rsidRPr="00C41BCC" w:rsidRDefault="005455E8" w:rsidP="005455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</w:tr>
            <w:tr w:rsidR="005455E8" w:rsidRPr="00ED26F1" w:rsidTr="00D364FC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5455E8" w:rsidRPr="00ED26F1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5455E8" w:rsidRPr="00ED26F1" w:rsidTr="00D364F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4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5455E8" w:rsidRPr="00ED26F1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5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5455E8" w:rsidRPr="00ED26F1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8"/>
                    </w:rPr>
                    <w:t>Оригинал</w:t>
                  </w:r>
                </w:p>
              </w:tc>
              <w:tc>
                <w:tcPr>
                  <w:tcW w:w="232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455E8" w:rsidRPr="001A4680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455E8" w:rsidRPr="00ED26F1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4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455E8" w:rsidRPr="00ED26F1" w:rsidRDefault="005455E8" w:rsidP="005455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455E8" w:rsidRPr="00ED26F1" w:rsidRDefault="005455E8" w:rsidP="005455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455E8" w:rsidRPr="00ED26F1" w:rsidTr="00D364F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4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455E8" w:rsidRPr="00ED26F1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37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5455E8" w:rsidRPr="00ED26F1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4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5455E8" w:rsidRPr="00ED26F1" w:rsidRDefault="005455E8" w:rsidP="005455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6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5455E8" w:rsidRPr="00ED26F1" w:rsidRDefault="005455E8" w:rsidP="005455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t xml:space="preserve">Регистрационный </w:t>
                  </w:r>
                  <w:r>
                    <w:rPr>
                      <w:rFonts w:ascii="Times New Roman" w:hAnsi="Times New Roman"/>
                      <w:sz w:val="20"/>
                      <w:szCs w:val="16"/>
                    </w:rPr>
                    <w:t xml:space="preserve">номер </w:t>
                  </w: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t>профессионального стандарта</w:t>
                  </w:r>
                </w:p>
              </w:tc>
            </w:tr>
          </w:tbl>
          <w:p w:rsidR="005455E8" w:rsidRDefault="005455E8" w:rsidP="005455E8">
            <w:pPr>
              <w:spacing w:after="0" w:line="240" w:lineRule="auto"/>
            </w:pPr>
          </w:p>
          <w:tbl>
            <w:tblPr>
              <w:tblW w:w="5000" w:type="pct"/>
              <w:tblBorders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  <w:insideH w:val="single" w:sz="2" w:space="0" w:color="7F7F7F"/>
                <w:insideV w:val="single" w:sz="2" w:space="0" w:color="7F7F7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0"/>
              <w:gridCol w:w="7462"/>
            </w:tblGrid>
            <w:tr w:rsidR="005455E8" w:rsidRPr="00C96C83" w:rsidTr="00D364FC">
              <w:trPr>
                <w:trHeight w:val="142"/>
              </w:trPr>
              <w:tc>
                <w:tcPr>
                  <w:tcW w:w="1247" w:type="pct"/>
                  <w:vMerge w:val="restart"/>
                </w:tcPr>
                <w:p w:rsidR="005455E8" w:rsidRPr="00C96C83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5E8" w:rsidRPr="00054A38" w:rsidRDefault="005455E8" w:rsidP="005455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A38">
                    <w:rPr>
                      <w:rFonts w:ascii="Times New Roman" w:hAnsi="Times New Roman"/>
                      <w:sz w:val="24"/>
                      <w:szCs w:val="24"/>
                    </w:rPr>
                    <w:t>Идентификация Заемщика</w:t>
                  </w:r>
                </w:p>
              </w:tc>
            </w:tr>
            <w:tr w:rsidR="005455E8" w:rsidRPr="00C96C83" w:rsidTr="00D364FC">
              <w:trPr>
                <w:trHeight w:val="142"/>
              </w:trPr>
              <w:tc>
                <w:tcPr>
                  <w:tcW w:w="1247" w:type="pct"/>
                  <w:vMerge/>
                </w:tcPr>
                <w:p w:rsidR="005455E8" w:rsidRPr="00C96C83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5E8" w:rsidRPr="00054A38" w:rsidRDefault="005455E8" w:rsidP="005455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A3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Выявление причин ненадлежащего исполнения условий </w:t>
                  </w:r>
                  <w:r w:rsidRPr="00BE192F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Трудовые действия </w:t>
                  </w:r>
                  <w:r w:rsidRPr="00054A38">
                    <w:rPr>
                      <w:rFonts w:ascii="Times New Roman" w:hAnsi="Times New Roman"/>
                      <w:sz w:val="24"/>
                      <w:szCs w:val="24"/>
                    </w:rPr>
                    <w:t>договора и выставление требования по оплате просроченной задолженности</w:t>
                  </w:r>
                </w:p>
              </w:tc>
            </w:tr>
            <w:tr w:rsidR="005455E8" w:rsidRPr="00C96C83" w:rsidTr="00D364FC">
              <w:trPr>
                <w:trHeight w:val="213"/>
              </w:trPr>
              <w:tc>
                <w:tcPr>
                  <w:tcW w:w="1247" w:type="pct"/>
                  <w:vMerge/>
                </w:tcPr>
                <w:p w:rsidR="005455E8" w:rsidRPr="00C96C83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5E8" w:rsidRPr="00054A38" w:rsidRDefault="005455E8" w:rsidP="005455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A38">
                    <w:rPr>
                      <w:rFonts w:ascii="Times New Roman" w:hAnsi="Times New Roman"/>
                      <w:sz w:val="24"/>
                      <w:szCs w:val="24"/>
                    </w:rPr>
                    <w:t>Проведение консультации по способам оплаты просроченной задолженности</w:t>
                  </w:r>
                </w:p>
              </w:tc>
            </w:tr>
            <w:tr w:rsidR="005455E8" w:rsidRPr="00C96C83" w:rsidTr="00D364FC">
              <w:trPr>
                <w:trHeight w:val="213"/>
              </w:trPr>
              <w:tc>
                <w:tcPr>
                  <w:tcW w:w="1247" w:type="pct"/>
                  <w:vMerge/>
                </w:tcPr>
                <w:p w:rsidR="005455E8" w:rsidRPr="00C96C83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5E8" w:rsidRPr="00054A38" w:rsidRDefault="005455E8" w:rsidP="005455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A38">
                    <w:rPr>
                      <w:rFonts w:ascii="Times New Roman" w:hAnsi="Times New Roman"/>
                      <w:sz w:val="24"/>
                      <w:szCs w:val="24"/>
                    </w:rPr>
                    <w:t>Доведение последствий ненадлежащего исполнения условий договора</w:t>
                  </w:r>
                </w:p>
              </w:tc>
            </w:tr>
            <w:tr w:rsidR="005455E8" w:rsidRPr="00C96C83" w:rsidTr="00D364FC">
              <w:trPr>
                <w:trHeight w:val="60"/>
              </w:trPr>
              <w:tc>
                <w:tcPr>
                  <w:tcW w:w="1247" w:type="pct"/>
                  <w:vMerge/>
                </w:tcPr>
                <w:p w:rsidR="005455E8" w:rsidRPr="00C96C83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5E8" w:rsidRPr="00054A38" w:rsidRDefault="005455E8" w:rsidP="005455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A38">
                    <w:rPr>
                      <w:rFonts w:ascii="Times New Roman" w:hAnsi="Times New Roman"/>
                      <w:sz w:val="24"/>
                      <w:szCs w:val="24"/>
                    </w:rPr>
                    <w:t>Подведение итогов переговоров</w:t>
                  </w:r>
                </w:p>
              </w:tc>
            </w:tr>
            <w:tr w:rsidR="005455E8" w:rsidRPr="00C96C83" w:rsidTr="00D364FC">
              <w:trPr>
                <w:trHeight w:val="298"/>
              </w:trPr>
              <w:tc>
                <w:tcPr>
                  <w:tcW w:w="1247" w:type="pct"/>
                  <w:vMerge w:val="restart"/>
                </w:tcPr>
                <w:p w:rsidR="005455E8" w:rsidRPr="00C96C83" w:rsidDel="002A1D54" w:rsidRDefault="005455E8" w:rsidP="005455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96C83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5E8" w:rsidRPr="009650B2" w:rsidRDefault="005455E8" w:rsidP="005455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50B2">
                    <w:rPr>
                      <w:rFonts w:ascii="Times New Roman" w:hAnsi="Times New Roman"/>
                      <w:sz w:val="24"/>
                      <w:szCs w:val="24"/>
                    </w:rPr>
                    <w:t>Уметь проводить идентификацию заемщика.</w:t>
                  </w:r>
                </w:p>
              </w:tc>
            </w:tr>
            <w:tr w:rsidR="005455E8" w:rsidRPr="00C96C83" w:rsidTr="00D364FC">
              <w:trPr>
                <w:trHeight w:val="298"/>
              </w:trPr>
              <w:tc>
                <w:tcPr>
                  <w:tcW w:w="1247" w:type="pct"/>
                  <w:vMerge/>
                </w:tcPr>
                <w:p w:rsidR="005455E8" w:rsidRPr="00C96C83" w:rsidDel="002A1D54" w:rsidRDefault="005455E8" w:rsidP="005455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5E8" w:rsidRPr="009650B2" w:rsidRDefault="005455E8" w:rsidP="005455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50B2">
                    <w:rPr>
                      <w:rFonts w:ascii="Times New Roman" w:hAnsi="Times New Roman"/>
                      <w:sz w:val="24"/>
                      <w:szCs w:val="24"/>
                    </w:rPr>
                    <w:t>Уметь выявлять настоящую причину невыполнения обязательств по оплате долгов. Уметь применять существенные аргументы.</w:t>
                  </w:r>
                </w:p>
              </w:tc>
            </w:tr>
            <w:tr w:rsidR="005455E8" w:rsidRPr="00C96C83" w:rsidTr="00D364FC">
              <w:trPr>
                <w:trHeight w:val="298"/>
              </w:trPr>
              <w:tc>
                <w:tcPr>
                  <w:tcW w:w="1247" w:type="pct"/>
                  <w:vMerge/>
                </w:tcPr>
                <w:p w:rsidR="005455E8" w:rsidRPr="00C96C83" w:rsidDel="002A1D54" w:rsidRDefault="005455E8" w:rsidP="005455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5E8" w:rsidRPr="009650B2" w:rsidRDefault="005455E8" w:rsidP="005455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9650B2">
                    <w:rPr>
                      <w:rFonts w:ascii="Times New Roman" w:hAnsi="Times New Roman"/>
                      <w:sz w:val="24"/>
                      <w:szCs w:val="24"/>
                    </w:rPr>
                    <w:t>Уметь рекомендовать наиболее подходящий для способ оплаты задолженности.</w:t>
                  </w:r>
                  <w:proofErr w:type="gramEnd"/>
                </w:p>
              </w:tc>
            </w:tr>
            <w:tr w:rsidR="005455E8" w:rsidRPr="00C96C83" w:rsidTr="00D364FC">
              <w:trPr>
                <w:trHeight w:val="298"/>
              </w:trPr>
              <w:tc>
                <w:tcPr>
                  <w:tcW w:w="1247" w:type="pct"/>
                  <w:vMerge/>
                </w:tcPr>
                <w:p w:rsidR="005455E8" w:rsidRPr="00C96C83" w:rsidDel="002A1D54" w:rsidRDefault="005455E8" w:rsidP="005455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5E8" w:rsidRPr="009650B2" w:rsidRDefault="005455E8" w:rsidP="005455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50B2">
                    <w:rPr>
                      <w:rFonts w:ascii="Times New Roman" w:hAnsi="Times New Roman"/>
                      <w:sz w:val="24"/>
                      <w:szCs w:val="24"/>
                    </w:rPr>
                    <w:t>Уметь применять в переговорах с заемщиком необходимые аргументы для мотивации к оплате задолженности</w:t>
                  </w:r>
                </w:p>
              </w:tc>
            </w:tr>
            <w:tr w:rsidR="005455E8" w:rsidRPr="00C96C83" w:rsidTr="00D364FC">
              <w:trPr>
                <w:trHeight w:val="298"/>
              </w:trPr>
              <w:tc>
                <w:tcPr>
                  <w:tcW w:w="1247" w:type="pct"/>
                  <w:vMerge/>
                </w:tcPr>
                <w:p w:rsidR="005455E8" w:rsidRPr="00C96C83" w:rsidDel="002A1D54" w:rsidRDefault="005455E8" w:rsidP="005455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5E8" w:rsidRPr="009650B2" w:rsidRDefault="005455E8" w:rsidP="005455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50B2">
                    <w:rPr>
                      <w:rFonts w:ascii="Times New Roman" w:hAnsi="Times New Roman"/>
                      <w:sz w:val="24"/>
                      <w:szCs w:val="24"/>
                    </w:rPr>
                    <w:t>Умение резюмировать итоги переговоров.</w:t>
                  </w:r>
                </w:p>
              </w:tc>
            </w:tr>
            <w:tr w:rsidR="005455E8" w:rsidRPr="00C96C83" w:rsidTr="00D364FC">
              <w:trPr>
                <w:trHeight w:val="459"/>
              </w:trPr>
              <w:tc>
                <w:tcPr>
                  <w:tcW w:w="1247" w:type="pct"/>
                  <w:vMerge w:val="restart"/>
                </w:tcPr>
                <w:p w:rsidR="005455E8" w:rsidRPr="00C96C83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6C83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5E8" w:rsidRPr="009650B2" w:rsidRDefault="005455E8" w:rsidP="005455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50B2">
                    <w:rPr>
                      <w:rFonts w:ascii="Times New Roman" w:hAnsi="Times New Roman"/>
                      <w:sz w:val="24"/>
                      <w:szCs w:val="24"/>
                    </w:rPr>
                    <w:t>Знать ФЗ РФ от 27 июля 2006г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152-ФЗ «О персональных данных», з</w:t>
                  </w:r>
                  <w:r w:rsidRPr="009650B2">
                    <w:rPr>
                      <w:rFonts w:ascii="Times New Roman" w:hAnsi="Times New Roman"/>
                      <w:sz w:val="24"/>
                      <w:szCs w:val="24"/>
                    </w:rPr>
                    <w:t>нать способы идентификации личности, знать регламент идентификации.</w:t>
                  </w:r>
                </w:p>
              </w:tc>
            </w:tr>
            <w:tr w:rsidR="005455E8" w:rsidRPr="00C96C83" w:rsidTr="00D364FC">
              <w:trPr>
                <w:trHeight w:val="455"/>
              </w:trPr>
              <w:tc>
                <w:tcPr>
                  <w:tcW w:w="1247" w:type="pct"/>
                  <w:vMerge/>
                </w:tcPr>
                <w:p w:rsidR="005455E8" w:rsidRPr="00C96C83" w:rsidDel="002A1D54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5E8" w:rsidRPr="009650B2" w:rsidRDefault="005455E8" w:rsidP="005455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Знать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всех типовых причинах </w:t>
                  </w:r>
                  <w:r w:rsidRPr="009650B2">
                    <w:rPr>
                      <w:rFonts w:ascii="Times New Roman" w:hAnsi="Times New Roman"/>
                      <w:sz w:val="24"/>
                      <w:szCs w:val="24"/>
                    </w:rPr>
                    <w:t>неоплаты задолженности заемщиком. Знать приемы аргументации, уместные для каждой причины неоплаты.</w:t>
                  </w:r>
                </w:p>
              </w:tc>
            </w:tr>
            <w:tr w:rsidR="005455E8" w:rsidRPr="00C96C83" w:rsidTr="00D364FC">
              <w:trPr>
                <w:trHeight w:val="455"/>
              </w:trPr>
              <w:tc>
                <w:tcPr>
                  <w:tcW w:w="1247" w:type="pct"/>
                  <w:vMerge/>
                </w:tcPr>
                <w:p w:rsidR="005455E8" w:rsidRPr="00C96C83" w:rsidDel="002A1D54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5E8" w:rsidRPr="009650B2" w:rsidRDefault="005455E8" w:rsidP="005455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50B2">
                    <w:rPr>
                      <w:rFonts w:ascii="Times New Roman" w:hAnsi="Times New Roman"/>
                      <w:sz w:val="24"/>
                      <w:szCs w:val="24"/>
                    </w:rPr>
                    <w:t>Знать все возможные способы погашения задолженности</w:t>
                  </w:r>
                </w:p>
              </w:tc>
            </w:tr>
            <w:tr w:rsidR="005455E8" w:rsidRPr="00C96C83" w:rsidTr="00D364FC">
              <w:trPr>
                <w:trHeight w:val="455"/>
              </w:trPr>
              <w:tc>
                <w:tcPr>
                  <w:tcW w:w="1247" w:type="pct"/>
                  <w:vMerge/>
                </w:tcPr>
                <w:p w:rsidR="005455E8" w:rsidRPr="00C96C83" w:rsidDel="002A1D54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5E8" w:rsidRPr="009650B2" w:rsidRDefault="005455E8" w:rsidP="005455E8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50B2">
                    <w:rPr>
                      <w:rFonts w:ascii="Times New Roman" w:hAnsi="Times New Roman"/>
                      <w:sz w:val="24"/>
                      <w:szCs w:val="24"/>
                    </w:rPr>
                    <w:t>Знать закон 218-ФЗ «О бюро кредитных историй»,</w:t>
                  </w:r>
                </w:p>
                <w:p w:rsidR="005455E8" w:rsidRPr="009650B2" w:rsidRDefault="005455E8" w:rsidP="005455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50B2">
                    <w:rPr>
                      <w:rFonts w:ascii="Times New Roman" w:hAnsi="Times New Roman"/>
                      <w:sz w:val="24"/>
                      <w:szCs w:val="24"/>
                    </w:rPr>
                    <w:t>Знать этапы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судебного </w:t>
                  </w:r>
                  <w:r w:rsidRPr="009650B2">
                    <w:rPr>
                      <w:rFonts w:ascii="Times New Roman" w:hAnsi="Times New Roman"/>
                      <w:sz w:val="24"/>
                      <w:szCs w:val="24"/>
                    </w:rPr>
                    <w:t>производства. Знать процедуры исполнительного производства. ФЗ «Об исполнительном производстве»</w:t>
                  </w:r>
                </w:p>
              </w:tc>
            </w:tr>
            <w:tr w:rsidR="005455E8" w:rsidRPr="00C96C83" w:rsidTr="00D364FC">
              <w:trPr>
                <w:trHeight w:val="455"/>
              </w:trPr>
              <w:tc>
                <w:tcPr>
                  <w:tcW w:w="1247" w:type="pct"/>
                  <w:vMerge/>
                </w:tcPr>
                <w:p w:rsidR="005455E8" w:rsidRPr="00C96C83" w:rsidDel="002A1D54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5E8" w:rsidRPr="009650B2" w:rsidRDefault="005455E8" w:rsidP="005455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50B2">
                    <w:rPr>
                      <w:rFonts w:ascii="Times New Roman" w:hAnsi="Times New Roman"/>
                      <w:sz w:val="24"/>
                      <w:szCs w:val="24"/>
                    </w:rPr>
                    <w:t>Знать техники проведения переговоров. Знать кодекс этики.</w:t>
                  </w:r>
                </w:p>
              </w:tc>
            </w:tr>
            <w:tr w:rsidR="005455E8" w:rsidRPr="00C96C83" w:rsidTr="00D364FC">
              <w:trPr>
                <w:trHeight w:val="557"/>
              </w:trPr>
              <w:tc>
                <w:tcPr>
                  <w:tcW w:w="1247" w:type="pct"/>
                </w:tcPr>
                <w:p w:rsidR="005455E8" w:rsidRPr="00C96C83" w:rsidDel="002A1D54" w:rsidRDefault="005455E8" w:rsidP="005455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96C83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53" w:type="pct"/>
                </w:tcPr>
                <w:p w:rsidR="005455E8" w:rsidRPr="00C96C83" w:rsidRDefault="005455E8" w:rsidP="005455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5455E8" w:rsidRDefault="005455E8" w:rsidP="005455E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5"/>
              <w:gridCol w:w="1037"/>
              <w:gridCol w:w="1112"/>
              <w:gridCol w:w="472"/>
              <w:gridCol w:w="1715"/>
              <w:gridCol w:w="597"/>
              <w:gridCol w:w="1005"/>
              <w:gridCol w:w="470"/>
              <w:gridCol w:w="913"/>
              <w:gridCol w:w="1184"/>
            </w:tblGrid>
            <w:tr w:rsidR="005455E8" w:rsidRPr="00BC5875" w:rsidTr="00D364FC">
              <w:trPr>
                <w:trHeight w:val="592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5455E8" w:rsidRDefault="005455E8" w:rsidP="005455E8">
                  <w:pPr>
                    <w:pStyle w:val="11"/>
                    <w:spacing w:after="0" w:line="240" w:lineRule="auto"/>
                    <w:ind w:left="0"/>
                  </w:pPr>
                  <w:r>
                    <w:br w:type="page"/>
                  </w:r>
                </w:p>
                <w:p w:rsidR="005455E8" w:rsidRDefault="005455E8" w:rsidP="005455E8">
                  <w:pPr>
                    <w:pStyle w:val="11"/>
                    <w:spacing w:after="0" w:line="240" w:lineRule="auto"/>
                    <w:ind w:left="0"/>
                  </w:pPr>
                </w:p>
                <w:p w:rsidR="005455E8" w:rsidRPr="00BC5875" w:rsidRDefault="005455E8" w:rsidP="005455E8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3.4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5455E8" w:rsidRPr="00ED26F1" w:rsidTr="00D364FC">
              <w:trPr>
                <w:trHeight w:val="278"/>
              </w:trPr>
              <w:tc>
                <w:tcPr>
                  <w:tcW w:w="72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5455E8" w:rsidRPr="00ED26F1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79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455E8" w:rsidRPr="00ED1033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D31">
                    <w:rPr>
                      <w:rFonts w:ascii="Times New Roman" w:hAnsi="Times New Roman"/>
                      <w:sz w:val="24"/>
                      <w:szCs w:val="24"/>
                    </w:rPr>
                    <w:t>Проведение переговоров с третьими лицами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5455E8" w:rsidRPr="00C41BCC" w:rsidRDefault="005455E8" w:rsidP="005455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t>Код</w:t>
                  </w:r>
                </w:p>
              </w:tc>
              <w:tc>
                <w:tcPr>
                  <w:tcW w:w="50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455E8" w:rsidRPr="00C41BCC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 w:rsidRPr="00C41BCC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Pr="00C41B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C41B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5455E8" w:rsidRPr="00C41BCC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59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455E8" w:rsidRPr="00C41BCC" w:rsidRDefault="005455E8" w:rsidP="005455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455E8" w:rsidRPr="00ED26F1" w:rsidTr="00D364FC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5455E8" w:rsidRPr="00ED26F1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5455E8" w:rsidRPr="00ED26F1" w:rsidTr="00D364F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47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5455E8" w:rsidRPr="00ED26F1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5455E8" w:rsidRPr="00ED26F1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8"/>
                    </w:rPr>
                    <w:t>Оригинал</w:t>
                  </w:r>
                </w:p>
              </w:tc>
              <w:tc>
                <w:tcPr>
                  <w:tcW w:w="237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455E8" w:rsidRPr="001A4680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16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455E8" w:rsidRPr="00ED26F1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4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455E8" w:rsidRPr="00ED26F1" w:rsidRDefault="005455E8" w:rsidP="005455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455E8" w:rsidRPr="00ED26F1" w:rsidRDefault="005455E8" w:rsidP="005455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455E8" w:rsidRPr="00ED26F1" w:rsidTr="00D364F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47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455E8" w:rsidRPr="00ED26F1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58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5455E8" w:rsidRPr="00ED26F1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4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5455E8" w:rsidRPr="00ED26F1" w:rsidRDefault="005455E8" w:rsidP="005455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5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5455E8" w:rsidRPr="00ED26F1" w:rsidRDefault="005455E8" w:rsidP="005455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t xml:space="preserve">Регистрационный </w:t>
                  </w:r>
                  <w:r>
                    <w:rPr>
                      <w:rFonts w:ascii="Times New Roman" w:hAnsi="Times New Roman"/>
                      <w:sz w:val="20"/>
                      <w:szCs w:val="16"/>
                    </w:rPr>
                    <w:t xml:space="preserve">номер </w:t>
                  </w:r>
                  <w:r w:rsidRPr="00336154">
                    <w:rPr>
                      <w:rFonts w:ascii="Times New Roman" w:hAnsi="Times New Roman"/>
                      <w:sz w:val="20"/>
                      <w:szCs w:val="16"/>
                    </w:rPr>
                    <w:t>профессионального стандарта</w:t>
                  </w:r>
                </w:p>
              </w:tc>
            </w:tr>
          </w:tbl>
          <w:p w:rsidR="005455E8" w:rsidRDefault="005455E8" w:rsidP="005455E8">
            <w:pPr>
              <w:spacing w:after="0" w:line="240" w:lineRule="auto"/>
            </w:pPr>
          </w:p>
          <w:tbl>
            <w:tblPr>
              <w:tblW w:w="9525" w:type="dxa"/>
              <w:tblBorders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  <w:insideH w:val="single" w:sz="2" w:space="0" w:color="7F7F7F"/>
                <w:insideV w:val="single" w:sz="2" w:space="0" w:color="7F7F7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0"/>
              <w:gridCol w:w="7035"/>
            </w:tblGrid>
            <w:tr w:rsidR="005455E8" w:rsidRPr="00C96C83" w:rsidTr="00D364FC">
              <w:trPr>
                <w:trHeight w:val="170"/>
              </w:trPr>
              <w:tc>
                <w:tcPr>
                  <w:tcW w:w="1307" w:type="pct"/>
                  <w:vMerge w:val="restart"/>
                  <w:tcBorders>
                    <w:top w:val="single" w:sz="4" w:space="0" w:color="auto"/>
                  </w:tcBorders>
                </w:tcPr>
                <w:p w:rsidR="005455E8" w:rsidRPr="00C96C83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6C83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693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455E8" w:rsidRPr="00ED1033" w:rsidRDefault="005455E8" w:rsidP="005455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02D">
                    <w:rPr>
                      <w:rFonts w:ascii="Times New Roman" w:hAnsi="Times New Roman"/>
                      <w:sz w:val="24"/>
                      <w:szCs w:val="24"/>
                    </w:rPr>
                    <w:t>Идентификация заемщика на предмет знакомства с заемщика</w:t>
                  </w:r>
                </w:p>
              </w:tc>
            </w:tr>
            <w:tr w:rsidR="005455E8" w:rsidRPr="00C96C83" w:rsidTr="00D364FC">
              <w:trPr>
                <w:trHeight w:val="507"/>
              </w:trPr>
              <w:tc>
                <w:tcPr>
                  <w:tcW w:w="1307" w:type="pct"/>
                  <w:vMerge/>
                </w:tcPr>
                <w:p w:rsidR="005455E8" w:rsidRPr="00C96C83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3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455E8" w:rsidRPr="00ED1033" w:rsidRDefault="005455E8" w:rsidP="005455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02D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контактных телефонов для связи и /или уведомление заемщика о визите</w:t>
                  </w:r>
                </w:p>
              </w:tc>
            </w:tr>
            <w:tr w:rsidR="005455E8" w:rsidRPr="00C96C83" w:rsidTr="00D364FC">
              <w:trPr>
                <w:trHeight w:val="80"/>
              </w:trPr>
              <w:tc>
                <w:tcPr>
                  <w:tcW w:w="1307" w:type="pct"/>
                  <w:vMerge/>
                </w:tcPr>
                <w:p w:rsidR="005455E8" w:rsidRPr="00C96C83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3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455E8" w:rsidRPr="00ED1033" w:rsidRDefault="005455E8" w:rsidP="005455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02D">
                    <w:rPr>
                      <w:rFonts w:ascii="Times New Roman" w:hAnsi="Times New Roman"/>
                      <w:sz w:val="24"/>
                      <w:szCs w:val="24"/>
                    </w:rPr>
                    <w:t>Фиксация результатов выезда</w:t>
                  </w:r>
                </w:p>
              </w:tc>
            </w:tr>
            <w:tr w:rsidR="005455E8" w:rsidRPr="00C96C83" w:rsidTr="00D364FC">
              <w:trPr>
                <w:trHeight w:val="113"/>
              </w:trPr>
              <w:tc>
                <w:tcPr>
                  <w:tcW w:w="1307" w:type="pct"/>
                  <w:vMerge w:val="restart"/>
                </w:tcPr>
                <w:p w:rsidR="005455E8" w:rsidRPr="007018D4" w:rsidDel="002A1D54" w:rsidRDefault="005455E8" w:rsidP="005455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018D4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693" w:type="pct"/>
                </w:tcPr>
                <w:p w:rsidR="005455E8" w:rsidRPr="0039702D" w:rsidRDefault="005455E8" w:rsidP="005455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02D">
                    <w:rPr>
                      <w:rFonts w:ascii="Times New Roman" w:hAnsi="Times New Roman"/>
                      <w:sz w:val="24"/>
                      <w:szCs w:val="24"/>
                    </w:rPr>
                    <w:t>Уметь проводить идентификацию</w:t>
                  </w:r>
                </w:p>
              </w:tc>
            </w:tr>
            <w:tr w:rsidR="005455E8" w:rsidRPr="00C96C83" w:rsidTr="00D364FC">
              <w:trPr>
                <w:trHeight w:val="112"/>
              </w:trPr>
              <w:tc>
                <w:tcPr>
                  <w:tcW w:w="1307" w:type="pct"/>
                  <w:vMerge/>
                </w:tcPr>
                <w:p w:rsidR="005455E8" w:rsidRPr="007018D4" w:rsidDel="002A1D54" w:rsidRDefault="005455E8" w:rsidP="005455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93" w:type="pct"/>
                </w:tcPr>
                <w:p w:rsidR="00D364FC" w:rsidRDefault="005455E8" w:rsidP="005455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02D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оформлять результаты выезда в соответствии </w:t>
                  </w:r>
                </w:p>
                <w:p w:rsidR="005455E8" w:rsidRPr="0039702D" w:rsidRDefault="005455E8" w:rsidP="005455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02D">
                    <w:rPr>
                      <w:rFonts w:ascii="Times New Roman" w:hAnsi="Times New Roman"/>
                      <w:sz w:val="24"/>
                      <w:szCs w:val="24"/>
                    </w:rPr>
                    <w:t>с утвержденными регламентами</w:t>
                  </w:r>
                </w:p>
              </w:tc>
            </w:tr>
            <w:tr w:rsidR="005455E8" w:rsidRPr="00C96C83" w:rsidTr="00D364FC">
              <w:trPr>
                <w:trHeight w:val="345"/>
              </w:trPr>
              <w:tc>
                <w:tcPr>
                  <w:tcW w:w="1307" w:type="pct"/>
                  <w:vMerge w:val="restart"/>
                </w:tcPr>
                <w:p w:rsidR="005455E8" w:rsidRPr="007018D4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8D4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693" w:type="pct"/>
                </w:tcPr>
                <w:p w:rsidR="00D364FC" w:rsidRDefault="005455E8" w:rsidP="005455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02D">
                    <w:rPr>
                      <w:rFonts w:ascii="Times New Roman" w:hAnsi="Times New Roman"/>
                      <w:sz w:val="24"/>
                      <w:szCs w:val="24"/>
                    </w:rPr>
                    <w:t>Знать ФЗ РФ от 27 июля 2006г №1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52-ФЗ «О персональных данных»</w:t>
                  </w:r>
                </w:p>
                <w:p w:rsidR="005455E8" w:rsidRPr="0039702D" w:rsidRDefault="005455E8" w:rsidP="005455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з</w:t>
                  </w:r>
                  <w:r w:rsidRPr="0039702D">
                    <w:rPr>
                      <w:rFonts w:ascii="Times New Roman" w:hAnsi="Times New Roman"/>
                      <w:sz w:val="24"/>
                      <w:szCs w:val="24"/>
                    </w:rPr>
                    <w:t>нать способы идентификации личности, знать регламент идентификации</w:t>
                  </w:r>
                </w:p>
              </w:tc>
            </w:tr>
            <w:tr w:rsidR="005455E8" w:rsidRPr="00C96C83" w:rsidTr="00D364FC">
              <w:trPr>
                <w:trHeight w:val="344"/>
              </w:trPr>
              <w:tc>
                <w:tcPr>
                  <w:tcW w:w="1307" w:type="pct"/>
                  <w:vMerge/>
                </w:tcPr>
                <w:p w:rsidR="005455E8" w:rsidRPr="007018D4" w:rsidDel="002A1D54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93" w:type="pct"/>
                </w:tcPr>
                <w:p w:rsidR="005455E8" w:rsidRPr="0039702D" w:rsidRDefault="005455E8" w:rsidP="005455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02D">
                    <w:rPr>
                      <w:rFonts w:ascii="Times New Roman" w:hAnsi="Times New Roman"/>
                      <w:sz w:val="24"/>
                      <w:szCs w:val="24"/>
                    </w:rPr>
                    <w:t>Знание внутренних регламентов и процедур организации</w:t>
                  </w:r>
                </w:p>
              </w:tc>
            </w:tr>
            <w:tr w:rsidR="005455E8" w:rsidRPr="00C96C83" w:rsidTr="00D364FC">
              <w:trPr>
                <w:trHeight w:val="112"/>
              </w:trPr>
              <w:tc>
                <w:tcPr>
                  <w:tcW w:w="1307" w:type="pct"/>
                  <w:vMerge/>
                </w:tcPr>
                <w:p w:rsidR="005455E8" w:rsidRPr="007018D4" w:rsidDel="002A1D54" w:rsidRDefault="005455E8" w:rsidP="005455E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93" w:type="pct"/>
                </w:tcPr>
                <w:p w:rsidR="005455E8" w:rsidRPr="0039702D" w:rsidRDefault="005455E8" w:rsidP="005455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02D">
                    <w:rPr>
                      <w:rFonts w:ascii="Times New Roman" w:hAnsi="Times New Roman"/>
                      <w:sz w:val="24"/>
                      <w:szCs w:val="24"/>
                    </w:rPr>
                    <w:t>Знать ФЗ РФ от 27 июля 2006г №152-ФЗ «О персональных данных»</w:t>
                  </w:r>
                </w:p>
              </w:tc>
            </w:tr>
            <w:tr w:rsidR="005455E8" w:rsidRPr="00C96C83" w:rsidTr="00D364FC">
              <w:trPr>
                <w:trHeight w:val="557"/>
              </w:trPr>
              <w:tc>
                <w:tcPr>
                  <w:tcW w:w="1307" w:type="pct"/>
                </w:tcPr>
                <w:p w:rsidR="005455E8" w:rsidRPr="00C96C83" w:rsidDel="002A1D54" w:rsidRDefault="005455E8" w:rsidP="005455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96C83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693" w:type="pct"/>
                </w:tcPr>
                <w:p w:rsidR="005455E8" w:rsidRPr="00C96C83" w:rsidRDefault="005455E8" w:rsidP="005455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5455E8" w:rsidRPr="009D1580" w:rsidRDefault="005455E8" w:rsidP="005455E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455E8" w:rsidRPr="009D1580" w:rsidRDefault="005455E8" w:rsidP="005455E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455E8" w:rsidRPr="009D1580" w:rsidRDefault="005455E8" w:rsidP="005455E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455E8" w:rsidRDefault="005455E8" w:rsidP="005455E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 – разработчиках </w:t>
            </w:r>
          </w:p>
          <w:p w:rsidR="005455E8" w:rsidRPr="00A87B24" w:rsidRDefault="005455E8" w:rsidP="005455E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5455E8" w:rsidRPr="002A24B7" w:rsidTr="00D364F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5455E8" w:rsidRPr="001C2974" w:rsidRDefault="005455E8" w:rsidP="00545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4.1.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974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5455E8" w:rsidRPr="002A24B7" w:rsidTr="00D364F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455E8" w:rsidRPr="008B5F74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FEA">
              <w:rPr>
                <w:rFonts w:ascii="Times New Roman" w:hAnsi="Times New Roman"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5455E8" w:rsidRPr="00ED26F1" w:rsidTr="00D364F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5000" w:type="pct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5455E8" w:rsidRPr="00ED26F1" w:rsidRDefault="005455E8" w:rsidP="005455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455E8" w:rsidRPr="00ED26F1" w:rsidTr="00D364F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5000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455E8" w:rsidRPr="00ED26F1" w:rsidRDefault="005455E8" w:rsidP="0054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вице-президент                                                  Кузьмин Дмитрий Владимирович</w:t>
            </w:r>
          </w:p>
        </w:tc>
      </w:tr>
      <w:tr w:rsidR="005455E8" w:rsidRPr="002A24B7" w:rsidTr="00D364F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5455E8" w:rsidRPr="001C2974" w:rsidRDefault="005455E8" w:rsidP="00545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4.2. Наименования организаций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974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5455E8" w:rsidRPr="002A24B7" w:rsidTr="00D364F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455E8" w:rsidRPr="006A574D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A574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455E8" w:rsidRPr="006A574D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93C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«Финансовый университет при Правительстве Российской Федерации (Финансовый университет)</w:t>
            </w:r>
          </w:p>
        </w:tc>
      </w:tr>
      <w:tr w:rsidR="005455E8" w:rsidRPr="002A24B7" w:rsidTr="00D364F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455E8" w:rsidRPr="006A574D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2. </w:t>
            </w: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455E8" w:rsidRPr="006A574D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E8" w:rsidRPr="002A24B7" w:rsidTr="00D364F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455E8" w:rsidRPr="006A574D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6A574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455E8" w:rsidRPr="006A574D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E8" w:rsidRPr="002A24B7" w:rsidTr="00D364F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455E8" w:rsidRPr="006A574D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455E8" w:rsidRPr="006A574D" w:rsidRDefault="005455E8" w:rsidP="0054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24" w:rsidRDefault="00000024">
      <w:pPr>
        <w:spacing w:after="0" w:line="240" w:lineRule="auto"/>
      </w:pPr>
    </w:p>
    <w:p w:rsidR="003575DE" w:rsidRDefault="003575DE">
      <w:pPr>
        <w:spacing w:after="0" w:line="240" w:lineRule="auto"/>
      </w:pPr>
    </w:p>
    <w:p w:rsidR="003575DE" w:rsidRDefault="003575DE">
      <w:pPr>
        <w:spacing w:after="0" w:line="240" w:lineRule="auto"/>
      </w:pPr>
    </w:p>
    <w:p w:rsidR="003575DE" w:rsidRDefault="003575DE">
      <w:pPr>
        <w:spacing w:after="0" w:line="240" w:lineRule="auto"/>
      </w:pPr>
    </w:p>
    <w:sectPr w:rsidR="003575DE" w:rsidSect="004F1E8A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2B" w:rsidRDefault="002B662B">
      <w:r>
        <w:separator/>
      </w:r>
    </w:p>
  </w:endnote>
  <w:endnote w:type="continuationSeparator" w:id="0">
    <w:p w:rsidR="002B662B" w:rsidRDefault="002B662B">
      <w:r>
        <w:continuationSeparator/>
      </w:r>
    </w:p>
  </w:endnote>
  <w:endnote w:id="1">
    <w:p w:rsidR="000A0B12" w:rsidRPr="00E17235" w:rsidRDefault="000A0B12" w:rsidP="00D527E3">
      <w:pPr>
        <w:pStyle w:val="a7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</w:p>
  </w:endnote>
  <w:endnote w:id="2">
    <w:p w:rsidR="000A0B12" w:rsidRPr="00AA0463" w:rsidRDefault="000A0B12" w:rsidP="00D527E3">
      <w:pPr>
        <w:pStyle w:val="a5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</w:p>
  </w:endnote>
  <w:endnote w:id="3">
    <w:p w:rsidR="000A0B12" w:rsidRDefault="000A0B12" w:rsidP="00D527E3">
      <w:pPr>
        <w:pStyle w:val="a7"/>
      </w:pPr>
      <w:r>
        <w:rPr>
          <w:rStyle w:val="a9"/>
        </w:rPr>
        <w:endnoteRef/>
      </w:r>
      <w:r>
        <w:t xml:space="preserve"> </w:t>
      </w:r>
      <w:r w:rsidRPr="00AA0463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537618"/>
      <w:docPartObj>
        <w:docPartGallery w:val="Page Numbers (Bottom of Page)"/>
        <w:docPartUnique/>
      </w:docPartObj>
    </w:sdtPr>
    <w:sdtContent>
      <w:p w:rsidR="000A0B12" w:rsidRDefault="000A0B12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C0">
          <w:rPr>
            <w:noProof/>
          </w:rPr>
          <w:t>168</w:t>
        </w:r>
        <w:r>
          <w:fldChar w:fldCharType="end"/>
        </w:r>
      </w:p>
    </w:sdtContent>
  </w:sdt>
  <w:p w:rsidR="000A0B12" w:rsidRDefault="000A0B12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12" w:rsidRDefault="000A0B12" w:rsidP="005455E8">
    <w:pPr>
      <w:pStyle w:val="af7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0A0B12" w:rsidRDefault="000A0B12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12" w:rsidRDefault="000A0B12" w:rsidP="000A0B12">
    <w:pPr>
      <w:pStyle w:val="af7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0A0B12" w:rsidRDefault="000A0B1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2B" w:rsidRDefault="002B662B">
      <w:r>
        <w:separator/>
      </w:r>
    </w:p>
  </w:footnote>
  <w:footnote w:type="continuationSeparator" w:id="0">
    <w:p w:rsidR="002B662B" w:rsidRDefault="002B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12" w:rsidRDefault="000A0B12" w:rsidP="005455E8">
    <w:pPr>
      <w:pStyle w:val="af5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0A0B12" w:rsidRDefault="000A0B12">
    <w:pPr>
      <w:pStyle w:val="af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12" w:rsidRPr="00B74BF6" w:rsidRDefault="000A0B12">
    <w:pPr>
      <w:pStyle w:val="af5"/>
      <w:jc w:val="center"/>
      <w:rPr>
        <w:rFonts w:ascii="Times New Roman" w:hAnsi="Times New Roman"/>
        <w:sz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12" w:rsidRPr="005F4A85" w:rsidRDefault="000A0B12" w:rsidP="005455E8">
    <w:pPr>
      <w:pStyle w:val="af5"/>
      <w:jc w:val="center"/>
      <w:rPr>
        <w:rFonts w:ascii="Times New Roman" w:hAnsi="Times New Roman"/>
        <w:sz w:val="24"/>
      </w:rPr>
    </w:pPr>
    <w:r w:rsidRPr="005F4A85">
      <w:rPr>
        <w:rFonts w:ascii="Times New Roman" w:hAnsi="Times New Roman"/>
        <w:sz w:val="24"/>
      </w:rPr>
      <w:fldChar w:fldCharType="begin"/>
    </w:r>
    <w:r w:rsidRPr="005F4A85">
      <w:rPr>
        <w:rFonts w:ascii="Times New Roman" w:hAnsi="Times New Roman"/>
        <w:sz w:val="24"/>
      </w:rPr>
      <w:instrText>PAGE   \* MERGEFORMAT</w:instrText>
    </w:r>
    <w:r w:rsidRPr="005F4A85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51</w:t>
    </w:r>
    <w:r w:rsidRPr="005F4A85">
      <w:rPr>
        <w:rFonts w:ascii="Times New Roman" w:hAnsi="Times New Roman"/>
        <w:sz w:val="24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12" w:rsidRPr="00B74BF6" w:rsidRDefault="000A0B12">
    <w:pPr>
      <w:pStyle w:val="af5"/>
      <w:jc w:val="center"/>
      <w:rPr>
        <w:rFonts w:ascii="Times New Roman" w:hAnsi="Times New Roman"/>
        <w:sz w:val="2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12" w:rsidRPr="00B74BF6" w:rsidRDefault="000A0B12">
    <w:pPr>
      <w:pStyle w:val="af5"/>
      <w:jc w:val="center"/>
      <w:rPr>
        <w:rFonts w:ascii="Times New Roman" w:hAnsi="Times New Roman"/>
        <w:sz w:val="2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12" w:rsidRPr="00B74BF6" w:rsidRDefault="000A0B12">
    <w:pPr>
      <w:pStyle w:val="af5"/>
      <w:jc w:val="center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12" w:rsidRPr="005F4A85" w:rsidRDefault="000A0B12" w:rsidP="005455E8">
    <w:pPr>
      <w:pStyle w:val="af7"/>
      <w:spacing w:after="120"/>
      <w:jc w:val="center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12" w:rsidRPr="005F4A85" w:rsidRDefault="000A0B12" w:rsidP="005455E8">
    <w:pPr>
      <w:pStyle w:val="af5"/>
      <w:jc w:val="center"/>
      <w:rPr>
        <w:rFonts w:ascii="Times New Roman" w:hAnsi="Times New Roman"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309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0A0B12" w:rsidRPr="00B74BF6" w:rsidRDefault="000A0B12">
        <w:pPr>
          <w:pStyle w:val="af5"/>
          <w:jc w:val="center"/>
          <w:rPr>
            <w:rFonts w:ascii="Times New Roman" w:hAnsi="Times New Roman"/>
            <w:sz w:val="20"/>
          </w:rPr>
        </w:pPr>
        <w:r w:rsidRPr="00B74BF6">
          <w:rPr>
            <w:rFonts w:ascii="Times New Roman" w:hAnsi="Times New Roman"/>
            <w:sz w:val="20"/>
          </w:rPr>
          <w:fldChar w:fldCharType="begin"/>
        </w:r>
        <w:r w:rsidRPr="00B74BF6">
          <w:rPr>
            <w:rFonts w:ascii="Times New Roman" w:hAnsi="Times New Roman"/>
            <w:sz w:val="20"/>
          </w:rPr>
          <w:instrText xml:space="preserve"> PAGE   \* MERGEFORMAT </w:instrText>
        </w:r>
        <w:r w:rsidRPr="00B74BF6">
          <w:rPr>
            <w:rFonts w:ascii="Times New Roman" w:hAnsi="Times New Roman"/>
            <w:sz w:val="20"/>
          </w:rPr>
          <w:fldChar w:fldCharType="separate"/>
        </w:r>
        <w:r w:rsidR="003A5CC0">
          <w:rPr>
            <w:rFonts w:ascii="Times New Roman" w:hAnsi="Times New Roman"/>
            <w:noProof/>
            <w:sz w:val="20"/>
          </w:rPr>
          <w:t>83</w:t>
        </w:r>
        <w:r w:rsidRPr="00B74BF6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12" w:rsidRDefault="000A0B12" w:rsidP="000A0B12">
    <w:pPr>
      <w:pStyle w:val="af5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0A0B12" w:rsidRDefault="000A0B12">
    <w:pPr>
      <w:pStyle w:val="af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12" w:rsidRPr="00325397" w:rsidRDefault="000A0B12" w:rsidP="000A0B12">
    <w:pPr>
      <w:pStyle w:val="af5"/>
      <w:spacing w:after="120" w:line="360" w:lineRule="auto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3A5CC0">
      <w:rPr>
        <w:rFonts w:ascii="Times New Roman" w:hAnsi="Times New Roman"/>
        <w:noProof/>
      </w:rPr>
      <w:t>104</w:t>
    </w:r>
    <w:r w:rsidRPr="00325397">
      <w:rPr>
        <w:rFonts w:ascii="Times New Roman" w:hAnsi="Times New Roman"/>
      </w:rPr>
      <w:fldChar w:fldCharType="end"/>
    </w:r>
  </w:p>
  <w:p w:rsidR="000A0B12" w:rsidRDefault="000A0B12">
    <w:pPr>
      <w:pStyle w:val="af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12" w:rsidRDefault="000A0B12" w:rsidP="000A0B12">
    <w:pPr>
      <w:pStyle w:val="af5"/>
      <w:jc w:val="center"/>
    </w:pPr>
    <w:r w:rsidRPr="007002F5">
      <w:rPr>
        <w:rFonts w:ascii="Times New Roman" w:hAnsi="Times New Roman"/>
      </w:rPr>
      <w:fldChar w:fldCharType="begin"/>
    </w:r>
    <w:r w:rsidRPr="007002F5">
      <w:rPr>
        <w:rFonts w:ascii="Times New Roman" w:hAnsi="Times New Roman"/>
      </w:rPr>
      <w:instrText xml:space="preserve"> PAGE   \* MERGEFORMAT </w:instrText>
    </w:r>
    <w:r w:rsidRPr="007002F5">
      <w:rPr>
        <w:rFonts w:ascii="Times New Roman" w:hAnsi="Times New Roman"/>
      </w:rPr>
      <w:fldChar w:fldCharType="separate"/>
    </w:r>
    <w:r w:rsidR="003A5CC0">
      <w:rPr>
        <w:rFonts w:ascii="Times New Roman" w:hAnsi="Times New Roman"/>
        <w:noProof/>
      </w:rPr>
      <w:t>132</w:t>
    </w:r>
    <w:r w:rsidRPr="007002F5">
      <w:rPr>
        <w:rFonts w:ascii="Times New Roman" w:hAnsi="Times New Roman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12" w:rsidRPr="00B74BF6" w:rsidRDefault="000A0B12">
    <w:pPr>
      <w:pStyle w:val="af5"/>
      <w:jc w:val="center"/>
      <w:rPr>
        <w:rFonts w:ascii="Times New Roman" w:hAnsi="Times New Roman"/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12" w:rsidRPr="00B74BF6" w:rsidRDefault="000A0B12">
    <w:pPr>
      <w:pStyle w:val="af5"/>
      <w:jc w:val="cent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A789B3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5D0595"/>
    <w:multiLevelType w:val="hybridMultilevel"/>
    <w:tmpl w:val="AE4C2F9C"/>
    <w:lvl w:ilvl="0" w:tplc="B400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716B1"/>
    <w:multiLevelType w:val="multilevel"/>
    <w:tmpl w:val="87AE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76C24"/>
    <w:multiLevelType w:val="multilevel"/>
    <w:tmpl w:val="FA58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01C22"/>
    <w:multiLevelType w:val="hybridMultilevel"/>
    <w:tmpl w:val="0E9A9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0399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8056C"/>
    <w:multiLevelType w:val="multilevel"/>
    <w:tmpl w:val="486A60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E646A72"/>
    <w:multiLevelType w:val="hybridMultilevel"/>
    <w:tmpl w:val="C460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17C32"/>
    <w:multiLevelType w:val="multilevel"/>
    <w:tmpl w:val="9F94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C4E86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B14C7"/>
    <w:multiLevelType w:val="hybridMultilevel"/>
    <w:tmpl w:val="A7E4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07456"/>
    <w:multiLevelType w:val="hybridMultilevel"/>
    <w:tmpl w:val="2CBC6CF0"/>
    <w:lvl w:ilvl="0" w:tplc="DCFE9C5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C5703"/>
    <w:multiLevelType w:val="hybridMultilevel"/>
    <w:tmpl w:val="D2D865CA"/>
    <w:lvl w:ilvl="0" w:tplc="B914B9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76E6A"/>
    <w:multiLevelType w:val="hybridMultilevel"/>
    <w:tmpl w:val="5546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853C6"/>
    <w:multiLevelType w:val="hybridMultilevel"/>
    <w:tmpl w:val="25C8E580"/>
    <w:lvl w:ilvl="0" w:tplc="B400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16396"/>
    <w:multiLevelType w:val="hybridMultilevel"/>
    <w:tmpl w:val="8076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81123"/>
    <w:multiLevelType w:val="multilevel"/>
    <w:tmpl w:val="259E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4907A1"/>
    <w:multiLevelType w:val="hybridMultilevel"/>
    <w:tmpl w:val="F1889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505995"/>
    <w:multiLevelType w:val="hybridMultilevel"/>
    <w:tmpl w:val="FDCE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412C6"/>
    <w:multiLevelType w:val="hybridMultilevel"/>
    <w:tmpl w:val="BE7E7EFC"/>
    <w:lvl w:ilvl="0" w:tplc="CE449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13"/>
  </w:num>
  <w:num w:numId="5">
    <w:abstractNumId w:val="7"/>
  </w:num>
  <w:num w:numId="6">
    <w:abstractNumId w:val="4"/>
  </w:num>
  <w:num w:numId="7">
    <w:abstractNumId w:val="19"/>
  </w:num>
  <w:num w:numId="8">
    <w:abstractNumId w:val="14"/>
  </w:num>
  <w:num w:numId="9">
    <w:abstractNumId w:val="11"/>
  </w:num>
  <w:num w:numId="10">
    <w:abstractNumId w:val="16"/>
  </w:num>
  <w:num w:numId="11">
    <w:abstractNumId w:val="6"/>
  </w:num>
  <w:num w:numId="12">
    <w:abstractNumId w:val="0"/>
  </w:num>
  <w:num w:numId="13">
    <w:abstractNumId w:val="5"/>
  </w:num>
  <w:num w:numId="14">
    <w:abstractNumId w:val="2"/>
  </w:num>
  <w:num w:numId="15">
    <w:abstractNumId w:val="8"/>
  </w:num>
  <w:num w:numId="16">
    <w:abstractNumId w:val="17"/>
  </w:num>
  <w:num w:numId="17">
    <w:abstractNumId w:val="3"/>
  </w:num>
  <w:num w:numId="18">
    <w:abstractNumId w:val="15"/>
  </w:num>
  <w:num w:numId="19">
    <w:abstractNumId w:val="1"/>
  </w:num>
  <w:num w:numId="20">
    <w:abstractNumId w:val="18"/>
  </w:num>
  <w:num w:numId="21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4D"/>
    <w:rsid w:val="00000024"/>
    <w:rsid w:val="00000A56"/>
    <w:rsid w:val="00002136"/>
    <w:rsid w:val="00002373"/>
    <w:rsid w:val="000045A7"/>
    <w:rsid w:val="000076E8"/>
    <w:rsid w:val="00012925"/>
    <w:rsid w:val="0001478A"/>
    <w:rsid w:val="00015BFF"/>
    <w:rsid w:val="00016C9B"/>
    <w:rsid w:val="00023633"/>
    <w:rsid w:val="00024445"/>
    <w:rsid w:val="00026CE2"/>
    <w:rsid w:val="00027FB5"/>
    <w:rsid w:val="000334FF"/>
    <w:rsid w:val="000347EC"/>
    <w:rsid w:val="0003565C"/>
    <w:rsid w:val="0003753A"/>
    <w:rsid w:val="00042C93"/>
    <w:rsid w:val="00043F90"/>
    <w:rsid w:val="00044C44"/>
    <w:rsid w:val="00060177"/>
    <w:rsid w:val="00060528"/>
    <w:rsid w:val="00063B71"/>
    <w:rsid w:val="00067DE8"/>
    <w:rsid w:val="000747F0"/>
    <w:rsid w:val="000754C4"/>
    <w:rsid w:val="00075CAB"/>
    <w:rsid w:val="00077EFF"/>
    <w:rsid w:val="00080ADB"/>
    <w:rsid w:val="00081108"/>
    <w:rsid w:val="00082D3D"/>
    <w:rsid w:val="0008328F"/>
    <w:rsid w:val="000839CE"/>
    <w:rsid w:val="00083A4A"/>
    <w:rsid w:val="00085DA5"/>
    <w:rsid w:val="000869DD"/>
    <w:rsid w:val="000A0B12"/>
    <w:rsid w:val="000A2DD4"/>
    <w:rsid w:val="000A2EAA"/>
    <w:rsid w:val="000A3E8A"/>
    <w:rsid w:val="000A5986"/>
    <w:rsid w:val="000A6C58"/>
    <w:rsid w:val="000B1EAB"/>
    <w:rsid w:val="000B29EE"/>
    <w:rsid w:val="000B429E"/>
    <w:rsid w:val="000B6B30"/>
    <w:rsid w:val="000B798B"/>
    <w:rsid w:val="000B7D89"/>
    <w:rsid w:val="000C05A2"/>
    <w:rsid w:val="000C1AEF"/>
    <w:rsid w:val="000C42C2"/>
    <w:rsid w:val="000C6710"/>
    <w:rsid w:val="000D1EA7"/>
    <w:rsid w:val="000D69D8"/>
    <w:rsid w:val="000D703B"/>
    <w:rsid w:val="000E09A1"/>
    <w:rsid w:val="000E1B02"/>
    <w:rsid w:val="000E3717"/>
    <w:rsid w:val="000E3D33"/>
    <w:rsid w:val="000E4247"/>
    <w:rsid w:val="000E4BAA"/>
    <w:rsid w:val="000E5E0E"/>
    <w:rsid w:val="000F51A1"/>
    <w:rsid w:val="000F5646"/>
    <w:rsid w:val="0010039F"/>
    <w:rsid w:val="0010181A"/>
    <w:rsid w:val="00104194"/>
    <w:rsid w:val="001062B0"/>
    <w:rsid w:val="00107B2F"/>
    <w:rsid w:val="00110573"/>
    <w:rsid w:val="00110CC5"/>
    <w:rsid w:val="00110FD4"/>
    <w:rsid w:val="00112060"/>
    <w:rsid w:val="00112172"/>
    <w:rsid w:val="0011357E"/>
    <w:rsid w:val="0012043A"/>
    <w:rsid w:val="0012135C"/>
    <w:rsid w:val="00121B77"/>
    <w:rsid w:val="001247B7"/>
    <w:rsid w:val="00130C16"/>
    <w:rsid w:val="001337CA"/>
    <w:rsid w:val="00133A7A"/>
    <w:rsid w:val="001374C3"/>
    <w:rsid w:val="0014045C"/>
    <w:rsid w:val="001416B1"/>
    <w:rsid w:val="0014659F"/>
    <w:rsid w:val="00156277"/>
    <w:rsid w:val="00160DD9"/>
    <w:rsid w:val="00166272"/>
    <w:rsid w:val="001730C2"/>
    <w:rsid w:val="001735FD"/>
    <w:rsid w:val="00173E7F"/>
    <w:rsid w:val="00177DB8"/>
    <w:rsid w:val="00180984"/>
    <w:rsid w:val="00180ABC"/>
    <w:rsid w:val="00182814"/>
    <w:rsid w:val="00185FCD"/>
    <w:rsid w:val="00190DA3"/>
    <w:rsid w:val="00191C01"/>
    <w:rsid w:val="0019318F"/>
    <w:rsid w:val="001A0DEA"/>
    <w:rsid w:val="001A1308"/>
    <w:rsid w:val="001A4D33"/>
    <w:rsid w:val="001A646D"/>
    <w:rsid w:val="001B021E"/>
    <w:rsid w:val="001B4928"/>
    <w:rsid w:val="001B4F86"/>
    <w:rsid w:val="001B57CC"/>
    <w:rsid w:val="001B59FF"/>
    <w:rsid w:val="001B5BC5"/>
    <w:rsid w:val="001B7592"/>
    <w:rsid w:val="001B78AF"/>
    <w:rsid w:val="001C01AA"/>
    <w:rsid w:val="001C2974"/>
    <w:rsid w:val="001C43A4"/>
    <w:rsid w:val="001C504D"/>
    <w:rsid w:val="001C5401"/>
    <w:rsid w:val="001D0622"/>
    <w:rsid w:val="001D3393"/>
    <w:rsid w:val="001D4A2A"/>
    <w:rsid w:val="001D5958"/>
    <w:rsid w:val="001D6C6B"/>
    <w:rsid w:val="001E01FF"/>
    <w:rsid w:val="001E3D1E"/>
    <w:rsid w:val="001F0324"/>
    <w:rsid w:val="001F1BA5"/>
    <w:rsid w:val="001F6013"/>
    <w:rsid w:val="001F6480"/>
    <w:rsid w:val="002016F2"/>
    <w:rsid w:val="00201F5A"/>
    <w:rsid w:val="002029AD"/>
    <w:rsid w:val="00203CBF"/>
    <w:rsid w:val="0020431C"/>
    <w:rsid w:val="0020529C"/>
    <w:rsid w:val="0020642E"/>
    <w:rsid w:val="00207980"/>
    <w:rsid w:val="00207CA5"/>
    <w:rsid w:val="002100EE"/>
    <w:rsid w:val="002103ED"/>
    <w:rsid w:val="00211A50"/>
    <w:rsid w:val="00217F43"/>
    <w:rsid w:val="002210E8"/>
    <w:rsid w:val="0022771A"/>
    <w:rsid w:val="00227A0D"/>
    <w:rsid w:val="0023109B"/>
    <w:rsid w:val="00232E11"/>
    <w:rsid w:val="00233385"/>
    <w:rsid w:val="002407B6"/>
    <w:rsid w:val="00240F86"/>
    <w:rsid w:val="002426AA"/>
    <w:rsid w:val="00244A1B"/>
    <w:rsid w:val="00246EDD"/>
    <w:rsid w:val="00252B00"/>
    <w:rsid w:val="00255BF4"/>
    <w:rsid w:val="002565D2"/>
    <w:rsid w:val="00257B83"/>
    <w:rsid w:val="0026422E"/>
    <w:rsid w:val="0026706C"/>
    <w:rsid w:val="002721B8"/>
    <w:rsid w:val="00273F73"/>
    <w:rsid w:val="00277CB2"/>
    <w:rsid w:val="00282EEE"/>
    <w:rsid w:val="00287342"/>
    <w:rsid w:val="0029323B"/>
    <w:rsid w:val="0029394F"/>
    <w:rsid w:val="0029573F"/>
    <w:rsid w:val="00297B88"/>
    <w:rsid w:val="002A2A48"/>
    <w:rsid w:val="002B00A2"/>
    <w:rsid w:val="002B0D0F"/>
    <w:rsid w:val="002B2DDF"/>
    <w:rsid w:val="002B3CEE"/>
    <w:rsid w:val="002B46AE"/>
    <w:rsid w:val="002B662B"/>
    <w:rsid w:val="002B6D51"/>
    <w:rsid w:val="002C043C"/>
    <w:rsid w:val="002C0820"/>
    <w:rsid w:val="002C0E3B"/>
    <w:rsid w:val="002C1ACE"/>
    <w:rsid w:val="002C2763"/>
    <w:rsid w:val="002C2844"/>
    <w:rsid w:val="002C54E2"/>
    <w:rsid w:val="002D0D5F"/>
    <w:rsid w:val="002D3223"/>
    <w:rsid w:val="002D3810"/>
    <w:rsid w:val="002D58D5"/>
    <w:rsid w:val="002D67C1"/>
    <w:rsid w:val="002D7F33"/>
    <w:rsid w:val="002E30AE"/>
    <w:rsid w:val="002E3184"/>
    <w:rsid w:val="002E63FD"/>
    <w:rsid w:val="002F474D"/>
    <w:rsid w:val="002F50DD"/>
    <w:rsid w:val="002F5C7E"/>
    <w:rsid w:val="002F6D10"/>
    <w:rsid w:val="00302EDA"/>
    <w:rsid w:val="0030354E"/>
    <w:rsid w:val="00303B1E"/>
    <w:rsid w:val="00305808"/>
    <w:rsid w:val="00306E63"/>
    <w:rsid w:val="00314D18"/>
    <w:rsid w:val="00314E51"/>
    <w:rsid w:val="0031518D"/>
    <w:rsid w:val="00315EF3"/>
    <w:rsid w:val="00315FC5"/>
    <w:rsid w:val="00324532"/>
    <w:rsid w:val="0032473D"/>
    <w:rsid w:val="00330571"/>
    <w:rsid w:val="00330DDC"/>
    <w:rsid w:val="00331F6E"/>
    <w:rsid w:val="003326A7"/>
    <w:rsid w:val="00334338"/>
    <w:rsid w:val="003355BC"/>
    <w:rsid w:val="00336154"/>
    <w:rsid w:val="00336210"/>
    <w:rsid w:val="00340AFF"/>
    <w:rsid w:val="0034134F"/>
    <w:rsid w:val="003415AD"/>
    <w:rsid w:val="00343C4D"/>
    <w:rsid w:val="0034492A"/>
    <w:rsid w:val="003464E3"/>
    <w:rsid w:val="00347D6A"/>
    <w:rsid w:val="00350213"/>
    <w:rsid w:val="0035279D"/>
    <w:rsid w:val="0035453B"/>
    <w:rsid w:val="00354E45"/>
    <w:rsid w:val="00355892"/>
    <w:rsid w:val="00356E02"/>
    <w:rsid w:val="003575DE"/>
    <w:rsid w:val="00357E86"/>
    <w:rsid w:val="003605AA"/>
    <w:rsid w:val="00360FFF"/>
    <w:rsid w:val="00363E13"/>
    <w:rsid w:val="00366E78"/>
    <w:rsid w:val="00367225"/>
    <w:rsid w:val="00370546"/>
    <w:rsid w:val="0037265D"/>
    <w:rsid w:val="0037487F"/>
    <w:rsid w:val="003823A8"/>
    <w:rsid w:val="00384A40"/>
    <w:rsid w:val="0038658D"/>
    <w:rsid w:val="003873CC"/>
    <w:rsid w:val="0039068E"/>
    <w:rsid w:val="00391D75"/>
    <w:rsid w:val="00392269"/>
    <w:rsid w:val="00395325"/>
    <w:rsid w:val="003953E9"/>
    <w:rsid w:val="0039581D"/>
    <w:rsid w:val="003A0C19"/>
    <w:rsid w:val="003A0CDF"/>
    <w:rsid w:val="003A3AAC"/>
    <w:rsid w:val="003A5CC0"/>
    <w:rsid w:val="003B68CE"/>
    <w:rsid w:val="003B7C6E"/>
    <w:rsid w:val="003C093C"/>
    <w:rsid w:val="003C0D6F"/>
    <w:rsid w:val="003C3BD8"/>
    <w:rsid w:val="003C4899"/>
    <w:rsid w:val="003C4918"/>
    <w:rsid w:val="003C66F4"/>
    <w:rsid w:val="003C6A6E"/>
    <w:rsid w:val="003D08EE"/>
    <w:rsid w:val="003D413A"/>
    <w:rsid w:val="003D47CF"/>
    <w:rsid w:val="003D5F3C"/>
    <w:rsid w:val="003E31C7"/>
    <w:rsid w:val="003E35CA"/>
    <w:rsid w:val="003E39AC"/>
    <w:rsid w:val="003E3EB0"/>
    <w:rsid w:val="003E50E6"/>
    <w:rsid w:val="003E6343"/>
    <w:rsid w:val="003E6428"/>
    <w:rsid w:val="003E77CF"/>
    <w:rsid w:val="003F164B"/>
    <w:rsid w:val="003F1847"/>
    <w:rsid w:val="003F7B3F"/>
    <w:rsid w:val="0040297A"/>
    <w:rsid w:val="00403296"/>
    <w:rsid w:val="0040453F"/>
    <w:rsid w:val="00405207"/>
    <w:rsid w:val="0040587F"/>
    <w:rsid w:val="00406EBA"/>
    <w:rsid w:val="004128F9"/>
    <w:rsid w:val="00414482"/>
    <w:rsid w:val="0041610F"/>
    <w:rsid w:val="00421E8C"/>
    <w:rsid w:val="00427FB2"/>
    <w:rsid w:val="0043013F"/>
    <w:rsid w:val="0043164E"/>
    <w:rsid w:val="00432C78"/>
    <w:rsid w:val="004331B7"/>
    <w:rsid w:val="00434290"/>
    <w:rsid w:val="004347BB"/>
    <w:rsid w:val="004374ED"/>
    <w:rsid w:val="00437936"/>
    <w:rsid w:val="004468AE"/>
    <w:rsid w:val="0045049D"/>
    <w:rsid w:val="00451F2B"/>
    <w:rsid w:val="004560F2"/>
    <w:rsid w:val="00457309"/>
    <w:rsid w:val="0046331A"/>
    <w:rsid w:val="0046342C"/>
    <w:rsid w:val="00463A56"/>
    <w:rsid w:val="00463C8A"/>
    <w:rsid w:val="00463FE3"/>
    <w:rsid w:val="004645FD"/>
    <w:rsid w:val="00464620"/>
    <w:rsid w:val="004666ED"/>
    <w:rsid w:val="004700E8"/>
    <w:rsid w:val="004730E2"/>
    <w:rsid w:val="00473E6F"/>
    <w:rsid w:val="004758C6"/>
    <w:rsid w:val="00477602"/>
    <w:rsid w:val="00480067"/>
    <w:rsid w:val="00482C30"/>
    <w:rsid w:val="00482D9E"/>
    <w:rsid w:val="004843EB"/>
    <w:rsid w:val="00484D3F"/>
    <w:rsid w:val="00486C9B"/>
    <w:rsid w:val="00487F8A"/>
    <w:rsid w:val="00492848"/>
    <w:rsid w:val="004953D7"/>
    <w:rsid w:val="00496156"/>
    <w:rsid w:val="004A043F"/>
    <w:rsid w:val="004A20F9"/>
    <w:rsid w:val="004A3A96"/>
    <w:rsid w:val="004A41D7"/>
    <w:rsid w:val="004A59B8"/>
    <w:rsid w:val="004A7F92"/>
    <w:rsid w:val="004B0545"/>
    <w:rsid w:val="004B1F1D"/>
    <w:rsid w:val="004B34CF"/>
    <w:rsid w:val="004B48EC"/>
    <w:rsid w:val="004B4AC4"/>
    <w:rsid w:val="004B68D7"/>
    <w:rsid w:val="004B6A32"/>
    <w:rsid w:val="004B727F"/>
    <w:rsid w:val="004C2FAB"/>
    <w:rsid w:val="004D0BBE"/>
    <w:rsid w:val="004D266E"/>
    <w:rsid w:val="004D383C"/>
    <w:rsid w:val="004D38D6"/>
    <w:rsid w:val="004D5EBE"/>
    <w:rsid w:val="004E2C1D"/>
    <w:rsid w:val="004E3931"/>
    <w:rsid w:val="004E3D79"/>
    <w:rsid w:val="004E3E8D"/>
    <w:rsid w:val="004E60C6"/>
    <w:rsid w:val="004E71DA"/>
    <w:rsid w:val="004F0565"/>
    <w:rsid w:val="004F1E8A"/>
    <w:rsid w:val="004F2CDB"/>
    <w:rsid w:val="004F59BF"/>
    <w:rsid w:val="004F6367"/>
    <w:rsid w:val="004F6AED"/>
    <w:rsid w:val="004F74EF"/>
    <w:rsid w:val="00500418"/>
    <w:rsid w:val="00505183"/>
    <w:rsid w:val="005115D5"/>
    <w:rsid w:val="00511D97"/>
    <w:rsid w:val="00513BF0"/>
    <w:rsid w:val="00517303"/>
    <w:rsid w:val="0052032A"/>
    <w:rsid w:val="00520EE6"/>
    <w:rsid w:val="00521827"/>
    <w:rsid w:val="005266CA"/>
    <w:rsid w:val="005325D6"/>
    <w:rsid w:val="00532C53"/>
    <w:rsid w:val="005351CD"/>
    <w:rsid w:val="00536F10"/>
    <w:rsid w:val="0054011F"/>
    <w:rsid w:val="00541DF4"/>
    <w:rsid w:val="00542DCF"/>
    <w:rsid w:val="00544C78"/>
    <w:rsid w:val="0054533C"/>
    <w:rsid w:val="005455E8"/>
    <w:rsid w:val="00547CC9"/>
    <w:rsid w:val="0055084D"/>
    <w:rsid w:val="00552525"/>
    <w:rsid w:val="00553057"/>
    <w:rsid w:val="0055539C"/>
    <w:rsid w:val="00555E0D"/>
    <w:rsid w:val="005569C1"/>
    <w:rsid w:val="00557991"/>
    <w:rsid w:val="005603CF"/>
    <w:rsid w:val="0056501D"/>
    <w:rsid w:val="005655DA"/>
    <w:rsid w:val="005663C8"/>
    <w:rsid w:val="005670AE"/>
    <w:rsid w:val="00567D6C"/>
    <w:rsid w:val="005711C7"/>
    <w:rsid w:val="00572784"/>
    <w:rsid w:val="00573425"/>
    <w:rsid w:val="00574FA4"/>
    <w:rsid w:val="0057569E"/>
    <w:rsid w:val="00577452"/>
    <w:rsid w:val="00577BCC"/>
    <w:rsid w:val="00577C17"/>
    <w:rsid w:val="00582A60"/>
    <w:rsid w:val="00583509"/>
    <w:rsid w:val="00586A2A"/>
    <w:rsid w:val="00587452"/>
    <w:rsid w:val="00587F3E"/>
    <w:rsid w:val="005911CD"/>
    <w:rsid w:val="00591676"/>
    <w:rsid w:val="00591FF4"/>
    <w:rsid w:val="005926F0"/>
    <w:rsid w:val="00592BED"/>
    <w:rsid w:val="00593645"/>
    <w:rsid w:val="00597C50"/>
    <w:rsid w:val="005A0315"/>
    <w:rsid w:val="005A2951"/>
    <w:rsid w:val="005A6A56"/>
    <w:rsid w:val="005B2359"/>
    <w:rsid w:val="005B363D"/>
    <w:rsid w:val="005B454F"/>
    <w:rsid w:val="005C0478"/>
    <w:rsid w:val="005C1D37"/>
    <w:rsid w:val="005C4D9C"/>
    <w:rsid w:val="005C6C67"/>
    <w:rsid w:val="005D0EFE"/>
    <w:rsid w:val="005D13D5"/>
    <w:rsid w:val="005D3868"/>
    <w:rsid w:val="005D38D8"/>
    <w:rsid w:val="005D40F5"/>
    <w:rsid w:val="005D4418"/>
    <w:rsid w:val="005D447E"/>
    <w:rsid w:val="005D51C1"/>
    <w:rsid w:val="005E386C"/>
    <w:rsid w:val="005E4637"/>
    <w:rsid w:val="005F0137"/>
    <w:rsid w:val="005F255C"/>
    <w:rsid w:val="005F3E7D"/>
    <w:rsid w:val="005F5C88"/>
    <w:rsid w:val="006030B0"/>
    <w:rsid w:val="0060318E"/>
    <w:rsid w:val="006038F9"/>
    <w:rsid w:val="00603A70"/>
    <w:rsid w:val="006043E5"/>
    <w:rsid w:val="006045BD"/>
    <w:rsid w:val="006065ED"/>
    <w:rsid w:val="00607065"/>
    <w:rsid w:val="006103E0"/>
    <w:rsid w:val="00612E19"/>
    <w:rsid w:val="00615FB6"/>
    <w:rsid w:val="006216B1"/>
    <w:rsid w:val="00622BC9"/>
    <w:rsid w:val="00622D4B"/>
    <w:rsid w:val="0062361E"/>
    <w:rsid w:val="006242C5"/>
    <w:rsid w:val="0062517E"/>
    <w:rsid w:val="006255F0"/>
    <w:rsid w:val="00626B68"/>
    <w:rsid w:val="0062753B"/>
    <w:rsid w:val="00627AD4"/>
    <w:rsid w:val="00634D87"/>
    <w:rsid w:val="00640FDE"/>
    <w:rsid w:val="00643948"/>
    <w:rsid w:val="006451EE"/>
    <w:rsid w:val="00645A62"/>
    <w:rsid w:val="00646792"/>
    <w:rsid w:val="00646CC6"/>
    <w:rsid w:val="00650129"/>
    <w:rsid w:val="0065287B"/>
    <w:rsid w:val="006529F9"/>
    <w:rsid w:val="00652F95"/>
    <w:rsid w:val="006559E9"/>
    <w:rsid w:val="00657690"/>
    <w:rsid w:val="00660434"/>
    <w:rsid w:val="0066076F"/>
    <w:rsid w:val="00661E70"/>
    <w:rsid w:val="0066240C"/>
    <w:rsid w:val="00662464"/>
    <w:rsid w:val="00665E40"/>
    <w:rsid w:val="00666010"/>
    <w:rsid w:val="00672FEA"/>
    <w:rsid w:val="00673D56"/>
    <w:rsid w:val="0067559D"/>
    <w:rsid w:val="006777CC"/>
    <w:rsid w:val="0068041B"/>
    <w:rsid w:val="00680B1F"/>
    <w:rsid w:val="00680D2F"/>
    <w:rsid w:val="00680F85"/>
    <w:rsid w:val="00681FE8"/>
    <w:rsid w:val="00682102"/>
    <w:rsid w:val="00683006"/>
    <w:rsid w:val="00685A0C"/>
    <w:rsid w:val="00685FE5"/>
    <w:rsid w:val="006963BD"/>
    <w:rsid w:val="006968E0"/>
    <w:rsid w:val="006976A2"/>
    <w:rsid w:val="006A178F"/>
    <w:rsid w:val="006A4544"/>
    <w:rsid w:val="006A75DB"/>
    <w:rsid w:val="006A77C5"/>
    <w:rsid w:val="006B10E0"/>
    <w:rsid w:val="006B1F5E"/>
    <w:rsid w:val="006B2FB0"/>
    <w:rsid w:val="006B513E"/>
    <w:rsid w:val="006B55BA"/>
    <w:rsid w:val="006B6242"/>
    <w:rsid w:val="006B744A"/>
    <w:rsid w:val="006C3227"/>
    <w:rsid w:val="006C6728"/>
    <w:rsid w:val="006C69C5"/>
    <w:rsid w:val="006C762F"/>
    <w:rsid w:val="006C7AD5"/>
    <w:rsid w:val="006D0502"/>
    <w:rsid w:val="006D1A39"/>
    <w:rsid w:val="006D2072"/>
    <w:rsid w:val="006D53FB"/>
    <w:rsid w:val="006E2B00"/>
    <w:rsid w:val="006E2E21"/>
    <w:rsid w:val="006E3EE1"/>
    <w:rsid w:val="006E4523"/>
    <w:rsid w:val="006E5AA3"/>
    <w:rsid w:val="006E6327"/>
    <w:rsid w:val="006E73E5"/>
    <w:rsid w:val="006E7DB0"/>
    <w:rsid w:val="006F1C67"/>
    <w:rsid w:val="006F1EA2"/>
    <w:rsid w:val="006F2DFF"/>
    <w:rsid w:val="006F2F02"/>
    <w:rsid w:val="006F307C"/>
    <w:rsid w:val="006F30A2"/>
    <w:rsid w:val="006F3708"/>
    <w:rsid w:val="006F6904"/>
    <w:rsid w:val="006F69E3"/>
    <w:rsid w:val="006F7B1A"/>
    <w:rsid w:val="007026AA"/>
    <w:rsid w:val="0071049B"/>
    <w:rsid w:val="00711AF4"/>
    <w:rsid w:val="00711BAB"/>
    <w:rsid w:val="007123AD"/>
    <w:rsid w:val="007132E7"/>
    <w:rsid w:val="00713FF9"/>
    <w:rsid w:val="00717EF8"/>
    <w:rsid w:val="00721379"/>
    <w:rsid w:val="007224E0"/>
    <w:rsid w:val="00725E32"/>
    <w:rsid w:val="007267E0"/>
    <w:rsid w:val="00726BE4"/>
    <w:rsid w:val="00726F73"/>
    <w:rsid w:val="00733823"/>
    <w:rsid w:val="00734217"/>
    <w:rsid w:val="00734DE5"/>
    <w:rsid w:val="00735C16"/>
    <w:rsid w:val="00740A9B"/>
    <w:rsid w:val="00741C65"/>
    <w:rsid w:val="00741FF5"/>
    <w:rsid w:val="007439C0"/>
    <w:rsid w:val="00746B98"/>
    <w:rsid w:val="00750386"/>
    <w:rsid w:val="0075618F"/>
    <w:rsid w:val="0076466C"/>
    <w:rsid w:val="00766BEA"/>
    <w:rsid w:val="00771D33"/>
    <w:rsid w:val="0077600E"/>
    <w:rsid w:val="007760FC"/>
    <w:rsid w:val="00777888"/>
    <w:rsid w:val="00777F55"/>
    <w:rsid w:val="007809AB"/>
    <w:rsid w:val="007826AC"/>
    <w:rsid w:val="007830AC"/>
    <w:rsid w:val="00785CB9"/>
    <w:rsid w:val="00786E5F"/>
    <w:rsid w:val="007876FD"/>
    <w:rsid w:val="0079012E"/>
    <w:rsid w:val="00794B9A"/>
    <w:rsid w:val="007A38F4"/>
    <w:rsid w:val="007A6436"/>
    <w:rsid w:val="007A6C11"/>
    <w:rsid w:val="007B12CA"/>
    <w:rsid w:val="007B1E87"/>
    <w:rsid w:val="007B3570"/>
    <w:rsid w:val="007B39FB"/>
    <w:rsid w:val="007B3A5B"/>
    <w:rsid w:val="007B413E"/>
    <w:rsid w:val="007B42B2"/>
    <w:rsid w:val="007B7388"/>
    <w:rsid w:val="007B7C81"/>
    <w:rsid w:val="007C14D0"/>
    <w:rsid w:val="007C1ACA"/>
    <w:rsid w:val="007C2236"/>
    <w:rsid w:val="007C267B"/>
    <w:rsid w:val="007C2E5A"/>
    <w:rsid w:val="007C2F82"/>
    <w:rsid w:val="007C5531"/>
    <w:rsid w:val="007C5BA0"/>
    <w:rsid w:val="007D0A4C"/>
    <w:rsid w:val="007D5DDF"/>
    <w:rsid w:val="007D6ED3"/>
    <w:rsid w:val="007D7016"/>
    <w:rsid w:val="007E09F2"/>
    <w:rsid w:val="007E0C82"/>
    <w:rsid w:val="007E2DBB"/>
    <w:rsid w:val="007E3477"/>
    <w:rsid w:val="007E38A1"/>
    <w:rsid w:val="007E6336"/>
    <w:rsid w:val="007E6A2F"/>
    <w:rsid w:val="007E7BE1"/>
    <w:rsid w:val="007F0A1A"/>
    <w:rsid w:val="007F1859"/>
    <w:rsid w:val="00800A2D"/>
    <w:rsid w:val="00800ACA"/>
    <w:rsid w:val="00804ED5"/>
    <w:rsid w:val="008051D4"/>
    <w:rsid w:val="00810AE9"/>
    <w:rsid w:val="008115BF"/>
    <w:rsid w:val="00826116"/>
    <w:rsid w:val="008272B4"/>
    <w:rsid w:val="008272F6"/>
    <w:rsid w:val="0083114D"/>
    <w:rsid w:val="0083305B"/>
    <w:rsid w:val="00833552"/>
    <w:rsid w:val="00833788"/>
    <w:rsid w:val="008348EB"/>
    <w:rsid w:val="008354AF"/>
    <w:rsid w:val="00836E45"/>
    <w:rsid w:val="00837008"/>
    <w:rsid w:val="00840A20"/>
    <w:rsid w:val="00841498"/>
    <w:rsid w:val="0084170B"/>
    <w:rsid w:val="00844B28"/>
    <w:rsid w:val="00850847"/>
    <w:rsid w:val="00851A2D"/>
    <w:rsid w:val="00854CF6"/>
    <w:rsid w:val="008556C5"/>
    <w:rsid w:val="00856285"/>
    <w:rsid w:val="00857395"/>
    <w:rsid w:val="00857A87"/>
    <w:rsid w:val="00861D7B"/>
    <w:rsid w:val="0086584B"/>
    <w:rsid w:val="00872E68"/>
    <w:rsid w:val="008745F1"/>
    <w:rsid w:val="00875A19"/>
    <w:rsid w:val="00880825"/>
    <w:rsid w:val="00881C7F"/>
    <w:rsid w:val="0088468F"/>
    <w:rsid w:val="00884E65"/>
    <w:rsid w:val="008860C1"/>
    <w:rsid w:val="008868C2"/>
    <w:rsid w:val="00886DBF"/>
    <w:rsid w:val="0089042D"/>
    <w:rsid w:val="00890497"/>
    <w:rsid w:val="0089106F"/>
    <w:rsid w:val="00892F3C"/>
    <w:rsid w:val="00893CB3"/>
    <w:rsid w:val="008953ED"/>
    <w:rsid w:val="00895ED9"/>
    <w:rsid w:val="008A00C9"/>
    <w:rsid w:val="008A063A"/>
    <w:rsid w:val="008A1369"/>
    <w:rsid w:val="008A29AA"/>
    <w:rsid w:val="008A2A74"/>
    <w:rsid w:val="008A738C"/>
    <w:rsid w:val="008A752E"/>
    <w:rsid w:val="008B17F0"/>
    <w:rsid w:val="008B2602"/>
    <w:rsid w:val="008C28F5"/>
    <w:rsid w:val="008C3838"/>
    <w:rsid w:val="008C56BF"/>
    <w:rsid w:val="008C583F"/>
    <w:rsid w:val="008D08B5"/>
    <w:rsid w:val="008D0ABE"/>
    <w:rsid w:val="008D1E53"/>
    <w:rsid w:val="008D25E7"/>
    <w:rsid w:val="008D2F44"/>
    <w:rsid w:val="008D3AD5"/>
    <w:rsid w:val="008D4C93"/>
    <w:rsid w:val="008E1568"/>
    <w:rsid w:val="008E1F0A"/>
    <w:rsid w:val="008E20A4"/>
    <w:rsid w:val="008E6604"/>
    <w:rsid w:val="008F21F3"/>
    <w:rsid w:val="008F2995"/>
    <w:rsid w:val="009004DE"/>
    <w:rsid w:val="009024CC"/>
    <w:rsid w:val="009028C8"/>
    <w:rsid w:val="0090359D"/>
    <w:rsid w:val="00904687"/>
    <w:rsid w:val="0090602A"/>
    <w:rsid w:val="00906F86"/>
    <w:rsid w:val="00911EB7"/>
    <w:rsid w:val="00912A03"/>
    <w:rsid w:val="0092191B"/>
    <w:rsid w:val="00922E77"/>
    <w:rsid w:val="009263DC"/>
    <w:rsid w:val="0093033D"/>
    <w:rsid w:val="00930793"/>
    <w:rsid w:val="009337C3"/>
    <w:rsid w:val="00936D17"/>
    <w:rsid w:val="0094680C"/>
    <w:rsid w:val="00946BE2"/>
    <w:rsid w:val="009505DC"/>
    <w:rsid w:val="009513B7"/>
    <w:rsid w:val="00956AF3"/>
    <w:rsid w:val="00956F4E"/>
    <w:rsid w:val="0096015F"/>
    <w:rsid w:val="00964E8C"/>
    <w:rsid w:val="0096538C"/>
    <w:rsid w:val="009656AD"/>
    <w:rsid w:val="009733C8"/>
    <w:rsid w:val="00973835"/>
    <w:rsid w:val="00975386"/>
    <w:rsid w:val="0097706F"/>
    <w:rsid w:val="009833EA"/>
    <w:rsid w:val="00990768"/>
    <w:rsid w:val="0099250A"/>
    <w:rsid w:val="009A008A"/>
    <w:rsid w:val="009A08BA"/>
    <w:rsid w:val="009A245E"/>
    <w:rsid w:val="009A28C4"/>
    <w:rsid w:val="009A3FD1"/>
    <w:rsid w:val="009A5463"/>
    <w:rsid w:val="009A72DF"/>
    <w:rsid w:val="009B1E79"/>
    <w:rsid w:val="009B2087"/>
    <w:rsid w:val="009B2D08"/>
    <w:rsid w:val="009B30C5"/>
    <w:rsid w:val="009B31FB"/>
    <w:rsid w:val="009B5475"/>
    <w:rsid w:val="009B792B"/>
    <w:rsid w:val="009C1131"/>
    <w:rsid w:val="009C2493"/>
    <w:rsid w:val="009C3035"/>
    <w:rsid w:val="009C3459"/>
    <w:rsid w:val="009C767C"/>
    <w:rsid w:val="009D10BC"/>
    <w:rsid w:val="009D44C4"/>
    <w:rsid w:val="009E061C"/>
    <w:rsid w:val="009E089D"/>
    <w:rsid w:val="009E5F13"/>
    <w:rsid w:val="009F0022"/>
    <w:rsid w:val="009F0CFD"/>
    <w:rsid w:val="009F0FA0"/>
    <w:rsid w:val="009F152E"/>
    <w:rsid w:val="009F16D3"/>
    <w:rsid w:val="009F2613"/>
    <w:rsid w:val="009F4E40"/>
    <w:rsid w:val="009F5E00"/>
    <w:rsid w:val="009F7EBD"/>
    <w:rsid w:val="00A02643"/>
    <w:rsid w:val="00A02C85"/>
    <w:rsid w:val="00A04EA8"/>
    <w:rsid w:val="00A06711"/>
    <w:rsid w:val="00A079A3"/>
    <w:rsid w:val="00A10E68"/>
    <w:rsid w:val="00A11B4D"/>
    <w:rsid w:val="00A144AF"/>
    <w:rsid w:val="00A1466F"/>
    <w:rsid w:val="00A147D8"/>
    <w:rsid w:val="00A16CAE"/>
    <w:rsid w:val="00A17BB1"/>
    <w:rsid w:val="00A21F4B"/>
    <w:rsid w:val="00A22EEA"/>
    <w:rsid w:val="00A23728"/>
    <w:rsid w:val="00A26E9C"/>
    <w:rsid w:val="00A30BA5"/>
    <w:rsid w:val="00A32235"/>
    <w:rsid w:val="00A33C91"/>
    <w:rsid w:val="00A35AF8"/>
    <w:rsid w:val="00A405DB"/>
    <w:rsid w:val="00A4136B"/>
    <w:rsid w:val="00A42443"/>
    <w:rsid w:val="00A43066"/>
    <w:rsid w:val="00A43A16"/>
    <w:rsid w:val="00A45639"/>
    <w:rsid w:val="00A46642"/>
    <w:rsid w:val="00A46E96"/>
    <w:rsid w:val="00A4773A"/>
    <w:rsid w:val="00A47B70"/>
    <w:rsid w:val="00A56A8E"/>
    <w:rsid w:val="00A57D38"/>
    <w:rsid w:val="00A660AA"/>
    <w:rsid w:val="00A6720B"/>
    <w:rsid w:val="00A70724"/>
    <w:rsid w:val="00A7182B"/>
    <w:rsid w:val="00A73647"/>
    <w:rsid w:val="00A74633"/>
    <w:rsid w:val="00A75645"/>
    <w:rsid w:val="00A80BCC"/>
    <w:rsid w:val="00A80EA7"/>
    <w:rsid w:val="00A81178"/>
    <w:rsid w:val="00A82DDC"/>
    <w:rsid w:val="00A83E1F"/>
    <w:rsid w:val="00A86492"/>
    <w:rsid w:val="00A9004B"/>
    <w:rsid w:val="00A92714"/>
    <w:rsid w:val="00A935ED"/>
    <w:rsid w:val="00A960E4"/>
    <w:rsid w:val="00AA0053"/>
    <w:rsid w:val="00AB1C09"/>
    <w:rsid w:val="00AB208D"/>
    <w:rsid w:val="00AB4375"/>
    <w:rsid w:val="00AC08CA"/>
    <w:rsid w:val="00AC1F83"/>
    <w:rsid w:val="00AC2184"/>
    <w:rsid w:val="00AC474F"/>
    <w:rsid w:val="00AD0CD4"/>
    <w:rsid w:val="00AD2581"/>
    <w:rsid w:val="00AD2862"/>
    <w:rsid w:val="00AD3F47"/>
    <w:rsid w:val="00AD5816"/>
    <w:rsid w:val="00AD5D35"/>
    <w:rsid w:val="00AE122E"/>
    <w:rsid w:val="00AE378C"/>
    <w:rsid w:val="00AE4E70"/>
    <w:rsid w:val="00AE52C5"/>
    <w:rsid w:val="00AE7176"/>
    <w:rsid w:val="00AE7432"/>
    <w:rsid w:val="00AF23B7"/>
    <w:rsid w:val="00AF4C66"/>
    <w:rsid w:val="00AF56E9"/>
    <w:rsid w:val="00AF7191"/>
    <w:rsid w:val="00B0154A"/>
    <w:rsid w:val="00B01D81"/>
    <w:rsid w:val="00B03646"/>
    <w:rsid w:val="00B03D4F"/>
    <w:rsid w:val="00B04499"/>
    <w:rsid w:val="00B10F05"/>
    <w:rsid w:val="00B11D2E"/>
    <w:rsid w:val="00B13657"/>
    <w:rsid w:val="00B13CCA"/>
    <w:rsid w:val="00B13F4D"/>
    <w:rsid w:val="00B2386B"/>
    <w:rsid w:val="00B303E7"/>
    <w:rsid w:val="00B308EB"/>
    <w:rsid w:val="00B31733"/>
    <w:rsid w:val="00B323A3"/>
    <w:rsid w:val="00B333CF"/>
    <w:rsid w:val="00B34AE8"/>
    <w:rsid w:val="00B34FEE"/>
    <w:rsid w:val="00B37A86"/>
    <w:rsid w:val="00B4494C"/>
    <w:rsid w:val="00B51137"/>
    <w:rsid w:val="00B52188"/>
    <w:rsid w:val="00B53240"/>
    <w:rsid w:val="00B54BFE"/>
    <w:rsid w:val="00B56D8B"/>
    <w:rsid w:val="00B622DB"/>
    <w:rsid w:val="00B62D89"/>
    <w:rsid w:val="00B63141"/>
    <w:rsid w:val="00B6690C"/>
    <w:rsid w:val="00B67099"/>
    <w:rsid w:val="00B72315"/>
    <w:rsid w:val="00B731CF"/>
    <w:rsid w:val="00B74BF6"/>
    <w:rsid w:val="00B74C9A"/>
    <w:rsid w:val="00B75DD8"/>
    <w:rsid w:val="00B8258C"/>
    <w:rsid w:val="00B8263D"/>
    <w:rsid w:val="00B83BA2"/>
    <w:rsid w:val="00B841E9"/>
    <w:rsid w:val="00B85EC1"/>
    <w:rsid w:val="00B9168C"/>
    <w:rsid w:val="00B91A4F"/>
    <w:rsid w:val="00B92371"/>
    <w:rsid w:val="00B9243F"/>
    <w:rsid w:val="00B94CBD"/>
    <w:rsid w:val="00B95C69"/>
    <w:rsid w:val="00BA0F22"/>
    <w:rsid w:val="00BA2E98"/>
    <w:rsid w:val="00BA2F23"/>
    <w:rsid w:val="00BA4550"/>
    <w:rsid w:val="00BA4E4D"/>
    <w:rsid w:val="00BA50B6"/>
    <w:rsid w:val="00BA56B4"/>
    <w:rsid w:val="00BB291C"/>
    <w:rsid w:val="00BB38D7"/>
    <w:rsid w:val="00BB72EC"/>
    <w:rsid w:val="00BB762A"/>
    <w:rsid w:val="00BC43DE"/>
    <w:rsid w:val="00BC52B1"/>
    <w:rsid w:val="00BD03AC"/>
    <w:rsid w:val="00BD128B"/>
    <w:rsid w:val="00BD156C"/>
    <w:rsid w:val="00BD62E9"/>
    <w:rsid w:val="00BE0C6B"/>
    <w:rsid w:val="00BE16C0"/>
    <w:rsid w:val="00BE20F2"/>
    <w:rsid w:val="00BE5115"/>
    <w:rsid w:val="00BE56B4"/>
    <w:rsid w:val="00BF07B9"/>
    <w:rsid w:val="00BF0D73"/>
    <w:rsid w:val="00BF431F"/>
    <w:rsid w:val="00BF6EC4"/>
    <w:rsid w:val="00BF7A56"/>
    <w:rsid w:val="00BF7D90"/>
    <w:rsid w:val="00C0074C"/>
    <w:rsid w:val="00C0339A"/>
    <w:rsid w:val="00C061CF"/>
    <w:rsid w:val="00C066F7"/>
    <w:rsid w:val="00C068B1"/>
    <w:rsid w:val="00C069BE"/>
    <w:rsid w:val="00C070E4"/>
    <w:rsid w:val="00C07303"/>
    <w:rsid w:val="00C108D2"/>
    <w:rsid w:val="00C11D00"/>
    <w:rsid w:val="00C1636B"/>
    <w:rsid w:val="00C1727A"/>
    <w:rsid w:val="00C2095E"/>
    <w:rsid w:val="00C21975"/>
    <w:rsid w:val="00C2220E"/>
    <w:rsid w:val="00C22E98"/>
    <w:rsid w:val="00C241F7"/>
    <w:rsid w:val="00C26B4E"/>
    <w:rsid w:val="00C316A0"/>
    <w:rsid w:val="00C371D5"/>
    <w:rsid w:val="00C374CB"/>
    <w:rsid w:val="00C4007C"/>
    <w:rsid w:val="00C406F4"/>
    <w:rsid w:val="00C41155"/>
    <w:rsid w:val="00C43B1E"/>
    <w:rsid w:val="00C43E1E"/>
    <w:rsid w:val="00C54FB0"/>
    <w:rsid w:val="00C550FC"/>
    <w:rsid w:val="00C61672"/>
    <w:rsid w:val="00C61C52"/>
    <w:rsid w:val="00C62546"/>
    <w:rsid w:val="00C6503F"/>
    <w:rsid w:val="00C66620"/>
    <w:rsid w:val="00C66A5F"/>
    <w:rsid w:val="00C67614"/>
    <w:rsid w:val="00C67EA0"/>
    <w:rsid w:val="00C74CC0"/>
    <w:rsid w:val="00C77906"/>
    <w:rsid w:val="00C80B7E"/>
    <w:rsid w:val="00C819F0"/>
    <w:rsid w:val="00C82A52"/>
    <w:rsid w:val="00C82D71"/>
    <w:rsid w:val="00C8661F"/>
    <w:rsid w:val="00C86644"/>
    <w:rsid w:val="00C914F5"/>
    <w:rsid w:val="00C91FC4"/>
    <w:rsid w:val="00C931EE"/>
    <w:rsid w:val="00C93643"/>
    <w:rsid w:val="00C97A5B"/>
    <w:rsid w:val="00CA04D0"/>
    <w:rsid w:val="00CA2F78"/>
    <w:rsid w:val="00CA3E2C"/>
    <w:rsid w:val="00CA4B4F"/>
    <w:rsid w:val="00CA6461"/>
    <w:rsid w:val="00CA6BBD"/>
    <w:rsid w:val="00CB0D9C"/>
    <w:rsid w:val="00CB1538"/>
    <w:rsid w:val="00CB1B12"/>
    <w:rsid w:val="00CB2D77"/>
    <w:rsid w:val="00CB4D87"/>
    <w:rsid w:val="00CB54F1"/>
    <w:rsid w:val="00CB70AB"/>
    <w:rsid w:val="00CC27F5"/>
    <w:rsid w:val="00CC32E7"/>
    <w:rsid w:val="00CD106C"/>
    <w:rsid w:val="00CD4D93"/>
    <w:rsid w:val="00CE0485"/>
    <w:rsid w:val="00CE140C"/>
    <w:rsid w:val="00CE39C6"/>
    <w:rsid w:val="00CE3FFC"/>
    <w:rsid w:val="00CE4A7C"/>
    <w:rsid w:val="00CE4E42"/>
    <w:rsid w:val="00CE6A3F"/>
    <w:rsid w:val="00CF381D"/>
    <w:rsid w:val="00CF5AEC"/>
    <w:rsid w:val="00CF6F49"/>
    <w:rsid w:val="00CF7767"/>
    <w:rsid w:val="00D010AD"/>
    <w:rsid w:val="00D01E09"/>
    <w:rsid w:val="00D02FB8"/>
    <w:rsid w:val="00D0561B"/>
    <w:rsid w:val="00D0799E"/>
    <w:rsid w:val="00D07C96"/>
    <w:rsid w:val="00D07EEB"/>
    <w:rsid w:val="00D1015A"/>
    <w:rsid w:val="00D108E9"/>
    <w:rsid w:val="00D1120B"/>
    <w:rsid w:val="00D132AF"/>
    <w:rsid w:val="00D147BF"/>
    <w:rsid w:val="00D21292"/>
    <w:rsid w:val="00D22C2C"/>
    <w:rsid w:val="00D263D0"/>
    <w:rsid w:val="00D26E8A"/>
    <w:rsid w:val="00D312A4"/>
    <w:rsid w:val="00D32014"/>
    <w:rsid w:val="00D332AC"/>
    <w:rsid w:val="00D35F8C"/>
    <w:rsid w:val="00D364FC"/>
    <w:rsid w:val="00D3753F"/>
    <w:rsid w:val="00D41849"/>
    <w:rsid w:val="00D43818"/>
    <w:rsid w:val="00D46E7F"/>
    <w:rsid w:val="00D50203"/>
    <w:rsid w:val="00D527E3"/>
    <w:rsid w:val="00D54CC4"/>
    <w:rsid w:val="00D56D63"/>
    <w:rsid w:val="00D57EEA"/>
    <w:rsid w:val="00D64C14"/>
    <w:rsid w:val="00D702C7"/>
    <w:rsid w:val="00D70D2C"/>
    <w:rsid w:val="00D71D59"/>
    <w:rsid w:val="00D816C7"/>
    <w:rsid w:val="00D81AFC"/>
    <w:rsid w:val="00D850F1"/>
    <w:rsid w:val="00D86E2F"/>
    <w:rsid w:val="00D90573"/>
    <w:rsid w:val="00D90876"/>
    <w:rsid w:val="00D92225"/>
    <w:rsid w:val="00D947C1"/>
    <w:rsid w:val="00D95D33"/>
    <w:rsid w:val="00D95EF7"/>
    <w:rsid w:val="00D961C7"/>
    <w:rsid w:val="00DA225A"/>
    <w:rsid w:val="00DA2B50"/>
    <w:rsid w:val="00DA3004"/>
    <w:rsid w:val="00DA402A"/>
    <w:rsid w:val="00DA505A"/>
    <w:rsid w:val="00DA51B8"/>
    <w:rsid w:val="00DB2D00"/>
    <w:rsid w:val="00DC289E"/>
    <w:rsid w:val="00DC33C9"/>
    <w:rsid w:val="00DC3456"/>
    <w:rsid w:val="00DC3B26"/>
    <w:rsid w:val="00DC3C31"/>
    <w:rsid w:val="00DC4316"/>
    <w:rsid w:val="00DC501A"/>
    <w:rsid w:val="00DC61DD"/>
    <w:rsid w:val="00DD4EF9"/>
    <w:rsid w:val="00DD67E8"/>
    <w:rsid w:val="00DD7A20"/>
    <w:rsid w:val="00DE0AE6"/>
    <w:rsid w:val="00DE4210"/>
    <w:rsid w:val="00DE472E"/>
    <w:rsid w:val="00DE4E59"/>
    <w:rsid w:val="00DF234F"/>
    <w:rsid w:val="00DF255A"/>
    <w:rsid w:val="00DF2688"/>
    <w:rsid w:val="00DF3DED"/>
    <w:rsid w:val="00DF6452"/>
    <w:rsid w:val="00DF64F9"/>
    <w:rsid w:val="00E003E3"/>
    <w:rsid w:val="00E027C1"/>
    <w:rsid w:val="00E060DC"/>
    <w:rsid w:val="00E12F82"/>
    <w:rsid w:val="00E16737"/>
    <w:rsid w:val="00E177E9"/>
    <w:rsid w:val="00E21C08"/>
    <w:rsid w:val="00E22E6D"/>
    <w:rsid w:val="00E24071"/>
    <w:rsid w:val="00E24FBA"/>
    <w:rsid w:val="00E27306"/>
    <w:rsid w:val="00E273B7"/>
    <w:rsid w:val="00E35654"/>
    <w:rsid w:val="00E35997"/>
    <w:rsid w:val="00E35E7A"/>
    <w:rsid w:val="00E36D6D"/>
    <w:rsid w:val="00E370A5"/>
    <w:rsid w:val="00E3765F"/>
    <w:rsid w:val="00E442A3"/>
    <w:rsid w:val="00E44B45"/>
    <w:rsid w:val="00E453C0"/>
    <w:rsid w:val="00E464E4"/>
    <w:rsid w:val="00E5118B"/>
    <w:rsid w:val="00E51249"/>
    <w:rsid w:val="00E52F7F"/>
    <w:rsid w:val="00E57CC4"/>
    <w:rsid w:val="00E6069C"/>
    <w:rsid w:val="00E612F8"/>
    <w:rsid w:val="00E6168A"/>
    <w:rsid w:val="00E625F5"/>
    <w:rsid w:val="00E63C6F"/>
    <w:rsid w:val="00E63FC2"/>
    <w:rsid w:val="00E64E5F"/>
    <w:rsid w:val="00E71D86"/>
    <w:rsid w:val="00E81E80"/>
    <w:rsid w:val="00E86790"/>
    <w:rsid w:val="00E87CE1"/>
    <w:rsid w:val="00E91EA5"/>
    <w:rsid w:val="00E92FBE"/>
    <w:rsid w:val="00EA1F80"/>
    <w:rsid w:val="00EA5ECB"/>
    <w:rsid w:val="00EA7346"/>
    <w:rsid w:val="00EA7ED7"/>
    <w:rsid w:val="00EB16BF"/>
    <w:rsid w:val="00EB1DD6"/>
    <w:rsid w:val="00EB3880"/>
    <w:rsid w:val="00EB4B01"/>
    <w:rsid w:val="00EB544C"/>
    <w:rsid w:val="00EB5B5E"/>
    <w:rsid w:val="00EB766A"/>
    <w:rsid w:val="00EB792A"/>
    <w:rsid w:val="00EC3166"/>
    <w:rsid w:val="00EC4F8E"/>
    <w:rsid w:val="00EC500A"/>
    <w:rsid w:val="00EC56DE"/>
    <w:rsid w:val="00ED23A9"/>
    <w:rsid w:val="00ED7B4A"/>
    <w:rsid w:val="00EE4ED8"/>
    <w:rsid w:val="00EE58C1"/>
    <w:rsid w:val="00EF0D35"/>
    <w:rsid w:val="00EF20EE"/>
    <w:rsid w:val="00EF2AE3"/>
    <w:rsid w:val="00EF4347"/>
    <w:rsid w:val="00EF65F4"/>
    <w:rsid w:val="00EF6873"/>
    <w:rsid w:val="00EF69E0"/>
    <w:rsid w:val="00EF6EEE"/>
    <w:rsid w:val="00F0108F"/>
    <w:rsid w:val="00F0203E"/>
    <w:rsid w:val="00F05A56"/>
    <w:rsid w:val="00F0638C"/>
    <w:rsid w:val="00F0684E"/>
    <w:rsid w:val="00F132C3"/>
    <w:rsid w:val="00F133D7"/>
    <w:rsid w:val="00F1407A"/>
    <w:rsid w:val="00F14A58"/>
    <w:rsid w:val="00F15B10"/>
    <w:rsid w:val="00F15DCA"/>
    <w:rsid w:val="00F17F8C"/>
    <w:rsid w:val="00F20E1A"/>
    <w:rsid w:val="00F2733F"/>
    <w:rsid w:val="00F32476"/>
    <w:rsid w:val="00F3611A"/>
    <w:rsid w:val="00F3722A"/>
    <w:rsid w:val="00F441FD"/>
    <w:rsid w:val="00F456E8"/>
    <w:rsid w:val="00F50239"/>
    <w:rsid w:val="00F505D0"/>
    <w:rsid w:val="00F514AF"/>
    <w:rsid w:val="00F51DCC"/>
    <w:rsid w:val="00F53370"/>
    <w:rsid w:val="00F53C7C"/>
    <w:rsid w:val="00F53C8C"/>
    <w:rsid w:val="00F649B7"/>
    <w:rsid w:val="00F66016"/>
    <w:rsid w:val="00F66993"/>
    <w:rsid w:val="00F669F2"/>
    <w:rsid w:val="00F709A8"/>
    <w:rsid w:val="00F76D41"/>
    <w:rsid w:val="00F7705E"/>
    <w:rsid w:val="00F8076F"/>
    <w:rsid w:val="00F80E7E"/>
    <w:rsid w:val="00F83232"/>
    <w:rsid w:val="00F84ADC"/>
    <w:rsid w:val="00F859C4"/>
    <w:rsid w:val="00F85A1A"/>
    <w:rsid w:val="00F90111"/>
    <w:rsid w:val="00F95517"/>
    <w:rsid w:val="00F9558C"/>
    <w:rsid w:val="00F95B12"/>
    <w:rsid w:val="00FA008A"/>
    <w:rsid w:val="00FA20CE"/>
    <w:rsid w:val="00FA4BE2"/>
    <w:rsid w:val="00FA5C15"/>
    <w:rsid w:val="00FA7136"/>
    <w:rsid w:val="00FA7E8A"/>
    <w:rsid w:val="00FB0FC3"/>
    <w:rsid w:val="00FB2AC4"/>
    <w:rsid w:val="00FC056E"/>
    <w:rsid w:val="00FC09ED"/>
    <w:rsid w:val="00FC4FC5"/>
    <w:rsid w:val="00FC5365"/>
    <w:rsid w:val="00FD0B0C"/>
    <w:rsid w:val="00FD17A6"/>
    <w:rsid w:val="00FD1CCD"/>
    <w:rsid w:val="00FD2306"/>
    <w:rsid w:val="00FD3B1B"/>
    <w:rsid w:val="00FD51B3"/>
    <w:rsid w:val="00FD6AC0"/>
    <w:rsid w:val="00FD74F7"/>
    <w:rsid w:val="00FE040D"/>
    <w:rsid w:val="00FE330F"/>
    <w:rsid w:val="00FE449D"/>
    <w:rsid w:val="00FE78E2"/>
    <w:rsid w:val="00FE79A2"/>
    <w:rsid w:val="00FF033A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4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13F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D50203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D50203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50203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D50203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D5020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D50203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D50203"/>
    <w:p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D50203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3F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basedOn w:val="a0"/>
    <w:link w:val="20"/>
    <w:uiPriority w:val="99"/>
    <w:rsid w:val="00D50203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D50203"/>
    <w:rPr>
      <w:rFonts w:ascii="Cambria" w:hAnsi="Cambria"/>
      <w:b/>
      <w:bCs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50203"/>
    <w:rPr>
      <w:rFonts w:ascii="Cambria" w:hAnsi="Cambria"/>
      <w:b/>
      <w:bCs/>
      <w:i/>
      <w:iCs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D50203"/>
    <w:rPr>
      <w:rFonts w:ascii="Cambria" w:hAnsi="Cambria"/>
      <w:b/>
      <w:bCs/>
      <w:color w:val="7F7F7F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D50203"/>
    <w:rPr>
      <w:rFonts w:ascii="Cambria" w:hAnsi="Cambria"/>
      <w:b/>
      <w:bCs/>
      <w:i/>
      <w:iCs/>
      <w:color w:val="7F7F7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D50203"/>
    <w:rPr>
      <w:rFonts w:ascii="Cambria" w:hAnsi="Cambria"/>
      <w:i/>
      <w:iCs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D50203"/>
    <w:rPr>
      <w:rFonts w:ascii="Cambria" w:hAnsi="Cambria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D50203"/>
    <w:rPr>
      <w:rFonts w:ascii="Cambria" w:hAnsi="Cambria"/>
      <w:i/>
      <w:iCs/>
      <w:spacing w:val="5"/>
      <w:lang w:val="x-none" w:eastAsia="x-none"/>
    </w:rPr>
  </w:style>
  <w:style w:type="paragraph" w:styleId="a3">
    <w:name w:val="Title"/>
    <w:basedOn w:val="a"/>
    <w:next w:val="a"/>
    <w:link w:val="a4"/>
    <w:qFormat/>
    <w:rsid w:val="00B13F4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B13F4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rsid w:val="00B13F4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B13F4D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rsid w:val="00B13F4D"/>
    <w:rPr>
      <w:rFonts w:ascii="Calibri" w:hAnsi="Calibri"/>
      <w:lang w:val="ru-RU" w:eastAsia="en-US" w:bidi="ar-SA"/>
    </w:rPr>
  </w:style>
  <w:style w:type="paragraph" w:styleId="a7">
    <w:name w:val="endnote text"/>
    <w:basedOn w:val="a"/>
    <w:link w:val="a8"/>
    <w:uiPriority w:val="99"/>
    <w:semiHidden/>
    <w:rsid w:val="00B13F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B13F4D"/>
    <w:rPr>
      <w:rFonts w:ascii="Calibri" w:hAnsi="Calibri"/>
      <w:lang w:val="ru-RU" w:eastAsia="ru-RU" w:bidi="ar-SA"/>
    </w:rPr>
  </w:style>
  <w:style w:type="character" w:styleId="a9">
    <w:name w:val="endnote reference"/>
    <w:uiPriority w:val="99"/>
    <w:semiHidden/>
    <w:rsid w:val="00B13F4D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B13F4D"/>
    <w:pPr>
      <w:ind w:left="720"/>
      <w:contextualSpacing/>
    </w:pPr>
  </w:style>
  <w:style w:type="character" w:customStyle="1" w:styleId="match">
    <w:name w:val="match"/>
    <w:rsid w:val="00B13F4D"/>
  </w:style>
  <w:style w:type="paragraph" w:customStyle="1" w:styleId="ab">
    <w:name w:val="Прижатый влево"/>
    <w:basedOn w:val="a"/>
    <w:next w:val="a"/>
    <w:rsid w:val="00B13F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c">
    <w:name w:val="Таблицы (моноширинный)"/>
    <w:basedOn w:val="a"/>
    <w:next w:val="a"/>
    <w:rsid w:val="00B13F4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en-US"/>
    </w:rPr>
  </w:style>
  <w:style w:type="character" w:customStyle="1" w:styleId="ad">
    <w:name w:val="Текст Знак"/>
    <w:link w:val="ae"/>
    <w:locked/>
    <w:rsid w:val="00B13F4D"/>
    <w:rPr>
      <w:rFonts w:ascii="Courier New" w:hAnsi="Courier New"/>
      <w:lang w:bidi="ar-SA"/>
    </w:rPr>
  </w:style>
  <w:style w:type="paragraph" w:styleId="ae">
    <w:name w:val="Plain Text"/>
    <w:basedOn w:val="a"/>
    <w:link w:val="ad"/>
    <w:rsid w:val="00B13F4D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formattext">
    <w:name w:val="formattext"/>
    <w:basedOn w:val="a"/>
    <w:rsid w:val="00B13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annotation text"/>
    <w:basedOn w:val="a"/>
    <w:link w:val="af0"/>
    <w:uiPriority w:val="99"/>
    <w:unhideWhenUsed/>
    <w:rsid w:val="00B13F4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B13F4D"/>
    <w:rPr>
      <w:rFonts w:ascii="Calibri" w:hAnsi="Calibri"/>
      <w:lang w:val="ru-RU" w:eastAsia="ru-RU" w:bidi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13F4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B13F4D"/>
    <w:rPr>
      <w:rFonts w:ascii="Calibri" w:hAnsi="Calibri"/>
      <w:b/>
      <w:bCs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B1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B13F4D"/>
    <w:rPr>
      <w:rFonts w:ascii="Segoe UI" w:hAnsi="Segoe UI" w:cs="Segoe UI"/>
      <w:sz w:val="18"/>
      <w:szCs w:val="18"/>
      <w:lang w:val="ru-RU" w:eastAsia="ru-RU" w:bidi="ar-SA"/>
    </w:rPr>
  </w:style>
  <w:style w:type="character" w:customStyle="1" w:styleId="FontStyle41">
    <w:name w:val="Font Style41"/>
    <w:rsid w:val="00B13F4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13F4D"/>
  </w:style>
  <w:style w:type="paragraph" w:styleId="af5">
    <w:name w:val="header"/>
    <w:basedOn w:val="a"/>
    <w:link w:val="af6"/>
    <w:uiPriority w:val="99"/>
    <w:rsid w:val="00B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4BF6"/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uiPriority w:val="99"/>
    <w:rsid w:val="00B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4BF6"/>
    <w:rPr>
      <w:rFonts w:ascii="Calibri" w:hAnsi="Calibri"/>
      <w:sz w:val="22"/>
      <w:szCs w:val="22"/>
    </w:rPr>
  </w:style>
  <w:style w:type="paragraph" w:styleId="af9">
    <w:name w:val="Normal (Web)"/>
    <w:aliases w:val="Обычный (Web)"/>
    <w:basedOn w:val="a"/>
    <w:uiPriority w:val="99"/>
    <w:unhideWhenUsed/>
    <w:rsid w:val="00C91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a">
    <w:name w:val="Стиль"/>
    <w:rsid w:val="00EE58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b">
    <w:name w:val="Body Text"/>
    <w:basedOn w:val="a"/>
    <w:link w:val="afc"/>
    <w:rsid w:val="00EF20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rsid w:val="00EF20EE"/>
    <w:rPr>
      <w:sz w:val="24"/>
      <w:szCs w:val="24"/>
    </w:rPr>
  </w:style>
  <w:style w:type="paragraph" w:styleId="afd">
    <w:name w:val="caption"/>
    <w:basedOn w:val="a"/>
    <w:next w:val="a"/>
    <w:uiPriority w:val="99"/>
    <w:qFormat/>
    <w:rsid w:val="00D50203"/>
    <w:pPr>
      <w:spacing w:line="240" w:lineRule="auto"/>
    </w:pPr>
    <w:rPr>
      <w:b/>
      <w:bCs/>
      <w:color w:val="4F81BD"/>
      <w:sz w:val="18"/>
      <w:szCs w:val="18"/>
    </w:rPr>
  </w:style>
  <w:style w:type="paragraph" w:styleId="afe">
    <w:name w:val="Subtitle"/>
    <w:basedOn w:val="a"/>
    <w:next w:val="a"/>
    <w:link w:val="aff"/>
    <w:uiPriority w:val="99"/>
    <w:qFormat/>
    <w:rsid w:val="00D50203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uiPriority w:val="99"/>
    <w:rsid w:val="00D50203"/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styleId="aff0">
    <w:name w:val="Strong"/>
    <w:uiPriority w:val="99"/>
    <w:qFormat/>
    <w:rsid w:val="00D50203"/>
    <w:rPr>
      <w:rFonts w:cs="Times New Roman"/>
      <w:b/>
    </w:rPr>
  </w:style>
  <w:style w:type="character" w:styleId="aff1">
    <w:name w:val="Emphasis"/>
    <w:uiPriority w:val="99"/>
    <w:qFormat/>
    <w:rsid w:val="00D50203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D50203"/>
    <w:pPr>
      <w:spacing w:after="0" w:line="240" w:lineRule="auto"/>
    </w:pPr>
  </w:style>
  <w:style w:type="paragraph" w:customStyle="1" w:styleId="210">
    <w:name w:val="Цитата 21"/>
    <w:basedOn w:val="a"/>
    <w:next w:val="a"/>
    <w:link w:val="QuoteChar"/>
    <w:uiPriority w:val="99"/>
    <w:rsid w:val="00D50203"/>
    <w:pPr>
      <w:spacing w:before="200" w:after="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0"/>
    <w:uiPriority w:val="99"/>
    <w:locked/>
    <w:rsid w:val="00D50203"/>
    <w:rPr>
      <w:rFonts w:ascii="Calibri" w:hAnsi="Calibri"/>
      <w:i/>
      <w:iCs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D502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D50203"/>
    <w:rPr>
      <w:rFonts w:ascii="Calibri" w:hAnsi="Calibri"/>
      <w:b/>
      <w:bCs/>
      <w:i/>
      <w:iCs/>
      <w:lang w:val="x-none" w:eastAsia="x-none"/>
    </w:rPr>
  </w:style>
  <w:style w:type="character" w:customStyle="1" w:styleId="14">
    <w:name w:val="Слабое выделение1"/>
    <w:uiPriority w:val="99"/>
    <w:rsid w:val="00D50203"/>
    <w:rPr>
      <w:rFonts w:cs="Times New Roman"/>
      <w:i/>
    </w:rPr>
  </w:style>
  <w:style w:type="character" w:customStyle="1" w:styleId="15">
    <w:name w:val="Сильное выделение1"/>
    <w:uiPriority w:val="99"/>
    <w:rsid w:val="00D50203"/>
    <w:rPr>
      <w:rFonts w:cs="Times New Roman"/>
      <w:b/>
    </w:rPr>
  </w:style>
  <w:style w:type="character" w:customStyle="1" w:styleId="16">
    <w:name w:val="Слабая ссылка1"/>
    <w:uiPriority w:val="99"/>
    <w:rsid w:val="00D50203"/>
    <w:rPr>
      <w:rFonts w:cs="Times New Roman"/>
      <w:smallCaps/>
    </w:rPr>
  </w:style>
  <w:style w:type="character" w:customStyle="1" w:styleId="17">
    <w:name w:val="Сильная ссылка1"/>
    <w:uiPriority w:val="99"/>
    <w:rsid w:val="00D50203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D50203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D50203"/>
    <w:pPr>
      <w:keepNext w:val="0"/>
      <w:spacing w:before="480" w:after="0" w:line="276" w:lineRule="auto"/>
      <w:contextualSpacing/>
      <w:outlineLvl w:val="9"/>
    </w:pPr>
    <w:rPr>
      <w:rFonts w:ascii="Cambria" w:hAnsi="Cambria" w:cs="Times New Roman"/>
      <w:kern w:val="0"/>
      <w:sz w:val="28"/>
      <w:szCs w:val="28"/>
      <w:lang w:val="x-none" w:eastAsia="x-none"/>
    </w:rPr>
  </w:style>
  <w:style w:type="table" w:styleId="aff2">
    <w:name w:val="Table Grid"/>
    <w:basedOn w:val="a1"/>
    <w:uiPriority w:val="99"/>
    <w:rsid w:val="00D5020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uiPriority w:val="99"/>
    <w:semiHidden/>
    <w:rsid w:val="00D50203"/>
    <w:rPr>
      <w:rFonts w:cs="Times New Roman"/>
      <w:vertAlign w:val="superscript"/>
    </w:rPr>
  </w:style>
  <w:style w:type="paragraph" w:customStyle="1" w:styleId="ConsPlusNormal">
    <w:name w:val="ConsPlusNormal"/>
    <w:rsid w:val="00D502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4">
    <w:name w:val="page number"/>
    <w:uiPriority w:val="99"/>
    <w:rsid w:val="00D50203"/>
    <w:rPr>
      <w:rFonts w:cs="Times New Roman"/>
    </w:rPr>
  </w:style>
  <w:style w:type="paragraph" w:styleId="HTML">
    <w:name w:val="HTML Preformatted"/>
    <w:basedOn w:val="a"/>
    <w:link w:val="HTML0"/>
    <w:uiPriority w:val="99"/>
    <w:rsid w:val="00D50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50203"/>
    <w:rPr>
      <w:rFonts w:ascii="Courier New" w:hAnsi="Courier New"/>
      <w:lang w:val="x-none" w:eastAsia="x-none"/>
    </w:rPr>
  </w:style>
  <w:style w:type="paragraph" w:customStyle="1" w:styleId="Default">
    <w:name w:val="Default"/>
    <w:rsid w:val="00D502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List Number 2"/>
    <w:basedOn w:val="a"/>
    <w:uiPriority w:val="99"/>
    <w:semiHidden/>
    <w:unhideWhenUsed/>
    <w:rsid w:val="005455E8"/>
    <w:pPr>
      <w:numPr>
        <w:numId w:val="12"/>
      </w:numPr>
      <w:contextualSpacing/>
    </w:pPr>
  </w:style>
  <w:style w:type="paragraph" w:customStyle="1" w:styleId="22">
    <w:name w:val="Стиль2"/>
    <w:basedOn w:val="a7"/>
    <w:link w:val="23"/>
    <w:autoRedefine/>
    <w:qFormat/>
    <w:rsid w:val="005455E8"/>
    <w:pPr>
      <w:spacing w:after="200"/>
      <w:contextualSpacing/>
    </w:pPr>
    <w:rPr>
      <w:snapToGrid w:val="0"/>
    </w:rPr>
  </w:style>
  <w:style w:type="character" w:customStyle="1" w:styleId="23">
    <w:name w:val="Стиль2 Знак"/>
    <w:basedOn w:val="a8"/>
    <w:link w:val="22"/>
    <w:rsid w:val="005455E8"/>
    <w:rPr>
      <w:rFonts w:ascii="Calibri" w:hAnsi="Calibri"/>
      <w:snapToGrid w:val="0"/>
      <w:lang w:val="ru-RU" w:eastAsia="ru-RU" w:bidi="ar-SA"/>
    </w:rPr>
  </w:style>
  <w:style w:type="paragraph" w:styleId="aff5">
    <w:name w:val="No Spacing"/>
    <w:link w:val="aff6"/>
    <w:uiPriority w:val="99"/>
    <w:qFormat/>
    <w:rsid w:val="004D383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6">
    <w:name w:val="Без интервала Знак"/>
    <w:basedOn w:val="a0"/>
    <w:link w:val="aff5"/>
    <w:uiPriority w:val="1"/>
    <w:rsid w:val="004D383C"/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TOC Heading"/>
    <w:basedOn w:val="1"/>
    <w:next w:val="a"/>
    <w:uiPriority w:val="39"/>
    <w:unhideWhenUsed/>
    <w:qFormat/>
    <w:rsid w:val="000000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a">
    <w:name w:val="toc 1"/>
    <w:basedOn w:val="a"/>
    <w:next w:val="a"/>
    <w:autoRedefine/>
    <w:uiPriority w:val="39"/>
    <w:unhideWhenUsed/>
    <w:rsid w:val="00000024"/>
    <w:pPr>
      <w:spacing w:after="100"/>
    </w:pPr>
  </w:style>
  <w:style w:type="character" w:styleId="aff8">
    <w:name w:val="Hyperlink"/>
    <w:basedOn w:val="a0"/>
    <w:uiPriority w:val="99"/>
    <w:unhideWhenUsed/>
    <w:rsid w:val="00000024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6045BD"/>
    <w:pPr>
      <w:spacing w:after="100"/>
      <w:ind w:left="440"/>
    </w:pPr>
  </w:style>
  <w:style w:type="character" w:styleId="aff9">
    <w:name w:val="annotation reference"/>
    <w:uiPriority w:val="99"/>
    <w:semiHidden/>
    <w:unhideWhenUsed/>
    <w:rsid w:val="00D527E3"/>
    <w:rPr>
      <w:sz w:val="16"/>
      <w:szCs w:val="16"/>
    </w:rPr>
  </w:style>
  <w:style w:type="numbering" w:customStyle="1" w:styleId="1b">
    <w:name w:val="Нет списка1"/>
    <w:next w:val="a2"/>
    <w:uiPriority w:val="99"/>
    <w:semiHidden/>
    <w:unhideWhenUsed/>
    <w:rsid w:val="00D527E3"/>
  </w:style>
  <w:style w:type="table" w:customStyle="1" w:styleId="1c">
    <w:name w:val="Сетка таблицы1"/>
    <w:basedOn w:val="a1"/>
    <w:next w:val="aff2"/>
    <w:uiPriority w:val="99"/>
    <w:rsid w:val="00D527E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Quote"/>
    <w:basedOn w:val="a"/>
    <w:next w:val="a"/>
    <w:link w:val="25"/>
    <w:uiPriority w:val="99"/>
    <w:qFormat/>
    <w:rsid w:val="00D527E3"/>
    <w:pPr>
      <w:spacing w:after="0" w:line="360" w:lineRule="auto"/>
    </w:pPr>
    <w:rPr>
      <w:rFonts w:ascii="Times New Roman" w:hAnsi="Times New Roman"/>
      <w:i/>
      <w:sz w:val="24"/>
      <w:szCs w:val="24"/>
      <w:lang w:eastAsia="en-US"/>
    </w:rPr>
  </w:style>
  <w:style w:type="character" w:customStyle="1" w:styleId="25">
    <w:name w:val="Цитата 2 Знак"/>
    <w:basedOn w:val="a0"/>
    <w:link w:val="24"/>
    <w:uiPriority w:val="99"/>
    <w:rsid w:val="00D527E3"/>
    <w:rPr>
      <w:i/>
      <w:sz w:val="24"/>
      <w:szCs w:val="24"/>
      <w:lang w:eastAsia="en-US"/>
    </w:rPr>
  </w:style>
  <w:style w:type="paragraph" w:styleId="affa">
    <w:name w:val="Intense Quote"/>
    <w:basedOn w:val="a"/>
    <w:next w:val="a"/>
    <w:link w:val="affb"/>
    <w:uiPriority w:val="99"/>
    <w:qFormat/>
    <w:rsid w:val="00D527E3"/>
    <w:pPr>
      <w:spacing w:after="0" w:line="360" w:lineRule="auto"/>
      <w:ind w:left="720" w:right="720"/>
    </w:pPr>
    <w:rPr>
      <w:rFonts w:ascii="Times New Roman" w:hAnsi="Times New Roman"/>
      <w:b/>
      <w:i/>
      <w:sz w:val="24"/>
      <w:lang w:eastAsia="en-US"/>
    </w:rPr>
  </w:style>
  <w:style w:type="character" w:customStyle="1" w:styleId="affb">
    <w:name w:val="Выделенная цитата Знак"/>
    <w:basedOn w:val="a0"/>
    <w:link w:val="affa"/>
    <w:uiPriority w:val="99"/>
    <w:rsid w:val="00D527E3"/>
    <w:rPr>
      <w:b/>
      <w:i/>
      <w:sz w:val="24"/>
      <w:szCs w:val="22"/>
      <w:lang w:eastAsia="en-US"/>
    </w:rPr>
  </w:style>
  <w:style w:type="character" w:styleId="affc">
    <w:name w:val="Subtle Emphasis"/>
    <w:uiPriority w:val="99"/>
    <w:qFormat/>
    <w:rsid w:val="00D527E3"/>
    <w:rPr>
      <w:i/>
      <w:color w:val="5A5A5A"/>
    </w:rPr>
  </w:style>
  <w:style w:type="character" w:styleId="affd">
    <w:name w:val="Intense Emphasis"/>
    <w:uiPriority w:val="99"/>
    <w:qFormat/>
    <w:rsid w:val="00D527E3"/>
    <w:rPr>
      <w:rFonts w:cs="Times New Roman"/>
      <w:b/>
      <w:i/>
      <w:sz w:val="24"/>
      <w:szCs w:val="24"/>
      <w:u w:val="single"/>
    </w:rPr>
  </w:style>
  <w:style w:type="character" w:styleId="affe">
    <w:name w:val="Subtle Reference"/>
    <w:uiPriority w:val="99"/>
    <w:qFormat/>
    <w:rsid w:val="00D527E3"/>
    <w:rPr>
      <w:rFonts w:cs="Times New Roman"/>
      <w:sz w:val="24"/>
      <w:szCs w:val="24"/>
      <w:u w:val="single"/>
    </w:rPr>
  </w:style>
  <w:style w:type="character" w:styleId="afff">
    <w:name w:val="Intense Reference"/>
    <w:uiPriority w:val="99"/>
    <w:qFormat/>
    <w:rsid w:val="00D527E3"/>
    <w:rPr>
      <w:rFonts w:cs="Times New Roman"/>
      <w:b/>
      <w:sz w:val="24"/>
      <w:u w:val="single"/>
    </w:rPr>
  </w:style>
  <w:style w:type="character" w:styleId="afff0">
    <w:name w:val="Book Title"/>
    <w:uiPriority w:val="99"/>
    <w:qFormat/>
    <w:rsid w:val="00D527E3"/>
    <w:rPr>
      <w:rFonts w:ascii="Cambria" w:hAnsi="Cambria" w:cs="Times New Roman"/>
      <w:b/>
      <w:i/>
      <w:sz w:val="24"/>
      <w:szCs w:val="24"/>
    </w:rPr>
  </w:style>
  <w:style w:type="paragraph" w:styleId="26">
    <w:name w:val="Body Text Indent 2"/>
    <w:basedOn w:val="a"/>
    <w:link w:val="27"/>
    <w:uiPriority w:val="99"/>
    <w:semiHidden/>
    <w:rsid w:val="00D527E3"/>
    <w:pPr>
      <w:widowControl w:val="0"/>
      <w:autoSpaceDE w:val="0"/>
      <w:autoSpaceDN w:val="0"/>
      <w:adjustRightInd w:val="0"/>
      <w:spacing w:before="240" w:after="0" w:line="220" w:lineRule="auto"/>
      <w:ind w:right="-72" w:firstLine="851"/>
      <w:jc w:val="both"/>
    </w:pPr>
    <w:rPr>
      <w:rFonts w:ascii="Times New Roman" w:hAnsi="Times New Roman"/>
      <w:sz w:val="28"/>
      <w:szCs w:val="1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D527E3"/>
    <w:rPr>
      <w:sz w:val="28"/>
      <w:szCs w:val="18"/>
    </w:rPr>
  </w:style>
  <w:style w:type="paragraph" w:styleId="28">
    <w:name w:val="toc 2"/>
    <w:basedOn w:val="a"/>
    <w:next w:val="a"/>
    <w:autoRedefine/>
    <w:uiPriority w:val="39"/>
    <w:rsid w:val="00D527E3"/>
    <w:pPr>
      <w:spacing w:after="100" w:line="360" w:lineRule="auto"/>
      <w:ind w:left="24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D52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9">
    <w:name w:val="Заголовок 2_ Знак"/>
    <w:link w:val="2a"/>
    <w:locked/>
    <w:rsid w:val="00D527E3"/>
    <w:rPr>
      <w:b/>
      <w:bCs/>
      <w:color w:val="4F81BD"/>
      <w:sz w:val="24"/>
      <w:szCs w:val="24"/>
    </w:rPr>
  </w:style>
  <w:style w:type="paragraph" w:customStyle="1" w:styleId="2a">
    <w:name w:val="Заголовок 2_"/>
    <w:basedOn w:val="20"/>
    <w:link w:val="29"/>
    <w:qFormat/>
    <w:rsid w:val="00D527E3"/>
    <w:pPr>
      <w:keepNext/>
      <w:keepLines/>
      <w:spacing w:line="360" w:lineRule="auto"/>
    </w:pPr>
    <w:rPr>
      <w:rFonts w:ascii="Times New Roman" w:hAnsi="Times New Roman"/>
      <w:color w:val="4F81BD"/>
      <w:sz w:val="24"/>
      <w:szCs w:val="24"/>
      <w:lang w:val="ru-RU" w:eastAsia="ru-RU"/>
    </w:rPr>
  </w:style>
  <w:style w:type="paragraph" w:styleId="afff1">
    <w:name w:val="Body Text Indent"/>
    <w:basedOn w:val="a"/>
    <w:link w:val="afff2"/>
    <w:uiPriority w:val="99"/>
    <w:semiHidden/>
    <w:unhideWhenUsed/>
    <w:rsid w:val="00D527E3"/>
    <w:pPr>
      <w:spacing w:after="120" w:line="36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afff2">
    <w:name w:val="Основной текст с отступом Знак"/>
    <w:basedOn w:val="a0"/>
    <w:link w:val="afff1"/>
    <w:uiPriority w:val="99"/>
    <w:semiHidden/>
    <w:rsid w:val="00D527E3"/>
    <w:rPr>
      <w:sz w:val="24"/>
      <w:szCs w:val="24"/>
      <w:lang w:eastAsia="en-US"/>
    </w:rPr>
  </w:style>
  <w:style w:type="character" w:customStyle="1" w:styleId="afff3">
    <w:name w:val="Заголовок раздела Знак"/>
    <w:link w:val="afff4"/>
    <w:locked/>
    <w:rsid w:val="00D527E3"/>
    <w:rPr>
      <w:b/>
      <w:bCs/>
      <w:color w:val="4F81BD"/>
      <w:sz w:val="24"/>
      <w:szCs w:val="24"/>
    </w:rPr>
  </w:style>
  <w:style w:type="paragraph" w:customStyle="1" w:styleId="afff4">
    <w:name w:val="Заголовок раздела"/>
    <w:basedOn w:val="20"/>
    <w:link w:val="afff3"/>
    <w:qFormat/>
    <w:rsid w:val="00D527E3"/>
    <w:pPr>
      <w:keepNext/>
      <w:keepLines/>
      <w:spacing w:line="360" w:lineRule="auto"/>
    </w:pPr>
    <w:rPr>
      <w:rFonts w:ascii="Times New Roman" w:hAnsi="Times New Roman"/>
      <w:color w:val="4F81BD"/>
      <w:sz w:val="24"/>
      <w:szCs w:val="24"/>
      <w:lang w:val="ru-RU" w:eastAsia="ru-RU"/>
    </w:rPr>
  </w:style>
  <w:style w:type="character" w:customStyle="1" w:styleId="1d">
    <w:name w:val="Просмотренная гиперссылка1"/>
    <w:uiPriority w:val="99"/>
    <w:semiHidden/>
    <w:unhideWhenUsed/>
    <w:rsid w:val="00D527E3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527E3"/>
  </w:style>
  <w:style w:type="numbering" w:customStyle="1" w:styleId="2b">
    <w:name w:val="Нет списка2"/>
    <w:next w:val="a2"/>
    <w:uiPriority w:val="99"/>
    <w:semiHidden/>
    <w:unhideWhenUsed/>
    <w:rsid w:val="00D527E3"/>
  </w:style>
  <w:style w:type="character" w:styleId="afff5">
    <w:name w:val="FollowedHyperlink"/>
    <w:uiPriority w:val="99"/>
    <w:semiHidden/>
    <w:unhideWhenUsed/>
    <w:rsid w:val="00D527E3"/>
    <w:rPr>
      <w:color w:val="800080"/>
      <w:u w:val="single"/>
    </w:rPr>
  </w:style>
  <w:style w:type="paragraph" w:styleId="afff6">
    <w:name w:val="Document Map"/>
    <w:basedOn w:val="a"/>
    <w:link w:val="afff7"/>
    <w:uiPriority w:val="99"/>
    <w:semiHidden/>
    <w:unhideWhenUsed/>
    <w:rsid w:val="00D527E3"/>
    <w:rPr>
      <w:rFonts w:ascii="Tahoma" w:hAnsi="Tahoma"/>
      <w:sz w:val="16"/>
      <w:szCs w:val="16"/>
    </w:rPr>
  </w:style>
  <w:style w:type="character" w:customStyle="1" w:styleId="afff7">
    <w:name w:val="Схема документа Знак"/>
    <w:basedOn w:val="a0"/>
    <w:link w:val="afff6"/>
    <w:uiPriority w:val="99"/>
    <w:semiHidden/>
    <w:rsid w:val="00D527E3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D52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2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c">
    <w:name w:val="Body Text 2"/>
    <w:basedOn w:val="a"/>
    <w:link w:val="2d"/>
    <w:uiPriority w:val="99"/>
    <w:semiHidden/>
    <w:unhideWhenUsed/>
    <w:rsid w:val="00D527E3"/>
    <w:pPr>
      <w:spacing w:after="120" w:line="480" w:lineRule="auto"/>
    </w:pPr>
  </w:style>
  <w:style w:type="character" w:customStyle="1" w:styleId="2d">
    <w:name w:val="Основной текст 2 Знак"/>
    <w:basedOn w:val="a0"/>
    <w:link w:val="2c"/>
    <w:uiPriority w:val="99"/>
    <w:semiHidden/>
    <w:rsid w:val="00D527E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4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13F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D50203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D50203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50203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D50203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D5020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D50203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D50203"/>
    <w:p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D50203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3F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basedOn w:val="a0"/>
    <w:link w:val="20"/>
    <w:uiPriority w:val="99"/>
    <w:rsid w:val="00D50203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D50203"/>
    <w:rPr>
      <w:rFonts w:ascii="Cambria" w:hAnsi="Cambria"/>
      <w:b/>
      <w:bCs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50203"/>
    <w:rPr>
      <w:rFonts w:ascii="Cambria" w:hAnsi="Cambria"/>
      <w:b/>
      <w:bCs/>
      <w:i/>
      <w:iCs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D50203"/>
    <w:rPr>
      <w:rFonts w:ascii="Cambria" w:hAnsi="Cambria"/>
      <w:b/>
      <w:bCs/>
      <w:color w:val="7F7F7F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D50203"/>
    <w:rPr>
      <w:rFonts w:ascii="Cambria" w:hAnsi="Cambria"/>
      <w:b/>
      <w:bCs/>
      <w:i/>
      <w:iCs/>
      <w:color w:val="7F7F7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D50203"/>
    <w:rPr>
      <w:rFonts w:ascii="Cambria" w:hAnsi="Cambria"/>
      <w:i/>
      <w:iCs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D50203"/>
    <w:rPr>
      <w:rFonts w:ascii="Cambria" w:hAnsi="Cambria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D50203"/>
    <w:rPr>
      <w:rFonts w:ascii="Cambria" w:hAnsi="Cambria"/>
      <w:i/>
      <w:iCs/>
      <w:spacing w:val="5"/>
      <w:lang w:val="x-none" w:eastAsia="x-none"/>
    </w:rPr>
  </w:style>
  <w:style w:type="paragraph" w:styleId="a3">
    <w:name w:val="Title"/>
    <w:basedOn w:val="a"/>
    <w:next w:val="a"/>
    <w:link w:val="a4"/>
    <w:qFormat/>
    <w:rsid w:val="00B13F4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B13F4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rsid w:val="00B13F4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B13F4D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rsid w:val="00B13F4D"/>
    <w:rPr>
      <w:rFonts w:ascii="Calibri" w:hAnsi="Calibri"/>
      <w:lang w:val="ru-RU" w:eastAsia="en-US" w:bidi="ar-SA"/>
    </w:rPr>
  </w:style>
  <w:style w:type="paragraph" w:styleId="a7">
    <w:name w:val="endnote text"/>
    <w:basedOn w:val="a"/>
    <w:link w:val="a8"/>
    <w:uiPriority w:val="99"/>
    <w:semiHidden/>
    <w:rsid w:val="00B13F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B13F4D"/>
    <w:rPr>
      <w:rFonts w:ascii="Calibri" w:hAnsi="Calibri"/>
      <w:lang w:val="ru-RU" w:eastAsia="ru-RU" w:bidi="ar-SA"/>
    </w:rPr>
  </w:style>
  <w:style w:type="character" w:styleId="a9">
    <w:name w:val="endnote reference"/>
    <w:uiPriority w:val="99"/>
    <w:semiHidden/>
    <w:rsid w:val="00B13F4D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B13F4D"/>
    <w:pPr>
      <w:ind w:left="720"/>
      <w:contextualSpacing/>
    </w:pPr>
  </w:style>
  <w:style w:type="character" w:customStyle="1" w:styleId="match">
    <w:name w:val="match"/>
    <w:rsid w:val="00B13F4D"/>
  </w:style>
  <w:style w:type="paragraph" w:customStyle="1" w:styleId="ab">
    <w:name w:val="Прижатый влево"/>
    <w:basedOn w:val="a"/>
    <w:next w:val="a"/>
    <w:rsid w:val="00B13F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c">
    <w:name w:val="Таблицы (моноширинный)"/>
    <w:basedOn w:val="a"/>
    <w:next w:val="a"/>
    <w:rsid w:val="00B13F4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en-US"/>
    </w:rPr>
  </w:style>
  <w:style w:type="character" w:customStyle="1" w:styleId="ad">
    <w:name w:val="Текст Знак"/>
    <w:link w:val="ae"/>
    <w:locked/>
    <w:rsid w:val="00B13F4D"/>
    <w:rPr>
      <w:rFonts w:ascii="Courier New" w:hAnsi="Courier New"/>
      <w:lang w:bidi="ar-SA"/>
    </w:rPr>
  </w:style>
  <w:style w:type="paragraph" w:styleId="ae">
    <w:name w:val="Plain Text"/>
    <w:basedOn w:val="a"/>
    <w:link w:val="ad"/>
    <w:rsid w:val="00B13F4D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formattext">
    <w:name w:val="formattext"/>
    <w:basedOn w:val="a"/>
    <w:rsid w:val="00B13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annotation text"/>
    <w:basedOn w:val="a"/>
    <w:link w:val="af0"/>
    <w:uiPriority w:val="99"/>
    <w:unhideWhenUsed/>
    <w:rsid w:val="00B13F4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B13F4D"/>
    <w:rPr>
      <w:rFonts w:ascii="Calibri" w:hAnsi="Calibri"/>
      <w:lang w:val="ru-RU" w:eastAsia="ru-RU" w:bidi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13F4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B13F4D"/>
    <w:rPr>
      <w:rFonts w:ascii="Calibri" w:hAnsi="Calibri"/>
      <w:b/>
      <w:bCs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B1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B13F4D"/>
    <w:rPr>
      <w:rFonts w:ascii="Segoe UI" w:hAnsi="Segoe UI" w:cs="Segoe UI"/>
      <w:sz w:val="18"/>
      <w:szCs w:val="18"/>
      <w:lang w:val="ru-RU" w:eastAsia="ru-RU" w:bidi="ar-SA"/>
    </w:rPr>
  </w:style>
  <w:style w:type="character" w:customStyle="1" w:styleId="FontStyle41">
    <w:name w:val="Font Style41"/>
    <w:rsid w:val="00B13F4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13F4D"/>
  </w:style>
  <w:style w:type="paragraph" w:styleId="af5">
    <w:name w:val="header"/>
    <w:basedOn w:val="a"/>
    <w:link w:val="af6"/>
    <w:uiPriority w:val="99"/>
    <w:rsid w:val="00B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4BF6"/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uiPriority w:val="99"/>
    <w:rsid w:val="00B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4BF6"/>
    <w:rPr>
      <w:rFonts w:ascii="Calibri" w:hAnsi="Calibri"/>
      <w:sz w:val="22"/>
      <w:szCs w:val="22"/>
    </w:rPr>
  </w:style>
  <w:style w:type="paragraph" w:styleId="af9">
    <w:name w:val="Normal (Web)"/>
    <w:aliases w:val="Обычный (Web)"/>
    <w:basedOn w:val="a"/>
    <w:uiPriority w:val="99"/>
    <w:unhideWhenUsed/>
    <w:rsid w:val="00C91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a">
    <w:name w:val="Стиль"/>
    <w:rsid w:val="00EE58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b">
    <w:name w:val="Body Text"/>
    <w:basedOn w:val="a"/>
    <w:link w:val="afc"/>
    <w:rsid w:val="00EF20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rsid w:val="00EF20EE"/>
    <w:rPr>
      <w:sz w:val="24"/>
      <w:szCs w:val="24"/>
    </w:rPr>
  </w:style>
  <w:style w:type="paragraph" w:styleId="afd">
    <w:name w:val="caption"/>
    <w:basedOn w:val="a"/>
    <w:next w:val="a"/>
    <w:uiPriority w:val="99"/>
    <w:qFormat/>
    <w:rsid w:val="00D50203"/>
    <w:pPr>
      <w:spacing w:line="240" w:lineRule="auto"/>
    </w:pPr>
    <w:rPr>
      <w:b/>
      <w:bCs/>
      <w:color w:val="4F81BD"/>
      <w:sz w:val="18"/>
      <w:szCs w:val="18"/>
    </w:rPr>
  </w:style>
  <w:style w:type="paragraph" w:styleId="afe">
    <w:name w:val="Subtitle"/>
    <w:basedOn w:val="a"/>
    <w:next w:val="a"/>
    <w:link w:val="aff"/>
    <w:uiPriority w:val="99"/>
    <w:qFormat/>
    <w:rsid w:val="00D50203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uiPriority w:val="99"/>
    <w:rsid w:val="00D50203"/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styleId="aff0">
    <w:name w:val="Strong"/>
    <w:uiPriority w:val="99"/>
    <w:qFormat/>
    <w:rsid w:val="00D50203"/>
    <w:rPr>
      <w:rFonts w:cs="Times New Roman"/>
      <w:b/>
    </w:rPr>
  </w:style>
  <w:style w:type="character" w:styleId="aff1">
    <w:name w:val="Emphasis"/>
    <w:uiPriority w:val="99"/>
    <w:qFormat/>
    <w:rsid w:val="00D50203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D50203"/>
    <w:pPr>
      <w:spacing w:after="0" w:line="240" w:lineRule="auto"/>
    </w:pPr>
  </w:style>
  <w:style w:type="paragraph" w:customStyle="1" w:styleId="210">
    <w:name w:val="Цитата 21"/>
    <w:basedOn w:val="a"/>
    <w:next w:val="a"/>
    <w:link w:val="QuoteChar"/>
    <w:uiPriority w:val="99"/>
    <w:rsid w:val="00D50203"/>
    <w:pPr>
      <w:spacing w:before="200" w:after="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0"/>
    <w:uiPriority w:val="99"/>
    <w:locked/>
    <w:rsid w:val="00D50203"/>
    <w:rPr>
      <w:rFonts w:ascii="Calibri" w:hAnsi="Calibri"/>
      <w:i/>
      <w:iCs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D502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D50203"/>
    <w:rPr>
      <w:rFonts w:ascii="Calibri" w:hAnsi="Calibri"/>
      <w:b/>
      <w:bCs/>
      <w:i/>
      <w:iCs/>
      <w:lang w:val="x-none" w:eastAsia="x-none"/>
    </w:rPr>
  </w:style>
  <w:style w:type="character" w:customStyle="1" w:styleId="14">
    <w:name w:val="Слабое выделение1"/>
    <w:uiPriority w:val="99"/>
    <w:rsid w:val="00D50203"/>
    <w:rPr>
      <w:rFonts w:cs="Times New Roman"/>
      <w:i/>
    </w:rPr>
  </w:style>
  <w:style w:type="character" w:customStyle="1" w:styleId="15">
    <w:name w:val="Сильное выделение1"/>
    <w:uiPriority w:val="99"/>
    <w:rsid w:val="00D50203"/>
    <w:rPr>
      <w:rFonts w:cs="Times New Roman"/>
      <w:b/>
    </w:rPr>
  </w:style>
  <w:style w:type="character" w:customStyle="1" w:styleId="16">
    <w:name w:val="Слабая ссылка1"/>
    <w:uiPriority w:val="99"/>
    <w:rsid w:val="00D50203"/>
    <w:rPr>
      <w:rFonts w:cs="Times New Roman"/>
      <w:smallCaps/>
    </w:rPr>
  </w:style>
  <w:style w:type="character" w:customStyle="1" w:styleId="17">
    <w:name w:val="Сильная ссылка1"/>
    <w:uiPriority w:val="99"/>
    <w:rsid w:val="00D50203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D50203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D50203"/>
    <w:pPr>
      <w:keepNext w:val="0"/>
      <w:spacing w:before="480" w:after="0" w:line="276" w:lineRule="auto"/>
      <w:contextualSpacing/>
      <w:outlineLvl w:val="9"/>
    </w:pPr>
    <w:rPr>
      <w:rFonts w:ascii="Cambria" w:hAnsi="Cambria" w:cs="Times New Roman"/>
      <w:kern w:val="0"/>
      <w:sz w:val="28"/>
      <w:szCs w:val="28"/>
      <w:lang w:val="x-none" w:eastAsia="x-none"/>
    </w:rPr>
  </w:style>
  <w:style w:type="table" w:styleId="aff2">
    <w:name w:val="Table Grid"/>
    <w:basedOn w:val="a1"/>
    <w:uiPriority w:val="99"/>
    <w:rsid w:val="00D5020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uiPriority w:val="99"/>
    <w:semiHidden/>
    <w:rsid w:val="00D50203"/>
    <w:rPr>
      <w:rFonts w:cs="Times New Roman"/>
      <w:vertAlign w:val="superscript"/>
    </w:rPr>
  </w:style>
  <w:style w:type="paragraph" w:customStyle="1" w:styleId="ConsPlusNormal">
    <w:name w:val="ConsPlusNormal"/>
    <w:rsid w:val="00D502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4">
    <w:name w:val="page number"/>
    <w:uiPriority w:val="99"/>
    <w:rsid w:val="00D50203"/>
    <w:rPr>
      <w:rFonts w:cs="Times New Roman"/>
    </w:rPr>
  </w:style>
  <w:style w:type="paragraph" w:styleId="HTML">
    <w:name w:val="HTML Preformatted"/>
    <w:basedOn w:val="a"/>
    <w:link w:val="HTML0"/>
    <w:uiPriority w:val="99"/>
    <w:rsid w:val="00D50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50203"/>
    <w:rPr>
      <w:rFonts w:ascii="Courier New" w:hAnsi="Courier New"/>
      <w:lang w:val="x-none" w:eastAsia="x-none"/>
    </w:rPr>
  </w:style>
  <w:style w:type="paragraph" w:customStyle="1" w:styleId="Default">
    <w:name w:val="Default"/>
    <w:rsid w:val="00D502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List Number 2"/>
    <w:basedOn w:val="a"/>
    <w:uiPriority w:val="99"/>
    <w:semiHidden/>
    <w:unhideWhenUsed/>
    <w:rsid w:val="005455E8"/>
    <w:pPr>
      <w:numPr>
        <w:numId w:val="12"/>
      </w:numPr>
      <w:contextualSpacing/>
    </w:pPr>
  </w:style>
  <w:style w:type="paragraph" w:customStyle="1" w:styleId="22">
    <w:name w:val="Стиль2"/>
    <w:basedOn w:val="a7"/>
    <w:link w:val="23"/>
    <w:autoRedefine/>
    <w:qFormat/>
    <w:rsid w:val="005455E8"/>
    <w:pPr>
      <w:spacing w:after="200"/>
      <w:contextualSpacing/>
    </w:pPr>
    <w:rPr>
      <w:snapToGrid w:val="0"/>
    </w:rPr>
  </w:style>
  <w:style w:type="character" w:customStyle="1" w:styleId="23">
    <w:name w:val="Стиль2 Знак"/>
    <w:basedOn w:val="a8"/>
    <w:link w:val="22"/>
    <w:rsid w:val="005455E8"/>
    <w:rPr>
      <w:rFonts w:ascii="Calibri" w:hAnsi="Calibri"/>
      <w:snapToGrid w:val="0"/>
      <w:lang w:val="ru-RU" w:eastAsia="ru-RU" w:bidi="ar-SA"/>
    </w:rPr>
  </w:style>
  <w:style w:type="paragraph" w:styleId="aff5">
    <w:name w:val="No Spacing"/>
    <w:link w:val="aff6"/>
    <w:uiPriority w:val="99"/>
    <w:qFormat/>
    <w:rsid w:val="004D383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6">
    <w:name w:val="Без интервала Знак"/>
    <w:basedOn w:val="a0"/>
    <w:link w:val="aff5"/>
    <w:uiPriority w:val="1"/>
    <w:rsid w:val="004D383C"/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TOC Heading"/>
    <w:basedOn w:val="1"/>
    <w:next w:val="a"/>
    <w:uiPriority w:val="39"/>
    <w:unhideWhenUsed/>
    <w:qFormat/>
    <w:rsid w:val="000000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a">
    <w:name w:val="toc 1"/>
    <w:basedOn w:val="a"/>
    <w:next w:val="a"/>
    <w:autoRedefine/>
    <w:uiPriority w:val="39"/>
    <w:unhideWhenUsed/>
    <w:rsid w:val="00000024"/>
    <w:pPr>
      <w:spacing w:after="100"/>
    </w:pPr>
  </w:style>
  <w:style w:type="character" w:styleId="aff8">
    <w:name w:val="Hyperlink"/>
    <w:basedOn w:val="a0"/>
    <w:uiPriority w:val="99"/>
    <w:unhideWhenUsed/>
    <w:rsid w:val="00000024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6045BD"/>
    <w:pPr>
      <w:spacing w:after="100"/>
      <w:ind w:left="440"/>
    </w:pPr>
  </w:style>
  <w:style w:type="character" w:styleId="aff9">
    <w:name w:val="annotation reference"/>
    <w:uiPriority w:val="99"/>
    <w:semiHidden/>
    <w:unhideWhenUsed/>
    <w:rsid w:val="00D527E3"/>
    <w:rPr>
      <w:sz w:val="16"/>
      <w:szCs w:val="16"/>
    </w:rPr>
  </w:style>
  <w:style w:type="numbering" w:customStyle="1" w:styleId="1b">
    <w:name w:val="Нет списка1"/>
    <w:next w:val="a2"/>
    <w:uiPriority w:val="99"/>
    <w:semiHidden/>
    <w:unhideWhenUsed/>
    <w:rsid w:val="00D527E3"/>
  </w:style>
  <w:style w:type="table" w:customStyle="1" w:styleId="1c">
    <w:name w:val="Сетка таблицы1"/>
    <w:basedOn w:val="a1"/>
    <w:next w:val="aff2"/>
    <w:uiPriority w:val="99"/>
    <w:rsid w:val="00D527E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Quote"/>
    <w:basedOn w:val="a"/>
    <w:next w:val="a"/>
    <w:link w:val="25"/>
    <w:uiPriority w:val="99"/>
    <w:qFormat/>
    <w:rsid w:val="00D527E3"/>
    <w:pPr>
      <w:spacing w:after="0" w:line="360" w:lineRule="auto"/>
    </w:pPr>
    <w:rPr>
      <w:rFonts w:ascii="Times New Roman" w:hAnsi="Times New Roman"/>
      <w:i/>
      <w:sz w:val="24"/>
      <w:szCs w:val="24"/>
      <w:lang w:eastAsia="en-US"/>
    </w:rPr>
  </w:style>
  <w:style w:type="character" w:customStyle="1" w:styleId="25">
    <w:name w:val="Цитата 2 Знак"/>
    <w:basedOn w:val="a0"/>
    <w:link w:val="24"/>
    <w:uiPriority w:val="99"/>
    <w:rsid w:val="00D527E3"/>
    <w:rPr>
      <w:i/>
      <w:sz w:val="24"/>
      <w:szCs w:val="24"/>
      <w:lang w:eastAsia="en-US"/>
    </w:rPr>
  </w:style>
  <w:style w:type="paragraph" w:styleId="affa">
    <w:name w:val="Intense Quote"/>
    <w:basedOn w:val="a"/>
    <w:next w:val="a"/>
    <w:link w:val="affb"/>
    <w:uiPriority w:val="99"/>
    <w:qFormat/>
    <w:rsid w:val="00D527E3"/>
    <w:pPr>
      <w:spacing w:after="0" w:line="360" w:lineRule="auto"/>
      <w:ind w:left="720" w:right="720"/>
    </w:pPr>
    <w:rPr>
      <w:rFonts w:ascii="Times New Roman" w:hAnsi="Times New Roman"/>
      <w:b/>
      <w:i/>
      <w:sz w:val="24"/>
      <w:lang w:eastAsia="en-US"/>
    </w:rPr>
  </w:style>
  <w:style w:type="character" w:customStyle="1" w:styleId="affb">
    <w:name w:val="Выделенная цитата Знак"/>
    <w:basedOn w:val="a0"/>
    <w:link w:val="affa"/>
    <w:uiPriority w:val="99"/>
    <w:rsid w:val="00D527E3"/>
    <w:rPr>
      <w:b/>
      <w:i/>
      <w:sz w:val="24"/>
      <w:szCs w:val="22"/>
      <w:lang w:eastAsia="en-US"/>
    </w:rPr>
  </w:style>
  <w:style w:type="character" w:styleId="affc">
    <w:name w:val="Subtle Emphasis"/>
    <w:uiPriority w:val="99"/>
    <w:qFormat/>
    <w:rsid w:val="00D527E3"/>
    <w:rPr>
      <w:i/>
      <w:color w:val="5A5A5A"/>
    </w:rPr>
  </w:style>
  <w:style w:type="character" w:styleId="affd">
    <w:name w:val="Intense Emphasis"/>
    <w:uiPriority w:val="99"/>
    <w:qFormat/>
    <w:rsid w:val="00D527E3"/>
    <w:rPr>
      <w:rFonts w:cs="Times New Roman"/>
      <w:b/>
      <w:i/>
      <w:sz w:val="24"/>
      <w:szCs w:val="24"/>
      <w:u w:val="single"/>
    </w:rPr>
  </w:style>
  <w:style w:type="character" w:styleId="affe">
    <w:name w:val="Subtle Reference"/>
    <w:uiPriority w:val="99"/>
    <w:qFormat/>
    <w:rsid w:val="00D527E3"/>
    <w:rPr>
      <w:rFonts w:cs="Times New Roman"/>
      <w:sz w:val="24"/>
      <w:szCs w:val="24"/>
      <w:u w:val="single"/>
    </w:rPr>
  </w:style>
  <w:style w:type="character" w:styleId="afff">
    <w:name w:val="Intense Reference"/>
    <w:uiPriority w:val="99"/>
    <w:qFormat/>
    <w:rsid w:val="00D527E3"/>
    <w:rPr>
      <w:rFonts w:cs="Times New Roman"/>
      <w:b/>
      <w:sz w:val="24"/>
      <w:u w:val="single"/>
    </w:rPr>
  </w:style>
  <w:style w:type="character" w:styleId="afff0">
    <w:name w:val="Book Title"/>
    <w:uiPriority w:val="99"/>
    <w:qFormat/>
    <w:rsid w:val="00D527E3"/>
    <w:rPr>
      <w:rFonts w:ascii="Cambria" w:hAnsi="Cambria" w:cs="Times New Roman"/>
      <w:b/>
      <w:i/>
      <w:sz w:val="24"/>
      <w:szCs w:val="24"/>
    </w:rPr>
  </w:style>
  <w:style w:type="paragraph" w:styleId="26">
    <w:name w:val="Body Text Indent 2"/>
    <w:basedOn w:val="a"/>
    <w:link w:val="27"/>
    <w:uiPriority w:val="99"/>
    <w:semiHidden/>
    <w:rsid w:val="00D527E3"/>
    <w:pPr>
      <w:widowControl w:val="0"/>
      <w:autoSpaceDE w:val="0"/>
      <w:autoSpaceDN w:val="0"/>
      <w:adjustRightInd w:val="0"/>
      <w:spacing w:before="240" w:after="0" w:line="220" w:lineRule="auto"/>
      <w:ind w:right="-72" w:firstLine="851"/>
      <w:jc w:val="both"/>
    </w:pPr>
    <w:rPr>
      <w:rFonts w:ascii="Times New Roman" w:hAnsi="Times New Roman"/>
      <w:sz w:val="28"/>
      <w:szCs w:val="1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D527E3"/>
    <w:rPr>
      <w:sz w:val="28"/>
      <w:szCs w:val="18"/>
    </w:rPr>
  </w:style>
  <w:style w:type="paragraph" w:styleId="28">
    <w:name w:val="toc 2"/>
    <w:basedOn w:val="a"/>
    <w:next w:val="a"/>
    <w:autoRedefine/>
    <w:uiPriority w:val="39"/>
    <w:rsid w:val="00D527E3"/>
    <w:pPr>
      <w:spacing w:after="100" w:line="360" w:lineRule="auto"/>
      <w:ind w:left="24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D52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9">
    <w:name w:val="Заголовок 2_ Знак"/>
    <w:link w:val="2a"/>
    <w:locked/>
    <w:rsid w:val="00D527E3"/>
    <w:rPr>
      <w:b/>
      <w:bCs/>
      <w:color w:val="4F81BD"/>
      <w:sz w:val="24"/>
      <w:szCs w:val="24"/>
    </w:rPr>
  </w:style>
  <w:style w:type="paragraph" w:customStyle="1" w:styleId="2a">
    <w:name w:val="Заголовок 2_"/>
    <w:basedOn w:val="20"/>
    <w:link w:val="29"/>
    <w:qFormat/>
    <w:rsid w:val="00D527E3"/>
    <w:pPr>
      <w:keepNext/>
      <w:keepLines/>
      <w:spacing w:line="360" w:lineRule="auto"/>
    </w:pPr>
    <w:rPr>
      <w:rFonts w:ascii="Times New Roman" w:hAnsi="Times New Roman"/>
      <w:color w:val="4F81BD"/>
      <w:sz w:val="24"/>
      <w:szCs w:val="24"/>
      <w:lang w:val="ru-RU" w:eastAsia="ru-RU"/>
    </w:rPr>
  </w:style>
  <w:style w:type="paragraph" w:styleId="afff1">
    <w:name w:val="Body Text Indent"/>
    <w:basedOn w:val="a"/>
    <w:link w:val="afff2"/>
    <w:uiPriority w:val="99"/>
    <w:semiHidden/>
    <w:unhideWhenUsed/>
    <w:rsid w:val="00D527E3"/>
    <w:pPr>
      <w:spacing w:after="120" w:line="36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afff2">
    <w:name w:val="Основной текст с отступом Знак"/>
    <w:basedOn w:val="a0"/>
    <w:link w:val="afff1"/>
    <w:uiPriority w:val="99"/>
    <w:semiHidden/>
    <w:rsid w:val="00D527E3"/>
    <w:rPr>
      <w:sz w:val="24"/>
      <w:szCs w:val="24"/>
      <w:lang w:eastAsia="en-US"/>
    </w:rPr>
  </w:style>
  <w:style w:type="character" w:customStyle="1" w:styleId="afff3">
    <w:name w:val="Заголовок раздела Знак"/>
    <w:link w:val="afff4"/>
    <w:locked/>
    <w:rsid w:val="00D527E3"/>
    <w:rPr>
      <w:b/>
      <w:bCs/>
      <w:color w:val="4F81BD"/>
      <w:sz w:val="24"/>
      <w:szCs w:val="24"/>
    </w:rPr>
  </w:style>
  <w:style w:type="paragraph" w:customStyle="1" w:styleId="afff4">
    <w:name w:val="Заголовок раздела"/>
    <w:basedOn w:val="20"/>
    <w:link w:val="afff3"/>
    <w:qFormat/>
    <w:rsid w:val="00D527E3"/>
    <w:pPr>
      <w:keepNext/>
      <w:keepLines/>
      <w:spacing w:line="360" w:lineRule="auto"/>
    </w:pPr>
    <w:rPr>
      <w:rFonts w:ascii="Times New Roman" w:hAnsi="Times New Roman"/>
      <w:color w:val="4F81BD"/>
      <w:sz w:val="24"/>
      <w:szCs w:val="24"/>
      <w:lang w:val="ru-RU" w:eastAsia="ru-RU"/>
    </w:rPr>
  </w:style>
  <w:style w:type="character" w:customStyle="1" w:styleId="1d">
    <w:name w:val="Просмотренная гиперссылка1"/>
    <w:uiPriority w:val="99"/>
    <w:semiHidden/>
    <w:unhideWhenUsed/>
    <w:rsid w:val="00D527E3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527E3"/>
  </w:style>
  <w:style w:type="numbering" w:customStyle="1" w:styleId="2b">
    <w:name w:val="Нет списка2"/>
    <w:next w:val="a2"/>
    <w:uiPriority w:val="99"/>
    <w:semiHidden/>
    <w:unhideWhenUsed/>
    <w:rsid w:val="00D527E3"/>
  </w:style>
  <w:style w:type="character" w:styleId="afff5">
    <w:name w:val="FollowedHyperlink"/>
    <w:uiPriority w:val="99"/>
    <w:semiHidden/>
    <w:unhideWhenUsed/>
    <w:rsid w:val="00D527E3"/>
    <w:rPr>
      <w:color w:val="800080"/>
      <w:u w:val="single"/>
    </w:rPr>
  </w:style>
  <w:style w:type="paragraph" w:styleId="afff6">
    <w:name w:val="Document Map"/>
    <w:basedOn w:val="a"/>
    <w:link w:val="afff7"/>
    <w:uiPriority w:val="99"/>
    <w:semiHidden/>
    <w:unhideWhenUsed/>
    <w:rsid w:val="00D527E3"/>
    <w:rPr>
      <w:rFonts w:ascii="Tahoma" w:hAnsi="Tahoma"/>
      <w:sz w:val="16"/>
      <w:szCs w:val="16"/>
    </w:rPr>
  </w:style>
  <w:style w:type="character" w:customStyle="1" w:styleId="afff7">
    <w:name w:val="Схема документа Знак"/>
    <w:basedOn w:val="a0"/>
    <w:link w:val="afff6"/>
    <w:uiPriority w:val="99"/>
    <w:semiHidden/>
    <w:rsid w:val="00D527E3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D52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2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c">
    <w:name w:val="Body Text 2"/>
    <w:basedOn w:val="a"/>
    <w:link w:val="2d"/>
    <w:uiPriority w:val="99"/>
    <w:semiHidden/>
    <w:unhideWhenUsed/>
    <w:rsid w:val="00D527E3"/>
    <w:pPr>
      <w:spacing w:after="120" w:line="480" w:lineRule="auto"/>
    </w:pPr>
  </w:style>
  <w:style w:type="character" w:customStyle="1" w:styleId="2d">
    <w:name w:val="Основной текст 2 Знак"/>
    <w:basedOn w:val="a0"/>
    <w:link w:val="2c"/>
    <w:uiPriority w:val="99"/>
    <w:semiHidden/>
    <w:rsid w:val="00D527E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12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9B9378-92B4-4545-B6D6-FFF2ACCA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180</Pages>
  <Words>45032</Words>
  <Characters>256683</Characters>
  <Application>Microsoft Office Word</Application>
  <DocSecurity>0</DocSecurity>
  <Lines>2139</Lines>
  <Paragraphs>602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МАКЕТЫ ПРОФЕССИОНАЛЬНЫХ СТАНДАРТОВ</vt:lpstr>
    </vt:vector>
  </TitlesOfParts>
  <Company>ФГУ "ВНИИ ОиЭТ"</Company>
  <LinksUpToDate>false</LinksUpToDate>
  <CharactersWithSpaces>301113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МАКЕТЫ ПРОФЕССИОНАЛЬНЫХ СТАНДАРТОВ</dc:title>
  <dc:subject>(ПРОЕКТЫ)</dc:subject>
  <dc:creator>Демидов Дмитрий Николаевич</dc:creator>
  <cp:lastModifiedBy>Дмитрий Демидов</cp:lastModifiedBy>
  <cp:revision>5</cp:revision>
  <cp:lastPrinted>2014-09-15T07:51:00Z</cp:lastPrinted>
  <dcterms:created xsi:type="dcterms:W3CDTF">2014-09-15T18:05:00Z</dcterms:created>
  <dcterms:modified xsi:type="dcterms:W3CDTF">2014-09-15T18:13:00Z</dcterms:modified>
</cp:coreProperties>
</file>